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Ind w:w="108" w:type="dxa"/>
        <w:tblLayout w:type="fixed"/>
        <w:tblLook w:val="0000"/>
      </w:tblPr>
      <w:tblGrid>
        <w:gridCol w:w="3510"/>
        <w:gridCol w:w="3690"/>
        <w:gridCol w:w="3600"/>
      </w:tblGrid>
      <w:tr w:rsidR="007C617C" w:rsidTr="00D45FD9">
        <w:trPr>
          <w:cantSplit/>
        </w:trPr>
        <w:tc>
          <w:tcPr>
            <w:tcW w:w="3510" w:type="dxa"/>
            <w:tcBorders>
              <w:bottom w:val="double" w:sz="6" w:space="0" w:color="auto"/>
            </w:tcBorders>
          </w:tcPr>
          <w:p w:rsidR="007C617C" w:rsidRDefault="007C617C" w:rsidP="00D24E19">
            <w:pPr>
              <w:pStyle w:val="Header"/>
              <w:rPr>
                <w:b/>
                <w:sz w:val="20"/>
              </w:rPr>
            </w:pPr>
            <w:r>
              <w:rPr>
                <w:b/>
                <w:sz w:val="20"/>
              </w:rPr>
              <w:t xml:space="preserve">Calendar Year </w:t>
            </w:r>
            <w:r w:rsidR="00304474">
              <w:rPr>
                <w:b/>
                <w:sz w:val="20"/>
              </w:rPr>
              <w:t>201</w:t>
            </w:r>
            <w:r w:rsidR="00D24E19">
              <w:rPr>
                <w:b/>
                <w:sz w:val="20"/>
              </w:rPr>
              <w:t>4</w:t>
            </w:r>
          </w:p>
        </w:tc>
        <w:tc>
          <w:tcPr>
            <w:tcW w:w="3690" w:type="dxa"/>
            <w:tcBorders>
              <w:bottom w:val="double" w:sz="6" w:space="0" w:color="auto"/>
            </w:tcBorders>
          </w:tcPr>
          <w:p w:rsidR="007C617C" w:rsidRDefault="00D3608B" w:rsidP="005537E8">
            <w:pPr>
              <w:pStyle w:val="Header"/>
              <w:jc w:val="center"/>
              <w:rPr>
                <w:b/>
                <w:sz w:val="20"/>
              </w:rPr>
            </w:pPr>
            <w:r>
              <w:rPr>
                <w:b/>
                <w:sz w:val="20"/>
              </w:rPr>
              <w:t xml:space="preserve">May </w:t>
            </w:r>
            <w:r w:rsidR="005537E8">
              <w:rPr>
                <w:b/>
                <w:sz w:val="20"/>
              </w:rPr>
              <w:t>14</w:t>
            </w:r>
            <w:r w:rsidR="007C617C">
              <w:rPr>
                <w:b/>
                <w:sz w:val="20"/>
              </w:rPr>
              <w:t xml:space="preserve">, </w:t>
            </w:r>
            <w:r w:rsidR="00304474">
              <w:rPr>
                <w:b/>
                <w:sz w:val="20"/>
              </w:rPr>
              <w:t>201</w:t>
            </w:r>
            <w:r w:rsidR="00D24E19">
              <w:rPr>
                <w:b/>
                <w:sz w:val="20"/>
              </w:rPr>
              <w:t>4</w:t>
            </w:r>
          </w:p>
        </w:tc>
        <w:tc>
          <w:tcPr>
            <w:tcW w:w="3600" w:type="dxa"/>
            <w:tcBorders>
              <w:bottom w:val="double" w:sz="6" w:space="0" w:color="auto"/>
            </w:tcBorders>
          </w:tcPr>
          <w:p w:rsidR="007C617C" w:rsidRDefault="007C617C" w:rsidP="005537E8">
            <w:pPr>
              <w:pStyle w:val="Header"/>
              <w:jc w:val="right"/>
              <w:rPr>
                <w:b/>
                <w:sz w:val="20"/>
              </w:rPr>
            </w:pPr>
            <w:r>
              <w:rPr>
                <w:b/>
                <w:sz w:val="20"/>
              </w:rPr>
              <w:t xml:space="preserve">Volume </w:t>
            </w:r>
            <w:r w:rsidR="00EC53E0">
              <w:rPr>
                <w:b/>
                <w:sz w:val="20"/>
              </w:rPr>
              <w:t>201</w:t>
            </w:r>
            <w:r w:rsidR="00D24E19">
              <w:rPr>
                <w:b/>
                <w:sz w:val="20"/>
              </w:rPr>
              <w:t>4</w:t>
            </w:r>
            <w:r w:rsidR="00EC53E0">
              <w:rPr>
                <w:b/>
                <w:sz w:val="20"/>
              </w:rPr>
              <w:t>-</w:t>
            </w:r>
            <w:r w:rsidR="005537E8">
              <w:rPr>
                <w:b/>
                <w:sz w:val="20"/>
              </w:rPr>
              <w:t>08</w:t>
            </w:r>
          </w:p>
        </w:tc>
      </w:tr>
    </w:tbl>
    <w:p w:rsidR="00ED0B4A" w:rsidRPr="00D467F1" w:rsidRDefault="00ED0B4A" w:rsidP="00ED0B4A">
      <w:pPr>
        <w:rPr>
          <w:sz w:val="16"/>
          <w:szCs w:val="16"/>
        </w:rPr>
      </w:pPr>
    </w:p>
    <w:tbl>
      <w:tblPr>
        <w:tblW w:w="0" w:type="auto"/>
        <w:jc w:val="center"/>
        <w:tblInd w:w="-202" w:type="dxa"/>
        <w:tblLook w:val="01E0"/>
      </w:tblPr>
      <w:tblGrid>
        <w:gridCol w:w="2447"/>
        <w:gridCol w:w="4112"/>
        <w:gridCol w:w="4200"/>
      </w:tblGrid>
      <w:tr w:rsidR="002775F4" w:rsidTr="00D45FD9">
        <w:trPr>
          <w:jc w:val="center"/>
        </w:trPr>
        <w:tc>
          <w:tcPr>
            <w:tcW w:w="2447" w:type="dxa"/>
          </w:tcPr>
          <w:p w:rsidR="002775F4" w:rsidRPr="00574373" w:rsidRDefault="002775F4" w:rsidP="00574373">
            <w:pPr>
              <w:tabs>
                <w:tab w:val="left" w:pos="990"/>
              </w:tabs>
              <w:spacing w:before="120"/>
              <w:rPr>
                <w:i/>
                <w:sz w:val="32"/>
                <w:szCs w:val="32"/>
              </w:rPr>
            </w:pPr>
            <w:r w:rsidRPr="00574373">
              <w:rPr>
                <w:i/>
                <w:sz w:val="32"/>
                <w:szCs w:val="32"/>
              </w:rPr>
              <w:t>In This Issue of the Payroll Bulletin…....</w:t>
            </w:r>
          </w:p>
          <w:p w:rsidR="002775F4" w:rsidRPr="00574373" w:rsidRDefault="002775F4" w:rsidP="00574373">
            <w:pPr>
              <w:spacing w:before="120"/>
              <w:rPr>
                <w:b/>
              </w:rPr>
            </w:pPr>
          </w:p>
        </w:tc>
        <w:tc>
          <w:tcPr>
            <w:tcW w:w="4112" w:type="dxa"/>
          </w:tcPr>
          <w:p w:rsidR="002775F4" w:rsidRPr="00574373" w:rsidRDefault="00AE69F4" w:rsidP="00370B7D">
            <w:pPr>
              <w:numPr>
                <w:ilvl w:val="0"/>
                <w:numId w:val="1"/>
              </w:numPr>
              <w:tabs>
                <w:tab w:val="left" w:pos="990"/>
              </w:tabs>
              <w:spacing w:before="60"/>
              <w:ind w:left="547"/>
              <w:rPr>
                <w:b/>
                <w:szCs w:val="24"/>
              </w:rPr>
            </w:pPr>
            <w:r w:rsidRPr="00574373">
              <w:rPr>
                <w:b/>
                <w:szCs w:val="24"/>
              </w:rPr>
              <w:t xml:space="preserve">Payroll Processing – FYE </w:t>
            </w:r>
            <w:r w:rsidR="00B76B84">
              <w:rPr>
                <w:b/>
                <w:szCs w:val="24"/>
              </w:rPr>
              <w:t>201</w:t>
            </w:r>
            <w:r w:rsidR="00D24E19">
              <w:rPr>
                <w:b/>
                <w:szCs w:val="24"/>
              </w:rPr>
              <w:t>4</w:t>
            </w:r>
          </w:p>
          <w:p w:rsidR="002775F4" w:rsidRPr="00574373" w:rsidRDefault="00780A2B" w:rsidP="00370B7D">
            <w:pPr>
              <w:numPr>
                <w:ilvl w:val="0"/>
                <w:numId w:val="1"/>
              </w:numPr>
              <w:tabs>
                <w:tab w:val="left" w:pos="990"/>
              </w:tabs>
              <w:spacing w:before="60"/>
              <w:ind w:left="547"/>
              <w:rPr>
                <w:b/>
                <w:szCs w:val="24"/>
              </w:rPr>
            </w:pPr>
            <w:r w:rsidRPr="00574373">
              <w:rPr>
                <w:b/>
                <w:szCs w:val="24"/>
              </w:rPr>
              <w:t xml:space="preserve">Benefit/Deduction </w:t>
            </w:r>
            <w:r w:rsidR="00B36BA4">
              <w:rPr>
                <w:b/>
                <w:szCs w:val="24"/>
              </w:rPr>
              <w:t>Rates</w:t>
            </w:r>
          </w:p>
          <w:p w:rsidR="00216D6B" w:rsidRPr="00574373" w:rsidRDefault="00780A2B" w:rsidP="00370B7D">
            <w:pPr>
              <w:numPr>
                <w:ilvl w:val="0"/>
                <w:numId w:val="1"/>
              </w:numPr>
              <w:tabs>
                <w:tab w:val="left" w:pos="990"/>
              </w:tabs>
              <w:spacing w:before="60"/>
              <w:ind w:left="547"/>
              <w:rPr>
                <w:b/>
                <w:szCs w:val="24"/>
              </w:rPr>
            </w:pPr>
            <w:r w:rsidRPr="00574373">
              <w:rPr>
                <w:b/>
                <w:szCs w:val="24"/>
              </w:rPr>
              <w:t xml:space="preserve">FY </w:t>
            </w:r>
            <w:r w:rsidR="008A10CF" w:rsidRPr="00574373">
              <w:rPr>
                <w:b/>
                <w:szCs w:val="24"/>
              </w:rPr>
              <w:t>1</w:t>
            </w:r>
            <w:r w:rsidR="00D24E19">
              <w:rPr>
                <w:b/>
                <w:szCs w:val="24"/>
              </w:rPr>
              <w:t>5</w:t>
            </w:r>
            <w:r w:rsidR="00FF3642" w:rsidRPr="00574373">
              <w:rPr>
                <w:b/>
                <w:szCs w:val="24"/>
              </w:rPr>
              <w:t xml:space="preserve"> </w:t>
            </w:r>
            <w:r w:rsidRPr="00574373">
              <w:rPr>
                <w:b/>
                <w:szCs w:val="24"/>
              </w:rPr>
              <w:t>Healthcare Rate Tables</w:t>
            </w:r>
          </w:p>
          <w:p w:rsidR="00780A2B" w:rsidRPr="00574373" w:rsidRDefault="00780A2B" w:rsidP="00D24E19">
            <w:pPr>
              <w:numPr>
                <w:ilvl w:val="0"/>
                <w:numId w:val="1"/>
              </w:numPr>
              <w:tabs>
                <w:tab w:val="left" w:pos="990"/>
              </w:tabs>
              <w:spacing w:before="60"/>
              <w:ind w:left="547"/>
              <w:rPr>
                <w:b/>
                <w:szCs w:val="24"/>
              </w:rPr>
            </w:pPr>
            <w:r w:rsidRPr="00574373">
              <w:rPr>
                <w:b/>
                <w:szCs w:val="24"/>
              </w:rPr>
              <w:t>Payroll Operations Calendar – June</w:t>
            </w:r>
            <w:r w:rsidR="00D75285" w:rsidRPr="00574373">
              <w:rPr>
                <w:b/>
                <w:szCs w:val="24"/>
              </w:rPr>
              <w:t xml:space="preserve"> – November, </w:t>
            </w:r>
            <w:r w:rsidR="00B76B84">
              <w:rPr>
                <w:b/>
                <w:szCs w:val="24"/>
              </w:rPr>
              <w:t>201</w:t>
            </w:r>
            <w:r w:rsidR="00D24E19">
              <w:rPr>
                <w:b/>
                <w:szCs w:val="24"/>
              </w:rPr>
              <w:t>4</w:t>
            </w:r>
          </w:p>
        </w:tc>
        <w:tc>
          <w:tcPr>
            <w:tcW w:w="4200" w:type="dxa"/>
          </w:tcPr>
          <w:p w:rsidR="002775F4" w:rsidRPr="00574373" w:rsidRDefault="002775F4" w:rsidP="00574373">
            <w:pPr>
              <w:tabs>
                <w:tab w:val="left" w:pos="990"/>
              </w:tabs>
              <w:spacing w:before="120"/>
              <w:rPr>
                <w:sz w:val="20"/>
              </w:rPr>
            </w:pPr>
            <w:r w:rsidRPr="00574373">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7" w:history="1">
              <w:r w:rsidRPr="00574373">
                <w:rPr>
                  <w:rStyle w:val="Hyperlink"/>
                  <w:sz w:val="20"/>
                </w:rPr>
                <w:t>cathy.mcgill@doa.virginia.gov</w:t>
              </w:r>
            </w:hyperlink>
          </w:p>
          <w:p w:rsidR="002775F4" w:rsidRPr="00574373" w:rsidRDefault="002775F4" w:rsidP="00574373">
            <w:pPr>
              <w:tabs>
                <w:tab w:val="left" w:pos="990"/>
              </w:tabs>
              <w:spacing w:before="120"/>
              <w:jc w:val="both"/>
              <w:rPr>
                <w:sz w:val="20"/>
                <w:u w:val="single"/>
              </w:rPr>
            </w:pPr>
            <w:r w:rsidRPr="00574373">
              <w:rPr>
                <w:sz w:val="20"/>
                <w:u w:val="single"/>
              </w:rPr>
              <w:t>State Payroll Operations</w:t>
            </w:r>
          </w:p>
          <w:p w:rsidR="002775F4" w:rsidRPr="00574373" w:rsidRDefault="002775F4" w:rsidP="00574373">
            <w:pPr>
              <w:tabs>
                <w:tab w:val="left" w:pos="990"/>
              </w:tabs>
              <w:spacing w:before="120"/>
              <w:rPr>
                <w:sz w:val="20"/>
              </w:rPr>
            </w:pPr>
            <w:r w:rsidRPr="00574373">
              <w:rPr>
                <w:b/>
                <w:sz w:val="20"/>
              </w:rPr>
              <w:t>Director                         Lora L. George</w:t>
            </w:r>
          </w:p>
          <w:p w:rsidR="002775F4" w:rsidRPr="00574373" w:rsidRDefault="002775F4" w:rsidP="00574373">
            <w:pPr>
              <w:tabs>
                <w:tab w:val="left" w:pos="990"/>
              </w:tabs>
              <w:spacing w:before="120"/>
              <w:rPr>
                <w:szCs w:val="24"/>
              </w:rPr>
            </w:pPr>
            <w:r w:rsidRPr="00574373">
              <w:rPr>
                <w:sz w:val="20"/>
              </w:rPr>
              <w:t>Assistant Director          Cathy C. McGill</w:t>
            </w:r>
          </w:p>
        </w:tc>
      </w:tr>
    </w:tbl>
    <w:p w:rsidR="002F6F61" w:rsidRPr="00D467F1" w:rsidRDefault="002F6F61" w:rsidP="002F6F61">
      <w:pPr>
        <w:pStyle w:val="BlockLine"/>
        <w:ind w:left="1620"/>
        <w:rPr>
          <w:sz w:val="16"/>
          <w:szCs w:val="16"/>
        </w:rPr>
      </w:pPr>
    </w:p>
    <w:p w:rsidR="007C617C" w:rsidRPr="005F3A3C" w:rsidRDefault="007C617C" w:rsidP="005F3A3C">
      <w:pPr>
        <w:rPr>
          <w:b/>
          <w:sz w:val="28"/>
          <w:szCs w:val="28"/>
        </w:rPr>
      </w:pPr>
      <w:bookmarkStart w:id="0" w:name="_Toc401642796"/>
      <w:r w:rsidRPr="005F3A3C">
        <w:rPr>
          <w:b/>
          <w:sz w:val="28"/>
          <w:szCs w:val="28"/>
        </w:rPr>
        <w:t>PAYROLL PROCESSING - FISCAL YEAR-END</w:t>
      </w:r>
      <w:bookmarkStart w:id="1" w:name="_Toc401048300"/>
      <w:bookmarkEnd w:id="0"/>
      <w:r w:rsidRPr="005F3A3C">
        <w:rPr>
          <w:b/>
          <w:sz w:val="28"/>
          <w:szCs w:val="28"/>
        </w:rPr>
        <w:t xml:space="preserve"> </w:t>
      </w:r>
    </w:p>
    <w:bookmarkEnd w:id="1"/>
    <w:p w:rsidR="005F3A3C" w:rsidRPr="005F3A3C" w:rsidRDefault="005F3A3C" w:rsidP="005F3A3C">
      <w:pPr>
        <w:pStyle w:val="BlockLine"/>
        <w:rPr>
          <w:b/>
          <w:sz w:val="16"/>
          <w:szCs w:val="16"/>
        </w:rPr>
      </w:pPr>
    </w:p>
    <w:tbl>
      <w:tblPr>
        <w:tblW w:w="0" w:type="auto"/>
        <w:tblInd w:w="108" w:type="dxa"/>
        <w:tblLayout w:type="fixed"/>
        <w:tblLook w:val="0000"/>
      </w:tblPr>
      <w:tblGrid>
        <w:gridCol w:w="1620"/>
        <w:gridCol w:w="9180"/>
      </w:tblGrid>
      <w:tr w:rsidR="007C617C" w:rsidTr="00D45FD9">
        <w:trPr>
          <w:cantSplit/>
        </w:trPr>
        <w:tc>
          <w:tcPr>
            <w:tcW w:w="1620" w:type="dxa"/>
          </w:tcPr>
          <w:p w:rsidR="007C617C" w:rsidRPr="00731B7C" w:rsidRDefault="007C617C" w:rsidP="00851D23">
            <w:pPr>
              <w:pStyle w:val="Heading5"/>
            </w:pPr>
            <w:r w:rsidRPr="00731B7C">
              <w:t>Introduction</w:t>
            </w:r>
          </w:p>
        </w:tc>
        <w:tc>
          <w:tcPr>
            <w:tcW w:w="9180" w:type="dxa"/>
          </w:tcPr>
          <w:p w:rsidR="007C617C" w:rsidRPr="002A6806" w:rsidRDefault="007C617C" w:rsidP="007F13B7">
            <w:pPr>
              <w:pStyle w:val="Extmemo"/>
              <w:jc w:val="both"/>
              <w:rPr>
                <w:sz w:val="22"/>
                <w:szCs w:val="22"/>
              </w:rPr>
            </w:pPr>
            <w:r w:rsidRPr="002A6806">
              <w:rPr>
                <w:rFonts w:ascii="Times New Roman" w:hAnsi="Times New Roman"/>
                <w:sz w:val="22"/>
                <w:szCs w:val="22"/>
              </w:rPr>
              <w:t>This Payroll Bulletin addresses payroll processing for</w:t>
            </w:r>
            <w:r w:rsidR="00975576">
              <w:rPr>
                <w:rFonts w:ascii="Times New Roman" w:hAnsi="Times New Roman"/>
                <w:sz w:val="22"/>
                <w:szCs w:val="22"/>
              </w:rPr>
              <w:t xml:space="preserve"> </w:t>
            </w:r>
            <w:r w:rsidRPr="002A6806">
              <w:rPr>
                <w:rFonts w:ascii="Times New Roman" w:hAnsi="Times New Roman"/>
                <w:sz w:val="22"/>
                <w:szCs w:val="22"/>
              </w:rPr>
              <w:t xml:space="preserve">Fiscal Year </w:t>
            </w:r>
            <w:r w:rsidR="00EB028F">
              <w:rPr>
                <w:rFonts w:ascii="Times New Roman" w:hAnsi="Times New Roman"/>
                <w:sz w:val="22"/>
                <w:szCs w:val="22"/>
              </w:rPr>
              <w:t xml:space="preserve">End </w:t>
            </w:r>
            <w:r w:rsidR="00B76B84">
              <w:rPr>
                <w:rFonts w:ascii="Times New Roman" w:hAnsi="Times New Roman"/>
                <w:sz w:val="22"/>
                <w:szCs w:val="22"/>
              </w:rPr>
              <w:t>201</w:t>
            </w:r>
            <w:r w:rsidR="00BE3645">
              <w:rPr>
                <w:rFonts w:ascii="Times New Roman" w:hAnsi="Times New Roman"/>
                <w:sz w:val="22"/>
                <w:szCs w:val="22"/>
              </w:rPr>
              <w:t>4</w:t>
            </w:r>
            <w:r w:rsidR="00EB028F">
              <w:rPr>
                <w:rFonts w:ascii="Times New Roman" w:hAnsi="Times New Roman"/>
                <w:sz w:val="22"/>
                <w:szCs w:val="22"/>
              </w:rPr>
              <w:t>,</w:t>
            </w:r>
            <w:r w:rsidRPr="002A6806">
              <w:rPr>
                <w:rFonts w:ascii="Times New Roman" w:hAnsi="Times New Roman"/>
                <w:sz w:val="22"/>
                <w:szCs w:val="22"/>
              </w:rPr>
              <w:t xml:space="preserve"> </w:t>
            </w:r>
            <w:r w:rsidR="00975576">
              <w:rPr>
                <w:rFonts w:ascii="Times New Roman" w:hAnsi="Times New Roman"/>
                <w:sz w:val="22"/>
                <w:szCs w:val="22"/>
              </w:rPr>
              <w:t>Fiscal Year 201</w:t>
            </w:r>
            <w:r w:rsidR="00BE3645">
              <w:rPr>
                <w:rFonts w:ascii="Times New Roman" w:hAnsi="Times New Roman"/>
                <w:sz w:val="22"/>
                <w:szCs w:val="22"/>
              </w:rPr>
              <w:t>5</w:t>
            </w:r>
            <w:r w:rsidR="00975576">
              <w:rPr>
                <w:rFonts w:ascii="Times New Roman" w:hAnsi="Times New Roman"/>
                <w:sz w:val="22"/>
                <w:szCs w:val="22"/>
              </w:rPr>
              <w:t xml:space="preserve"> </w:t>
            </w:r>
            <w:r w:rsidRPr="002A6806">
              <w:rPr>
                <w:rFonts w:ascii="Times New Roman" w:hAnsi="Times New Roman"/>
                <w:sz w:val="22"/>
                <w:szCs w:val="22"/>
              </w:rPr>
              <w:t xml:space="preserve">benefit rates (including healthcare rate tables) and the June </w:t>
            </w:r>
            <w:r w:rsidR="00975576">
              <w:rPr>
                <w:rFonts w:ascii="Times New Roman" w:hAnsi="Times New Roman"/>
                <w:sz w:val="22"/>
                <w:szCs w:val="22"/>
              </w:rPr>
              <w:t xml:space="preserve">– November </w:t>
            </w:r>
            <w:r w:rsidR="00B76B84">
              <w:rPr>
                <w:rFonts w:ascii="Times New Roman" w:hAnsi="Times New Roman"/>
                <w:sz w:val="22"/>
                <w:szCs w:val="22"/>
              </w:rPr>
              <w:t>201</w:t>
            </w:r>
            <w:r w:rsidR="00BE3645">
              <w:rPr>
                <w:rFonts w:ascii="Times New Roman" w:hAnsi="Times New Roman"/>
                <w:sz w:val="22"/>
                <w:szCs w:val="22"/>
              </w:rPr>
              <w:t>4</w:t>
            </w:r>
            <w:r w:rsidRPr="002A6806">
              <w:rPr>
                <w:rFonts w:ascii="Times New Roman" w:hAnsi="Times New Roman"/>
                <w:sz w:val="22"/>
                <w:szCs w:val="22"/>
              </w:rPr>
              <w:t xml:space="preserve"> payroll operations calendar</w:t>
            </w:r>
            <w:r w:rsidR="00975576">
              <w:rPr>
                <w:rFonts w:ascii="Times New Roman" w:hAnsi="Times New Roman"/>
                <w:sz w:val="22"/>
                <w:szCs w:val="22"/>
              </w:rPr>
              <w:t>s</w:t>
            </w:r>
            <w:r w:rsidRPr="002A6806">
              <w:rPr>
                <w:rFonts w:ascii="Times New Roman" w:hAnsi="Times New Roman"/>
                <w:sz w:val="22"/>
                <w:szCs w:val="22"/>
              </w:rPr>
              <w:t>.</w:t>
            </w:r>
            <w:r w:rsidR="00303AB2">
              <w:rPr>
                <w:rFonts w:ascii="Times New Roman" w:hAnsi="Times New Roman"/>
                <w:sz w:val="22"/>
                <w:szCs w:val="22"/>
              </w:rPr>
              <w:t xml:space="preserve">  </w:t>
            </w:r>
            <w:r w:rsidRPr="002A33FC">
              <w:rPr>
                <w:rFonts w:ascii="Times New Roman" w:hAnsi="Times New Roman"/>
                <w:sz w:val="22"/>
                <w:szCs w:val="22"/>
              </w:rPr>
              <w:t>Please provide a copy of this bulletin to all appropriate personnel within your agency</w:t>
            </w:r>
            <w:r w:rsidR="00FA30C8">
              <w:rPr>
                <w:rFonts w:ascii="Times New Roman" w:hAnsi="Times New Roman"/>
                <w:b/>
                <w:sz w:val="22"/>
                <w:szCs w:val="22"/>
              </w:rPr>
              <w:t>.</w:t>
            </w:r>
          </w:p>
        </w:tc>
      </w:tr>
    </w:tbl>
    <w:p w:rsidR="00034ABB" w:rsidRPr="00984810" w:rsidRDefault="00034ABB" w:rsidP="00034ABB">
      <w:pPr>
        <w:pStyle w:val="BlockLine"/>
        <w:rPr>
          <w:sz w:val="8"/>
          <w:szCs w:val="8"/>
        </w:rPr>
      </w:pPr>
    </w:p>
    <w:tbl>
      <w:tblPr>
        <w:tblW w:w="0" w:type="auto"/>
        <w:tblInd w:w="108" w:type="dxa"/>
        <w:tblLayout w:type="fixed"/>
        <w:tblLook w:val="0000"/>
      </w:tblPr>
      <w:tblGrid>
        <w:gridCol w:w="1620"/>
        <w:gridCol w:w="9180"/>
      </w:tblGrid>
      <w:tr w:rsidR="007C617C" w:rsidTr="00D45FD9">
        <w:trPr>
          <w:cantSplit/>
        </w:trPr>
        <w:tc>
          <w:tcPr>
            <w:tcW w:w="1620" w:type="dxa"/>
          </w:tcPr>
          <w:p w:rsidR="008510FE" w:rsidRPr="00731B7C" w:rsidRDefault="007C617C" w:rsidP="00731B7C">
            <w:pPr>
              <w:pStyle w:val="Heading5"/>
            </w:pPr>
            <w:r w:rsidRPr="00731B7C">
              <w:t xml:space="preserve">Key Payroll Operations Dates </w:t>
            </w:r>
            <w:r w:rsidR="008510FE" w:rsidRPr="00731B7C">
              <w:t>for</w:t>
            </w:r>
          </w:p>
          <w:p w:rsidR="007C617C" w:rsidRPr="00D27651" w:rsidRDefault="007C617C" w:rsidP="009100B2">
            <w:pPr>
              <w:pStyle w:val="Heading5"/>
            </w:pPr>
            <w:r w:rsidRPr="00731B7C">
              <w:t xml:space="preserve">June </w:t>
            </w:r>
            <w:r w:rsidR="00B76B84">
              <w:t>201</w:t>
            </w:r>
            <w:r w:rsidR="009100B2">
              <w:t>4</w:t>
            </w:r>
          </w:p>
        </w:tc>
        <w:tc>
          <w:tcPr>
            <w:tcW w:w="9180" w:type="dxa"/>
          </w:tcPr>
          <w:p w:rsidR="00FF2C80" w:rsidRPr="002A6806" w:rsidRDefault="00FF2C80" w:rsidP="00370B7D">
            <w:pPr>
              <w:pStyle w:val="Default"/>
              <w:numPr>
                <w:ilvl w:val="0"/>
                <w:numId w:val="2"/>
              </w:numPr>
              <w:tabs>
                <w:tab w:val="clear" w:pos="1008"/>
                <w:tab w:val="num" w:pos="612"/>
              </w:tabs>
              <w:ind w:left="612" w:hanging="360"/>
              <w:rPr>
                <w:sz w:val="22"/>
                <w:szCs w:val="22"/>
              </w:rPr>
            </w:pPr>
            <w:r w:rsidRPr="002A6806">
              <w:rPr>
                <w:b/>
                <w:bCs/>
                <w:sz w:val="22"/>
                <w:szCs w:val="22"/>
              </w:rPr>
              <w:t>June 1</w:t>
            </w:r>
            <w:r w:rsidR="005F336E">
              <w:rPr>
                <w:b/>
                <w:bCs/>
                <w:sz w:val="22"/>
                <w:szCs w:val="22"/>
              </w:rPr>
              <w:t>0</w:t>
            </w:r>
            <w:r w:rsidRPr="002A6806">
              <w:rPr>
                <w:b/>
                <w:bCs/>
                <w:sz w:val="22"/>
                <w:szCs w:val="22"/>
              </w:rPr>
              <w:t xml:space="preserve"> – </w:t>
            </w:r>
            <w:r w:rsidRPr="002A6806">
              <w:rPr>
                <w:sz w:val="22"/>
                <w:szCs w:val="22"/>
              </w:rPr>
              <w:t xml:space="preserve">Semi-monthly salary certification deadline for </w:t>
            </w:r>
            <w:r w:rsidRPr="002A6806">
              <w:rPr>
                <w:b/>
                <w:sz w:val="22"/>
                <w:szCs w:val="22"/>
              </w:rPr>
              <w:t>PPE 6/9</w:t>
            </w:r>
            <w:r w:rsidRPr="002A6806">
              <w:rPr>
                <w:sz w:val="22"/>
                <w:szCs w:val="22"/>
              </w:rPr>
              <w:t xml:space="preserve">. </w:t>
            </w:r>
          </w:p>
          <w:p w:rsidR="008A509D" w:rsidRPr="002A6806" w:rsidRDefault="008A509D" w:rsidP="00370B7D">
            <w:pPr>
              <w:pStyle w:val="Default"/>
              <w:numPr>
                <w:ilvl w:val="0"/>
                <w:numId w:val="2"/>
              </w:numPr>
              <w:tabs>
                <w:tab w:val="clear" w:pos="1008"/>
                <w:tab w:val="num" w:pos="612"/>
              </w:tabs>
              <w:ind w:left="612" w:hanging="360"/>
              <w:rPr>
                <w:sz w:val="22"/>
                <w:szCs w:val="22"/>
              </w:rPr>
            </w:pPr>
            <w:r w:rsidRPr="008A509D">
              <w:rPr>
                <w:b/>
                <w:sz w:val="22"/>
                <w:szCs w:val="22"/>
              </w:rPr>
              <w:t>June 1</w:t>
            </w:r>
            <w:r w:rsidR="005F336E">
              <w:rPr>
                <w:b/>
                <w:sz w:val="22"/>
                <w:szCs w:val="22"/>
              </w:rPr>
              <w:t>3</w:t>
            </w:r>
            <w:r>
              <w:rPr>
                <w:sz w:val="22"/>
                <w:szCs w:val="22"/>
              </w:rPr>
              <w:t xml:space="preserve"> - Leave keying deadline.</w:t>
            </w:r>
          </w:p>
          <w:p w:rsidR="008A509D" w:rsidRDefault="00FF2C80" w:rsidP="00370B7D">
            <w:pPr>
              <w:pStyle w:val="Default"/>
              <w:numPr>
                <w:ilvl w:val="0"/>
                <w:numId w:val="2"/>
              </w:numPr>
              <w:tabs>
                <w:tab w:val="clear" w:pos="1008"/>
                <w:tab w:val="num" w:pos="612"/>
              </w:tabs>
              <w:ind w:left="612" w:hanging="360"/>
              <w:rPr>
                <w:sz w:val="22"/>
                <w:szCs w:val="22"/>
              </w:rPr>
            </w:pPr>
            <w:r w:rsidRPr="002A6806">
              <w:rPr>
                <w:b/>
                <w:bCs/>
                <w:sz w:val="22"/>
                <w:szCs w:val="22"/>
              </w:rPr>
              <w:t>June 1</w:t>
            </w:r>
            <w:r w:rsidR="009100B2">
              <w:rPr>
                <w:b/>
                <w:bCs/>
                <w:sz w:val="22"/>
                <w:szCs w:val="22"/>
              </w:rPr>
              <w:t>3</w:t>
            </w:r>
            <w:r w:rsidRPr="002A6806">
              <w:rPr>
                <w:b/>
                <w:bCs/>
                <w:sz w:val="22"/>
                <w:szCs w:val="22"/>
              </w:rPr>
              <w:t xml:space="preserve"> </w:t>
            </w:r>
            <w:r w:rsidRPr="002A6806">
              <w:rPr>
                <w:sz w:val="22"/>
                <w:szCs w:val="22"/>
              </w:rPr>
              <w:t>- Healthcare reconciliations and related IATs due to DOA for the May coverage month.</w:t>
            </w:r>
          </w:p>
          <w:p w:rsidR="00FF2C80" w:rsidRPr="002A6806" w:rsidRDefault="00FF2C80" w:rsidP="00370B7D">
            <w:pPr>
              <w:pStyle w:val="Default"/>
              <w:numPr>
                <w:ilvl w:val="0"/>
                <w:numId w:val="2"/>
              </w:numPr>
              <w:tabs>
                <w:tab w:val="clear" w:pos="1008"/>
                <w:tab w:val="num" w:pos="612"/>
              </w:tabs>
              <w:ind w:left="612" w:hanging="360"/>
              <w:rPr>
                <w:sz w:val="22"/>
                <w:szCs w:val="22"/>
              </w:rPr>
            </w:pPr>
            <w:r w:rsidRPr="002A6806">
              <w:rPr>
                <w:b/>
                <w:bCs/>
                <w:sz w:val="22"/>
                <w:szCs w:val="22"/>
              </w:rPr>
              <w:t xml:space="preserve">June </w:t>
            </w:r>
            <w:r w:rsidR="009100B2">
              <w:rPr>
                <w:b/>
                <w:bCs/>
                <w:sz w:val="22"/>
                <w:szCs w:val="22"/>
              </w:rPr>
              <w:t>20</w:t>
            </w:r>
            <w:r w:rsidRPr="002A6806">
              <w:rPr>
                <w:b/>
                <w:bCs/>
                <w:sz w:val="22"/>
                <w:szCs w:val="22"/>
              </w:rPr>
              <w:t xml:space="preserve"> – </w:t>
            </w:r>
            <w:r w:rsidRPr="002A6806">
              <w:rPr>
                <w:bCs/>
                <w:sz w:val="22"/>
                <w:szCs w:val="22"/>
              </w:rPr>
              <w:t xml:space="preserve">Last day to certify wage/special payrolls charged to </w:t>
            </w:r>
            <w:r w:rsidRPr="002A6806">
              <w:rPr>
                <w:b/>
                <w:bCs/>
                <w:sz w:val="22"/>
                <w:szCs w:val="22"/>
              </w:rPr>
              <w:t xml:space="preserve">FY </w:t>
            </w:r>
            <w:r w:rsidR="00741CCB">
              <w:rPr>
                <w:b/>
                <w:bCs/>
                <w:sz w:val="22"/>
                <w:szCs w:val="22"/>
              </w:rPr>
              <w:t>1</w:t>
            </w:r>
            <w:r w:rsidR="009100B2">
              <w:rPr>
                <w:b/>
                <w:bCs/>
                <w:sz w:val="22"/>
                <w:szCs w:val="22"/>
              </w:rPr>
              <w:t>4</w:t>
            </w:r>
            <w:r w:rsidRPr="002A6806">
              <w:rPr>
                <w:bCs/>
                <w:sz w:val="22"/>
                <w:szCs w:val="22"/>
              </w:rPr>
              <w:t xml:space="preserve">.  </w:t>
            </w:r>
            <w:r w:rsidRPr="003E4762">
              <w:rPr>
                <w:b/>
                <w:bCs/>
                <w:color w:val="auto"/>
                <w:sz w:val="22"/>
                <w:szCs w:val="22"/>
              </w:rPr>
              <w:t>You must use a June check date</w:t>
            </w:r>
            <w:r w:rsidR="001D13F4" w:rsidRPr="003E4762">
              <w:rPr>
                <w:b/>
                <w:bCs/>
                <w:color w:val="auto"/>
                <w:sz w:val="22"/>
                <w:szCs w:val="22"/>
              </w:rPr>
              <w:t>, no July check dates will be allowed</w:t>
            </w:r>
            <w:r w:rsidRPr="003E4762">
              <w:rPr>
                <w:b/>
                <w:bCs/>
                <w:color w:val="auto"/>
                <w:sz w:val="22"/>
                <w:szCs w:val="22"/>
              </w:rPr>
              <w:t>.</w:t>
            </w:r>
            <w:r w:rsidR="005D7FC6">
              <w:rPr>
                <w:b/>
                <w:bCs/>
                <w:color w:val="auto"/>
                <w:sz w:val="22"/>
                <w:szCs w:val="22"/>
              </w:rPr>
              <w:t xml:space="preserve">  </w:t>
            </w:r>
          </w:p>
          <w:p w:rsidR="00FF2C80" w:rsidRPr="000D2CE5" w:rsidRDefault="00FF2C80" w:rsidP="00370B7D">
            <w:pPr>
              <w:pStyle w:val="Default"/>
              <w:numPr>
                <w:ilvl w:val="0"/>
                <w:numId w:val="2"/>
              </w:numPr>
              <w:tabs>
                <w:tab w:val="clear" w:pos="1008"/>
                <w:tab w:val="num" w:pos="612"/>
              </w:tabs>
              <w:ind w:left="612" w:hanging="360"/>
              <w:rPr>
                <w:sz w:val="22"/>
                <w:szCs w:val="22"/>
              </w:rPr>
            </w:pPr>
            <w:r w:rsidRPr="002A6806">
              <w:rPr>
                <w:b/>
                <w:sz w:val="22"/>
                <w:szCs w:val="22"/>
              </w:rPr>
              <w:t xml:space="preserve">June </w:t>
            </w:r>
            <w:r w:rsidR="00E81724">
              <w:rPr>
                <w:b/>
                <w:sz w:val="22"/>
                <w:szCs w:val="22"/>
              </w:rPr>
              <w:t>23</w:t>
            </w:r>
            <w:r w:rsidRPr="002A6806">
              <w:rPr>
                <w:b/>
                <w:bCs/>
                <w:sz w:val="22"/>
                <w:szCs w:val="22"/>
              </w:rPr>
              <w:t xml:space="preserve"> </w:t>
            </w:r>
            <w:r w:rsidRPr="002A6806">
              <w:rPr>
                <w:sz w:val="22"/>
                <w:szCs w:val="22"/>
              </w:rPr>
              <w:t xml:space="preserve">– First day to certify </w:t>
            </w:r>
            <w:r w:rsidR="00D45FD9">
              <w:rPr>
                <w:sz w:val="22"/>
                <w:szCs w:val="22"/>
              </w:rPr>
              <w:t>s</w:t>
            </w:r>
            <w:r w:rsidRPr="002A6806">
              <w:rPr>
                <w:bCs/>
                <w:sz w:val="22"/>
                <w:szCs w:val="22"/>
              </w:rPr>
              <w:t xml:space="preserve">emi-monthly salary for PPE 6/24, Payday </w:t>
            </w:r>
            <w:r w:rsidRPr="00F368A4">
              <w:rPr>
                <w:b/>
                <w:bCs/>
                <w:sz w:val="22"/>
                <w:szCs w:val="22"/>
              </w:rPr>
              <w:t xml:space="preserve">July </w:t>
            </w:r>
            <w:r w:rsidR="00D45FD9">
              <w:rPr>
                <w:b/>
                <w:bCs/>
                <w:sz w:val="22"/>
                <w:szCs w:val="22"/>
              </w:rPr>
              <w:t>1</w:t>
            </w:r>
            <w:r w:rsidRPr="002A6806">
              <w:rPr>
                <w:bCs/>
                <w:sz w:val="22"/>
                <w:szCs w:val="22"/>
              </w:rPr>
              <w:t>.</w:t>
            </w:r>
            <w:r w:rsidRPr="002A6806">
              <w:rPr>
                <w:b/>
                <w:bCs/>
                <w:sz w:val="22"/>
                <w:szCs w:val="22"/>
              </w:rPr>
              <w:t xml:space="preserve">  All payrol</w:t>
            </w:r>
            <w:r w:rsidR="00136A70">
              <w:rPr>
                <w:b/>
                <w:bCs/>
                <w:sz w:val="22"/>
                <w:szCs w:val="22"/>
              </w:rPr>
              <w:t xml:space="preserve">ls certified on or after June </w:t>
            </w:r>
            <w:r w:rsidR="00E81724">
              <w:rPr>
                <w:b/>
                <w:bCs/>
                <w:sz w:val="22"/>
                <w:szCs w:val="22"/>
              </w:rPr>
              <w:t>23</w:t>
            </w:r>
            <w:r w:rsidRPr="002A6806">
              <w:rPr>
                <w:b/>
                <w:bCs/>
                <w:sz w:val="22"/>
                <w:szCs w:val="22"/>
              </w:rPr>
              <w:t xml:space="preserve"> will be charged to FY </w:t>
            </w:r>
            <w:r w:rsidR="00136A70">
              <w:rPr>
                <w:b/>
                <w:bCs/>
                <w:sz w:val="22"/>
                <w:szCs w:val="22"/>
              </w:rPr>
              <w:t>1</w:t>
            </w:r>
            <w:r w:rsidR="00B62278">
              <w:rPr>
                <w:b/>
                <w:bCs/>
                <w:sz w:val="22"/>
                <w:szCs w:val="22"/>
              </w:rPr>
              <w:t>5</w:t>
            </w:r>
            <w:r w:rsidR="004E5D33">
              <w:rPr>
                <w:b/>
                <w:bCs/>
                <w:sz w:val="22"/>
                <w:szCs w:val="22"/>
              </w:rPr>
              <w:t xml:space="preserve"> and must have July check dates.</w:t>
            </w:r>
          </w:p>
          <w:p w:rsidR="000D2CE5" w:rsidRPr="000D2CE5" w:rsidRDefault="000D2CE5" w:rsidP="00370B7D">
            <w:pPr>
              <w:pStyle w:val="Default"/>
              <w:numPr>
                <w:ilvl w:val="0"/>
                <w:numId w:val="2"/>
              </w:numPr>
              <w:tabs>
                <w:tab w:val="clear" w:pos="1008"/>
                <w:tab w:val="num" w:pos="612"/>
              </w:tabs>
              <w:ind w:left="612" w:hanging="360"/>
              <w:rPr>
                <w:b/>
                <w:sz w:val="22"/>
                <w:szCs w:val="22"/>
              </w:rPr>
            </w:pPr>
            <w:r>
              <w:rPr>
                <w:b/>
                <w:bCs/>
                <w:sz w:val="22"/>
                <w:szCs w:val="22"/>
              </w:rPr>
              <w:t>June 2</w:t>
            </w:r>
            <w:r w:rsidR="00BA23F7">
              <w:rPr>
                <w:b/>
                <w:bCs/>
                <w:sz w:val="22"/>
                <w:szCs w:val="22"/>
              </w:rPr>
              <w:t>5</w:t>
            </w:r>
            <w:r>
              <w:rPr>
                <w:b/>
                <w:bCs/>
                <w:sz w:val="22"/>
                <w:szCs w:val="22"/>
              </w:rPr>
              <w:t xml:space="preserve"> - </w:t>
            </w:r>
            <w:r w:rsidRPr="002A6806">
              <w:rPr>
                <w:sz w:val="22"/>
                <w:szCs w:val="22"/>
              </w:rPr>
              <w:t xml:space="preserve">Semi-monthly salary certification deadline for </w:t>
            </w:r>
            <w:r w:rsidRPr="002A6806">
              <w:rPr>
                <w:b/>
                <w:sz w:val="22"/>
                <w:szCs w:val="22"/>
              </w:rPr>
              <w:t>PPE 6/</w:t>
            </w:r>
            <w:r>
              <w:rPr>
                <w:b/>
                <w:sz w:val="22"/>
                <w:szCs w:val="22"/>
              </w:rPr>
              <w:t>24</w:t>
            </w:r>
            <w:r w:rsidRPr="002A6806">
              <w:rPr>
                <w:sz w:val="22"/>
                <w:szCs w:val="22"/>
              </w:rPr>
              <w:t>.</w:t>
            </w:r>
            <w:r>
              <w:rPr>
                <w:sz w:val="22"/>
                <w:szCs w:val="22"/>
              </w:rPr>
              <w:t xml:space="preserve">  </w:t>
            </w:r>
            <w:r w:rsidR="00136A70">
              <w:rPr>
                <w:b/>
                <w:sz w:val="22"/>
                <w:szCs w:val="22"/>
              </w:rPr>
              <w:t>Will be charged to FY 1</w:t>
            </w:r>
            <w:r w:rsidR="00E81724">
              <w:rPr>
                <w:b/>
                <w:sz w:val="22"/>
                <w:szCs w:val="22"/>
              </w:rPr>
              <w:t>5</w:t>
            </w:r>
            <w:r w:rsidR="00136A70">
              <w:rPr>
                <w:b/>
                <w:sz w:val="22"/>
                <w:szCs w:val="22"/>
              </w:rPr>
              <w:t>.</w:t>
            </w:r>
          </w:p>
          <w:p w:rsidR="00FF2C80" w:rsidRPr="00FF2C80" w:rsidRDefault="00FF2C80" w:rsidP="00E81724">
            <w:pPr>
              <w:pStyle w:val="Default"/>
              <w:numPr>
                <w:ilvl w:val="0"/>
                <w:numId w:val="2"/>
              </w:numPr>
              <w:tabs>
                <w:tab w:val="clear" w:pos="1008"/>
                <w:tab w:val="num" w:pos="612"/>
              </w:tabs>
              <w:ind w:left="612" w:hanging="360"/>
              <w:rPr>
                <w:sz w:val="22"/>
                <w:szCs w:val="22"/>
              </w:rPr>
            </w:pPr>
            <w:r w:rsidRPr="002A6806">
              <w:rPr>
                <w:b/>
                <w:bCs/>
                <w:sz w:val="22"/>
                <w:szCs w:val="22"/>
              </w:rPr>
              <w:t xml:space="preserve">June </w:t>
            </w:r>
            <w:r w:rsidR="00E81724">
              <w:rPr>
                <w:b/>
                <w:bCs/>
                <w:sz w:val="22"/>
                <w:szCs w:val="22"/>
              </w:rPr>
              <w:t>30</w:t>
            </w:r>
            <w:r w:rsidRPr="002A6806">
              <w:rPr>
                <w:b/>
                <w:bCs/>
                <w:sz w:val="22"/>
                <w:szCs w:val="22"/>
              </w:rPr>
              <w:t xml:space="preserve"> – </w:t>
            </w:r>
            <w:r w:rsidR="005C78BA" w:rsidRPr="002A6806">
              <w:rPr>
                <w:bCs/>
                <w:sz w:val="22"/>
                <w:szCs w:val="22"/>
              </w:rPr>
              <w:t>L</w:t>
            </w:r>
            <w:r w:rsidR="005C78BA" w:rsidRPr="002A6806">
              <w:rPr>
                <w:sz w:val="22"/>
                <w:szCs w:val="22"/>
              </w:rPr>
              <w:t>eave keying deadline.</w:t>
            </w:r>
            <w:r w:rsidR="0072052B" w:rsidRPr="002A6806">
              <w:rPr>
                <w:sz w:val="22"/>
                <w:szCs w:val="22"/>
              </w:rPr>
              <w:t xml:space="preserve">  </w:t>
            </w:r>
            <w:r w:rsidR="005C78BA" w:rsidRPr="002A6806">
              <w:rPr>
                <w:b/>
                <w:bCs/>
                <w:sz w:val="22"/>
                <w:szCs w:val="22"/>
              </w:rPr>
              <w:t>CIPPS files close at 2:00 pm</w:t>
            </w:r>
            <w:r w:rsidR="005C78BA" w:rsidRPr="002A6806">
              <w:rPr>
                <w:bCs/>
                <w:sz w:val="22"/>
                <w:szCs w:val="22"/>
              </w:rPr>
              <w:t xml:space="preserve"> for fiscal year end processing.</w:t>
            </w:r>
          </w:p>
        </w:tc>
      </w:tr>
    </w:tbl>
    <w:p w:rsidR="00034ABB" w:rsidRPr="00984810" w:rsidRDefault="00034ABB" w:rsidP="00034ABB">
      <w:pPr>
        <w:pStyle w:val="BlockLine"/>
        <w:rPr>
          <w:sz w:val="8"/>
          <w:szCs w:val="8"/>
        </w:rPr>
      </w:pPr>
    </w:p>
    <w:tbl>
      <w:tblPr>
        <w:tblW w:w="0" w:type="auto"/>
        <w:tblInd w:w="108" w:type="dxa"/>
        <w:tblLayout w:type="fixed"/>
        <w:tblLook w:val="0000"/>
      </w:tblPr>
      <w:tblGrid>
        <w:gridCol w:w="1620"/>
        <w:gridCol w:w="9180"/>
      </w:tblGrid>
      <w:tr w:rsidR="00FB3C5A" w:rsidTr="00D45FD9">
        <w:trPr>
          <w:cantSplit/>
          <w:trHeight w:val="1341"/>
        </w:trPr>
        <w:tc>
          <w:tcPr>
            <w:tcW w:w="1620" w:type="dxa"/>
          </w:tcPr>
          <w:p w:rsidR="00FB3C5A" w:rsidRPr="00D27651" w:rsidRDefault="00FB3C5A" w:rsidP="00731B7C">
            <w:pPr>
              <w:pStyle w:val="Heading5"/>
              <w:rPr>
                <w:szCs w:val="24"/>
              </w:rPr>
            </w:pPr>
            <w:r w:rsidRPr="00D27651">
              <w:rPr>
                <w:szCs w:val="24"/>
              </w:rPr>
              <w:t>Payroll Expenditures</w:t>
            </w:r>
          </w:p>
        </w:tc>
        <w:tc>
          <w:tcPr>
            <w:tcW w:w="9180" w:type="dxa"/>
          </w:tcPr>
          <w:p w:rsidR="00FB3C5A" w:rsidRPr="002A6806" w:rsidRDefault="00FB3C5A" w:rsidP="009C26A2">
            <w:pPr>
              <w:pStyle w:val="Extmemo"/>
              <w:jc w:val="both"/>
              <w:rPr>
                <w:rFonts w:ascii="Times New Roman" w:hAnsi="Times New Roman"/>
                <w:sz w:val="22"/>
                <w:szCs w:val="22"/>
              </w:rPr>
            </w:pPr>
            <w:r w:rsidRPr="002A6806">
              <w:rPr>
                <w:rFonts w:ascii="Times New Roman" w:hAnsi="Times New Roman"/>
                <w:b/>
                <w:sz w:val="22"/>
                <w:szCs w:val="22"/>
              </w:rPr>
              <w:t xml:space="preserve">Salaried payroll expenditures for the June 10 - 24 pay period (July </w:t>
            </w:r>
            <w:r w:rsidR="0048610C">
              <w:rPr>
                <w:rFonts w:ascii="Times New Roman" w:hAnsi="Times New Roman"/>
                <w:b/>
                <w:sz w:val="22"/>
                <w:szCs w:val="22"/>
              </w:rPr>
              <w:t>1</w:t>
            </w:r>
            <w:r w:rsidR="00136A70">
              <w:rPr>
                <w:rFonts w:ascii="Times New Roman" w:hAnsi="Times New Roman"/>
                <w:b/>
                <w:sz w:val="22"/>
                <w:szCs w:val="22"/>
              </w:rPr>
              <w:t xml:space="preserve">, </w:t>
            </w:r>
            <w:r w:rsidR="00B76B84">
              <w:rPr>
                <w:rFonts w:ascii="Times New Roman" w:hAnsi="Times New Roman"/>
                <w:b/>
                <w:sz w:val="22"/>
                <w:szCs w:val="22"/>
              </w:rPr>
              <w:t>201</w:t>
            </w:r>
            <w:r w:rsidR="005D7FC6">
              <w:rPr>
                <w:rFonts w:ascii="Times New Roman" w:hAnsi="Times New Roman"/>
                <w:b/>
                <w:sz w:val="22"/>
                <w:szCs w:val="22"/>
              </w:rPr>
              <w:t>4</w:t>
            </w:r>
            <w:r w:rsidR="00E26F93">
              <w:rPr>
                <w:rFonts w:ascii="Times New Roman" w:hAnsi="Times New Roman"/>
                <w:b/>
                <w:sz w:val="22"/>
                <w:szCs w:val="22"/>
              </w:rPr>
              <w:t>,</w:t>
            </w:r>
            <w:r w:rsidR="00136A70">
              <w:rPr>
                <w:rFonts w:ascii="Times New Roman" w:hAnsi="Times New Roman"/>
                <w:b/>
                <w:sz w:val="22"/>
                <w:szCs w:val="22"/>
              </w:rPr>
              <w:t xml:space="preserve"> </w:t>
            </w:r>
            <w:r w:rsidRPr="002A6806">
              <w:rPr>
                <w:rFonts w:ascii="Times New Roman" w:hAnsi="Times New Roman"/>
                <w:b/>
                <w:sz w:val="22"/>
                <w:szCs w:val="22"/>
              </w:rPr>
              <w:t>payday) will be charged to FY</w:t>
            </w:r>
            <w:r w:rsidR="00B30F94">
              <w:rPr>
                <w:rFonts w:ascii="Times New Roman" w:hAnsi="Times New Roman"/>
                <w:b/>
                <w:sz w:val="22"/>
                <w:szCs w:val="22"/>
              </w:rPr>
              <w:t xml:space="preserve"> </w:t>
            </w:r>
            <w:r w:rsidRPr="002A6806">
              <w:rPr>
                <w:rFonts w:ascii="Times New Roman" w:hAnsi="Times New Roman"/>
                <w:b/>
                <w:sz w:val="22"/>
                <w:szCs w:val="22"/>
              </w:rPr>
              <w:t>20</w:t>
            </w:r>
            <w:r w:rsidR="00136A70">
              <w:rPr>
                <w:rFonts w:ascii="Times New Roman" w:hAnsi="Times New Roman"/>
                <w:b/>
                <w:sz w:val="22"/>
                <w:szCs w:val="22"/>
              </w:rPr>
              <w:t>1</w:t>
            </w:r>
            <w:r w:rsidR="005D7FC6">
              <w:rPr>
                <w:rFonts w:ascii="Times New Roman" w:hAnsi="Times New Roman"/>
                <w:b/>
                <w:sz w:val="22"/>
                <w:szCs w:val="22"/>
              </w:rPr>
              <w:t>5</w:t>
            </w:r>
            <w:r w:rsidRPr="002A6806">
              <w:rPr>
                <w:rFonts w:ascii="Times New Roman" w:hAnsi="Times New Roman"/>
                <w:b/>
                <w:sz w:val="22"/>
                <w:szCs w:val="22"/>
              </w:rPr>
              <w:t xml:space="preserve"> without exception.</w:t>
            </w:r>
            <w:r w:rsidRPr="002A6806">
              <w:rPr>
                <w:rFonts w:ascii="Times New Roman" w:hAnsi="Times New Roman"/>
                <w:sz w:val="22"/>
                <w:szCs w:val="22"/>
              </w:rPr>
              <w:t xml:space="preserve">  CARS postings for this payday will be controlled by DOA.  To execute this requirement all payrolls certified on June </w:t>
            </w:r>
            <w:r w:rsidR="005D7FC6">
              <w:rPr>
                <w:rFonts w:ascii="Times New Roman" w:hAnsi="Times New Roman"/>
                <w:sz w:val="22"/>
                <w:szCs w:val="22"/>
              </w:rPr>
              <w:t>23</w:t>
            </w:r>
            <w:r w:rsidRPr="002A6806">
              <w:rPr>
                <w:rFonts w:ascii="Times New Roman" w:hAnsi="Times New Roman"/>
                <w:sz w:val="22"/>
                <w:szCs w:val="22"/>
              </w:rPr>
              <w:t xml:space="preserve">, </w:t>
            </w:r>
            <w:r w:rsidR="00B76B84">
              <w:rPr>
                <w:rFonts w:ascii="Times New Roman" w:hAnsi="Times New Roman"/>
                <w:sz w:val="22"/>
                <w:szCs w:val="22"/>
              </w:rPr>
              <w:t>201</w:t>
            </w:r>
            <w:r w:rsidR="005D7FC6">
              <w:rPr>
                <w:rFonts w:ascii="Times New Roman" w:hAnsi="Times New Roman"/>
                <w:sz w:val="22"/>
                <w:szCs w:val="22"/>
              </w:rPr>
              <w:t>4</w:t>
            </w:r>
            <w:r w:rsidR="005C4C76">
              <w:rPr>
                <w:rFonts w:ascii="Times New Roman" w:hAnsi="Times New Roman"/>
                <w:sz w:val="22"/>
                <w:szCs w:val="22"/>
              </w:rPr>
              <w:t>,</w:t>
            </w:r>
            <w:r w:rsidRPr="002A6806">
              <w:rPr>
                <w:rFonts w:ascii="Times New Roman" w:hAnsi="Times New Roman"/>
                <w:sz w:val="22"/>
                <w:szCs w:val="22"/>
              </w:rPr>
              <w:t xml:space="preserve"> or later will be charged to FY</w:t>
            </w:r>
            <w:r w:rsidR="00B30F94">
              <w:rPr>
                <w:rFonts w:ascii="Times New Roman" w:hAnsi="Times New Roman"/>
                <w:sz w:val="22"/>
                <w:szCs w:val="22"/>
              </w:rPr>
              <w:t xml:space="preserve"> </w:t>
            </w:r>
            <w:r w:rsidRPr="002A6806">
              <w:rPr>
                <w:rFonts w:ascii="Times New Roman" w:hAnsi="Times New Roman"/>
                <w:sz w:val="22"/>
                <w:szCs w:val="22"/>
              </w:rPr>
              <w:t>20</w:t>
            </w:r>
            <w:r w:rsidR="00136A70">
              <w:rPr>
                <w:rFonts w:ascii="Times New Roman" w:hAnsi="Times New Roman"/>
                <w:sz w:val="22"/>
                <w:szCs w:val="22"/>
              </w:rPr>
              <w:t>1</w:t>
            </w:r>
            <w:r w:rsidR="005D7FC6">
              <w:rPr>
                <w:rFonts w:ascii="Times New Roman" w:hAnsi="Times New Roman"/>
                <w:sz w:val="22"/>
                <w:szCs w:val="22"/>
              </w:rPr>
              <w:t>5</w:t>
            </w:r>
            <w:r w:rsidR="00B35C9C">
              <w:rPr>
                <w:rFonts w:ascii="Times New Roman" w:hAnsi="Times New Roman"/>
                <w:sz w:val="22"/>
                <w:szCs w:val="22"/>
              </w:rPr>
              <w:t>.</w:t>
            </w:r>
          </w:p>
          <w:p w:rsidR="00FB3C5A" w:rsidRPr="00D467F1" w:rsidRDefault="00FB3C5A" w:rsidP="009C26A2">
            <w:pPr>
              <w:pStyle w:val="Extmemo"/>
              <w:jc w:val="both"/>
              <w:rPr>
                <w:rFonts w:ascii="Times New Roman" w:hAnsi="Times New Roman"/>
                <w:sz w:val="16"/>
                <w:szCs w:val="16"/>
              </w:rPr>
            </w:pPr>
          </w:p>
          <w:p w:rsidR="00D467F1" w:rsidRDefault="00FB3C5A" w:rsidP="00516FD4">
            <w:pPr>
              <w:pStyle w:val="Extmemo"/>
              <w:jc w:val="both"/>
              <w:rPr>
                <w:rFonts w:ascii="Times New Roman" w:hAnsi="Times New Roman"/>
                <w:i/>
                <w:sz w:val="22"/>
                <w:szCs w:val="22"/>
              </w:rPr>
            </w:pPr>
            <w:r w:rsidRPr="002A6806">
              <w:rPr>
                <w:rFonts w:ascii="Times New Roman" w:hAnsi="Times New Roman"/>
                <w:b/>
                <w:sz w:val="22"/>
                <w:szCs w:val="22"/>
              </w:rPr>
              <w:t xml:space="preserve">Non-salaried and special pays certified </w:t>
            </w:r>
            <w:r w:rsidR="00C6550B">
              <w:rPr>
                <w:rFonts w:ascii="Times New Roman" w:hAnsi="Times New Roman"/>
                <w:b/>
                <w:sz w:val="22"/>
                <w:szCs w:val="22"/>
              </w:rPr>
              <w:t>between June 1</w:t>
            </w:r>
            <w:r w:rsidR="0048610C">
              <w:rPr>
                <w:rFonts w:ascii="Times New Roman" w:hAnsi="Times New Roman"/>
                <w:b/>
                <w:sz w:val="22"/>
                <w:szCs w:val="22"/>
              </w:rPr>
              <w:t>1</w:t>
            </w:r>
            <w:r w:rsidR="00C6550B">
              <w:rPr>
                <w:rFonts w:ascii="Times New Roman" w:hAnsi="Times New Roman"/>
                <w:b/>
                <w:sz w:val="22"/>
                <w:szCs w:val="22"/>
              </w:rPr>
              <w:t xml:space="preserve"> and June </w:t>
            </w:r>
            <w:r w:rsidR="00B62278">
              <w:rPr>
                <w:rFonts w:ascii="Times New Roman" w:hAnsi="Times New Roman"/>
                <w:b/>
                <w:sz w:val="22"/>
                <w:szCs w:val="22"/>
              </w:rPr>
              <w:t>20</w:t>
            </w:r>
            <w:r w:rsidRPr="002A6806">
              <w:rPr>
                <w:rFonts w:ascii="Times New Roman" w:hAnsi="Times New Roman"/>
                <w:b/>
                <w:sz w:val="22"/>
                <w:szCs w:val="22"/>
              </w:rPr>
              <w:t xml:space="preserve"> will be charged to</w:t>
            </w:r>
            <w:r w:rsidR="00AC1766">
              <w:rPr>
                <w:rFonts w:ascii="Times New Roman" w:hAnsi="Times New Roman"/>
                <w:b/>
                <w:sz w:val="22"/>
                <w:szCs w:val="22"/>
              </w:rPr>
              <w:t xml:space="preserve"> </w:t>
            </w:r>
            <w:r w:rsidRPr="002A6806">
              <w:rPr>
                <w:rFonts w:ascii="Times New Roman" w:hAnsi="Times New Roman"/>
                <w:b/>
                <w:sz w:val="22"/>
                <w:szCs w:val="22"/>
              </w:rPr>
              <w:t>FY</w:t>
            </w:r>
            <w:r w:rsidR="00AC1766">
              <w:rPr>
                <w:rFonts w:ascii="Times New Roman" w:hAnsi="Times New Roman"/>
                <w:b/>
                <w:sz w:val="22"/>
                <w:szCs w:val="22"/>
              </w:rPr>
              <w:t xml:space="preserve"> </w:t>
            </w:r>
            <w:r w:rsidR="00B76B84">
              <w:rPr>
                <w:rFonts w:ascii="Times New Roman" w:hAnsi="Times New Roman"/>
                <w:b/>
                <w:sz w:val="22"/>
                <w:szCs w:val="22"/>
              </w:rPr>
              <w:t>201</w:t>
            </w:r>
            <w:r w:rsidR="00B62278">
              <w:rPr>
                <w:rFonts w:ascii="Times New Roman" w:hAnsi="Times New Roman"/>
                <w:b/>
                <w:sz w:val="22"/>
                <w:szCs w:val="22"/>
              </w:rPr>
              <w:t>4</w:t>
            </w:r>
            <w:r w:rsidRPr="002A6806">
              <w:rPr>
                <w:rFonts w:ascii="Times New Roman" w:hAnsi="Times New Roman"/>
                <w:b/>
                <w:sz w:val="22"/>
                <w:szCs w:val="22"/>
              </w:rPr>
              <w:t xml:space="preserve">.  These </w:t>
            </w:r>
            <w:proofErr w:type="spellStart"/>
            <w:r w:rsidRPr="002A6806">
              <w:rPr>
                <w:rFonts w:ascii="Times New Roman" w:hAnsi="Times New Roman"/>
                <w:b/>
                <w:sz w:val="22"/>
                <w:szCs w:val="22"/>
              </w:rPr>
              <w:t>payruns</w:t>
            </w:r>
            <w:proofErr w:type="spellEnd"/>
            <w:r w:rsidRPr="002A6806">
              <w:rPr>
                <w:rFonts w:ascii="Times New Roman" w:hAnsi="Times New Roman"/>
                <w:b/>
                <w:sz w:val="22"/>
                <w:szCs w:val="22"/>
              </w:rPr>
              <w:t xml:space="preserve"> are for non-salaried (e.g., hourly) and special payrolls only.</w:t>
            </w:r>
            <w:r w:rsidRPr="002A6806">
              <w:rPr>
                <w:rFonts w:ascii="Times New Roman" w:hAnsi="Times New Roman"/>
                <w:sz w:val="22"/>
                <w:szCs w:val="22"/>
              </w:rPr>
              <w:t xml:space="preserve">  </w:t>
            </w:r>
            <w:r w:rsidRPr="002A6806">
              <w:rPr>
                <w:rFonts w:ascii="Times New Roman" w:hAnsi="Times New Roman"/>
                <w:i/>
                <w:sz w:val="22"/>
                <w:szCs w:val="22"/>
              </w:rPr>
              <w:t>Salaried payroll certifications for the period ending June 24</w:t>
            </w:r>
            <w:r w:rsidRPr="002A6806">
              <w:rPr>
                <w:rFonts w:ascii="Times New Roman" w:hAnsi="Times New Roman"/>
                <w:i/>
                <w:sz w:val="22"/>
                <w:szCs w:val="22"/>
                <w:vertAlign w:val="superscript"/>
              </w:rPr>
              <w:t>th</w:t>
            </w:r>
            <w:r w:rsidRPr="002A6806">
              <w:rPr>
                <w:rFonts w:ascii="Times New Roman" w:hAnsi="Times New Roman"/>
                <w:i/>
                <w:sz w:val="22"/>
                <w:szCs w:val="22"/>
              </w:rPr>
              <w:t xml:space="preserve"> will not be permitted on these dates</w:t>
            </w:r>
            <w:r w:rsidR="00C2421E">
              <w:rPr>
                <w:rFonts w:ascii="Times New Roman" w:hAnsi="Times New Roman"/>
                <w:i/>
                <w:sz w:val="22"/>
                <w:szCs w:val="22"/>
              </w:rPr>
              <w:t xml:space="preserve">.  </w:t>
            </w:r>
          </w:p>
          <w:p w:rsidR="00516FD4" w:rsidRPr="00D467F1" w:rsidRDefault="00516FD4" w:rsidP="00516FD4">
            <w:pPr>
              <w:pStyle w:val="Extmemo"/>
              <w:jc w:val="both"/>
              <w:rPr>
                <w:rFonts w:ascii="Times New Roman" w:hAnsi="Times New Roman"/>
                <w:sz w:val="16"/>
                <w:szCs w:val="16"/>
              </w:rPr>
            </w:pPr>
          </w:p>
        </w:tc>
      </w:tr>
    </w:tbl>
    <w:p w:rsidR="00984810" w:rsidRDefault="009903E8" w:rsidP="00984810">
      <w:pPr>
        <w:pStyle w:val="ContinuedOnNextPa"/>
      </w:pPr>
      <w:r>
        <w:t>Continued on next page</w:t>
      </w:r>
    </w:p>
    <w:p w:rsidR="00984810" w:rsidRDefault="00984810" w:rsidP="00984810"/>
    <w:p w:rsidR="00984810" w:rsidRDefault="00984810">
      <w:pPr>
        <w:pStyle w:val="MapTitleContinued"/>
        <w:sectPr w:rsidR="00984810" w:rsidSect="00405DA7">
          <w:headerReference w:type="even" r:id="rId8"/>
          <w:headerReference w:type="default" r:id="rId9"/>
          <w:pgSz w:w="12240" w:h="15840" w:code="1"/>
          <w:pgMar w:top="994" w:right="720" w:bottom="540" w:left="720" w:header="432" w:footer="82" w:gutter="0"/>
          <w:cols w:space="720"/>
          <w:titlePg/>
          <w:docGrid w:linePitch="326"/>
        </w:sectPr>
      </w:pPr>
    </w:p>
    <w:p w:rsidR="00CD2B21" w:rsidRPr="005F3A3C" w:rsidRDefault="00CD2B21" w:rsidP="00CD2B21">
      <w:pPr>
        <w:rPr>
          <w:b/>
          <w:sz w:val="28"/>
          <w:szCs w:val="28"/>
        </w:rPr>
      </w:pPr>
      <w:r w:rsidRPr="005F3A3C">
        <w:rPr>
          <w:b/>
          <w:sz w:val="28"/>
          <w:szCs w:val="28"/>
        </w:rPr>
        <w:t>PAYRO</w:t>
      </w:r>
      <w:r>
        <w:rPr>
          <w:b/>
          <w:sz w:val="28"/>
          <w:szCs w:val="28"/>
        </w:rPr>
        <w:t xml:space="preserve">LL PROCESSING - FISCAL YEAR-END, </w:t>
      </w:r>
      <w:r w:rsidRPr="00CD2B21">
        <w:rPr>
          <w:szCs w:val="24"/>
        </w:rPr>
        <w:t>continued</w:t>
      </w:r>
    </w:p>
    <w:p w:rsidR="00CD2B21" w:rsidRPr="005F3A3C" w:rsidRDefault="00CD2B21" w:rsidP="00CD2B21">
      <w:pPr>
        <w:pStyle w:val="BlockLine"/>
        <w:rPr>
          <w:b/>
          <w:sz w:val="16"/>
          <w:szCs w:val="16"/>
        </w:rPr>
      </w:pPr>
    </w:p>
    <w:tbl>
      <w:tblPr>
        <w:tblW w:w="10800" w:type="dxa"/>
        <w:tblInd w:w="108" w:type="dxa"/>
        <w:tblLayout w:type="fixed"/>
        <w:tblLook w:val="0000"/>
      </w:tblPr>
      <w:tblGrid>
        <w:gridCol w:w="1662"/>
        <w:gridCol w:w="9138"/>
      </w:tblGrid>
      <w:tr w:rsidR="005B416D" w:rsidTr="00D14C6F">
        <w:trPr>
          <w:cantSplit/>
          <w:trHeight w:val="225"/>
        </w:trPr>
        <w:tc>
          <w:tcPr>
            <w:tcW w:w="1662" w:type="dxa"/>
          </w:tcPr>
          <w:p w:rsidR="005B416D" w:rsidRPr="005B416D" w:rsidRDefault="001758B4" w:rsidP="006B2E61">
            <w:pPr>
              <w:pStyle w:val="Heading5"/>
            </w:pPr>
            <w:r>
              <w:t>FY 1</w:t>
            </w:r>
            <w:r w:rsidR="006B2E61">
              <w:t>5</w:t>
            </w:r>
            <w:r>
              <w:t xml:space="preserve"> </w:t>
            </w:r>
            <w:r w:rsidR="005B416D" w:rsidRPr="005B416D">
              <w:t>VRS Retirement Rates</w:t>
            </w:r>
          </w:p>
        </w:tc>
        <w:tc>
          <w:tcPr>
            <w:tcW w:w="9138" w:type="dxa"/>
          </w:tcPr>
          <w:p w:rsidR="005B416D" w:rsidRPr="00EB028F" w:rsidRDefault="0089582C" w:rsidP="005B416D">
            <w:pPr>
              <w:pStyle w:val="Extmemo"/>
              <w:rPr>
                <w:rFonts w:ascii="Times New Roman" w:hAnsi="Times New Roman"/>
                <w:b/>
                <w:sz w:val="22"/>
                <w:szCs w:val="22"/>
              </w:rPr>
            </w:pPr>
            <w:r w:rsidRPr="00EB028F">
              <w:rPr>
                <w:rFonts w:ascii="Times New Roman" w:hAnsi="Times New Roman"/>
                <w:sz w:val="22"/>
                <w:szCs w:val="22"/>
              </w:rPr>
              <w:t>C</w:t>
            </w:r>
            <w:r w:rsidR="005B416D" w:rsidRPr="00EB028F">
              <w:rPr>
                <w:rFonts w:ascii="Times New Roman" w:hAnsi="Times New Roman"/>
                <w:sz w:val="22"/>
                <w:szCs w:val="22"/>
              </w:rPr>
              <w:t>ontribution rates for VRS</w:t>
            </w:r>
            <w:r w:rsidRPr="00EB028F">
              <w:rPr>
                <w:rFonts w:ascii="Times New Roman" w:hAnsi="Times New Roman"/>
                <w:sz w:val="22"/>
                <w:szCs w:val="22"/>
              </w:rPr>
              <w:t>-</w:t>
            </w:r>
            <w:r w:rsidR="005B416D" w:rsidRPr="00EB028F">
              <w:rPr>
                <w:rFonts w:ascii="Times New Roman" w:hAnsi="Times New Roman"/>
                <w:sz w:val="22"/>
                <w:szCs w:val="22"/>
              </w:rPr>
              <w:t>administered programs</w:t>
            </w:r>
            <w:r w:rsidR="00EB028F" w:rsidRPr="00EB028F">
              <w:rPr>
                <w:rFonts w:ascii="Times New Roman" w:hAnsi="Times New Roman"/>
                <w:sz w:val="22"/>
                <w:szCs w:val="22"/>
              </w:rPr>
              <w:t xml:space="preserve"> are found below</w:t>
            </w:r>
            <w:r w:rsidRPr="00EB028F">
              <w:rPr>
                <w:rFonts w:ascii="Times New Roman" w:hAnsi="Times New Roman"/>
                <w:sz w:val="22"/>
                <w:szCs w:val="22"/>
              </w:rPr>
              <w:t>.  T</w:t>
            </w:r>
            <w:r w:rsidR="005B416D" w:rsidRPr="00EB028F">
              <w:rPr>
                <w:rFonts w:ascii="Times New Roman" w:hAnsi="Times New Roman"/>
                <w:sz w:val="22"/>
                <w:szCs w:val="22"/>
              </w:rPr>
              <w:t xml:space="preserve">he rates </w:t>
            </w:r>
            <w:r w:rsidR="008A2710" w:rsidRPr="00EB028F">
              <w:rPr>
                <w:rFonts w:ascii="Times New Roman" w:hAnsi="Times New Roman"/>
                <w:sz w:val="22"/>
                <w:szCs w:val="22"/>
              </w:rPr>
              <w:t xml:space="preserve">presented </w:t>
            </w:r>
            <w:r w:rsidR="00EB028F" w:rsidRPr="00EB028F">
              <w:rPr>
                <w:rFonts w:ascii="Times New Roman" w:hAnsi="Times New Roman"/>
                <w:sz w:val="22"/>
                <w:szCs w:val="22"/>
              </w:rPr>
              <w:t xml:space="preserve">are </w:t>
            </w:r>
            <w:r w:rsidR="008A2710" w:rsidRPr="00EB028F">
              <w:rPr>
                <w:rFonts w:ascii="Times New Roman" w:hAnsi="Times New Roman"/>
                <w:sz w:val="22"/>
                <w:szCs w:val="22"/>
              </w:rPr>
              <w:t>in the Appropriations Act, but have not yet been approved</w:t>
            </w:r>
            <w:r w:rsidR="005B416D" w:rsidRPr="00EB028F">
              <w:rPr>
                <w:rFonts w:ascii="Times New Roman" w:hAnsi="Times New Roman"/>
                <w:sz w:val="22"/>
                <w:szCs w:val="22"/>
              </w:rPr>
              <w:t>.</w:t>
            </w:r>
            <w:r w:rsidR="00EB2568" w:rsidRPr="00EB028F">
              <w:rPr>
                <w:rFonts w:ascii="Times New Roman" w:hAnsi="Times New Roman"/>
                <w:b/>
                <w:sz w:val="22"/>
                <w:szCs w:val="22"/>
              </w:rPr>
              <w:t xml:space="preserve">  </w:t>
            </w:r>
            <w:r w:rsidR="009A7677" w:rsidRPr="00EB028F">
              <w:rPr>
                <w:rFonts w:ascii="Times New Roman" w:hAnsi="Times New Roman"/>
                <w:sz w:val="22"/>
                <w:szCs w:val="22"/>
              </w:rPr>
              <w:t xml:space="preserve">Notice will be provided should the final rates differ.  </w:t>
            </w:r>
            <w:r w:rsidR="00EB2568" w:rsidRPr="00EB028F">
              <w:rPr>
                <w:rFonts w:ascii="Times New Roman" w:hAnsi="Times New Roman"/>
                <w:sz w:val="22"/>
                <w:szCs w:val="22"/>
              </w:rPr>
              <w:t>The maximum annual compensation for retirement contributions for Plan Year 201</w:t>
            </w:r>
            <w:r w:rsidR="003F30F6" w:rsidRPr="00EB028F">
              <w:rPr>
                <w:rFonts w:ascii="Times New Roman" w:hAnsi="Times New Roman"/>
                <w:sz w:val="22"/>
                <w:szCs w:val="22"/>
              </w:rPr>
              <w:t>5</w:t>
            </w:r>
            <w:r w:rsidR="009B53F2" w:rsidRPr="00EB028F">
              <w:rPr>
                <w:rFonts w:ascii="Times New Roman" w:hAnsi="Times New Roman"/>
                <w:sz w:val="22"/>
                <w:szCs w:val="22"/>
              </w:rPr>
              <w:t xml:space="preserve"> (pay periods 6/25/201</w:t>
            </w:r>
            <w:r w:rsidR="003F30F6" w:rsidRPr="00EB028F">
              <w:rPr>
                <w:rFonts w:ascii="Times New Roman" w:hAnsi="Times New Roman"/>
                <w:sz w:val="22"/>
                <w:szCs w:val="22"/>
              </w:rPr>
              <w:t>4</w:t>
            </w:r>
            <w:r w:rsidR="009B53F2" w:rsidRPr="00EB028F">
              <w:rPr>
                <w:rFonts w:ascii="Times New Roman" w:hAnsi="Times New Roman"/>
                <w:sz w:val="22"/>
                <w:szCs w:val="22"/>
              </w:rPr>
              <w:t xml:space="preserve"> – 06/24/201</w:t>
            </w:r>
            <w:r w:rsidR="003F30F6" w:rsidRPr="00EB028F">
              <w:rPr>
                <w:rFonts w:ascii="Times New Roman" w:hAnsi="Times New Roman"/>
                <w:sz w:val="22"/>
                <w:szCs w:val="22"/>
              </w:rPr>
              <w:t>5</w:t>
            </w:r>
            <w:r w:rsidR="009B53F2" w:rsidRPr="00EB028F">
              <w:rPr>
                <w:rFonts w:ascii="Times New Roman" w:hAnsi="Times New Roman"/>
                <w:sz w:val="22"/>
                <w:szCs w:val="22"/>
              </w:rPr>
              <w:t>)</w:t>
            </w:r>
            <w:r w:rsidR="00EB2568" w:rsidRPr="00EB028F">
              <w:rPr>
                <w:rFonts w:ascii="Times New Roman" w:hAnsi="Times New Roman"/>
                <w:sz w:val="22"/>
                <w:szCs w:val="22"/>
              </w:rPr>
              <w:t xml:space="preserve"> is $2</w:t>
            </w:r>
            <w:r w:rsidR="0037013B" w:rsidRPr="00EB028F">
              <w:rPr>
                <w:rFonts w:ascii="Times New Roman" w:hAnsi="Times New Roman"/>
                <w:sz w:val="22"/>
                <w:szCs w:val="22"/>
              </w:rPr>
              <w:t>60</w:t>
            </w:r>
            <w:r w:rsidR="00EB2568" w:rsidRPr="00EB028F">
              <w:rPr>
                <w:rFonts w:ascii="Times New Roman" w:hAnsi="Times New Roman"/>
                <w:sz w:val="22"/>
                <w:szCs w:val="22"/>
              </w:rPr>
              <w:t>,000 for participants with membership dates on or after April 9, 1996.</w:t>
            </w:r>
            <w:r w:rsidR="004D6397" w:rsidRPr="00EB028F">
              <w:rPr>
                <w:rFonts w:ascii="Times New Roman" w:hAnsi="Times New Roman"/>
                <w:sz w:val="22"/>
                <w:szCs w:val="22"/>
              </w:rPr>
              <w:t xml:space="preserve">  The maximum is $38</w:t>
            </w:r>
            <w:r w:rsidR="006E4EC0" w:rsidRPr="00EB028F">
              <w:rPr>
                <w:rFonts w:ascii="Times New Roman" w:hAnsi="Times New Roman"/>
                <w:sz w:val="22"/>
                <w:szCs w:val="22"/>
              </w:rPr>
              <w:t>5</w:t>
            </w:r>
            <w:r w:rsidR="004D6397" w:rsidRPr="00EB028F">
              <w:rPr>
                <w:rFonts w:ascii="Times New Roman" w:hAnsi="Times New Roman"/>
                <w:sz w:val="22"/>
                <w:szCs w:val="22"/>
              </w:rPr>
              <w:t>,000 for</w:t>
            </w:r>
            <w:r w:rsidR="004D6397" w:rsidRPr="00EB028F">
              <w:rPr>
                <w:rFonts w:ascii="Times New Roman" w:hAnsi="Times New Roman"/>
                <w:b/>
                <w:sz w:val="22"/>
                <w:szCs w:val="22"/>
              </w:rPr>
              <w:t xml:space="preserve"> e</w:t>
            </w:r>
            <w:r w:rsidR="004D6397" w:rsidRPr="00EB028F">
              <w:rPr>
                <w:rFonts w:ascii="Times New Roman" w:hAnsi="Times New Roman"/>
                <w:sz w:val="22"/>
                <w:szCs w:val="22"/>
              </w:rPr>
              <w:t>mployees who became plan members before April 9, 1996.</w:t>
            </w:r>
            <w:r w:rsidR="008A2710" w:rsidRPr="00EB028F">
              <w:rPr>
                <w:rFonts w:ascii="Times New Roman" w:hAnsi="Times New Roman"/>
                <w:sz w:val="22"/>
                <w:szCs w:val="22"/>
              </w:rPr>
              <w:t xml:space="preserve">  </w:t>
            </w:r>
          </w:p>
          <w:p w:rsidR="005E6D2B" w:rsidRPr="00C23F8C" w:rsidRDefault="005E6D2B" w:rsidP="005B416D">
            <w:pPr>
              <w:pStyle w:val="Extmemo"/>
              <w:rPr>
                <w:rFonts w:ascii="Times New Roman" w:hAnsi="Times New Roman"/>
                <w:b/>
                <w:sz w:val="16"/>
                <w:szCs w:val="16"/>
              </w:rPr>
            </w:pPr>
          </w:p>
          <w:tbl>
            <w:tblPr>
              <w:tblW w:w="8002" w:type="dxa"/>
              <w:tblLayout w:type="fixed"/>
              <w:tblLook w:val="0000"/>
            </w:tblPr>
            <w:tblGrid>
              <w:gridCol w:w="2718"/>
              <w:gridCol w:w="1002"/>
              <w:gridCol w:w="900"/>
              <w:gridCol w:w="1890"/>
              <w:gridCol w:w="1492"/>
            </w:tblGrid>
            <w:tr w:rsidR="00037DBA" w:rsidRPr="001758B4" w:rsidTr="00905918">
              <w:trPr>
                <w:trHeight w:val="576"/>
              </w:trPr>
              <w:tc>
                <w:tcPr>
                  <w:tcW w:w="2718" w:type="dxa"/>
                  <w:tcBorders>
                    <w:top w:val="nil"/>
                    <w:left w:val="nil"/>
                    <w:bottom w:val="nil"/>
                    <w:right w:val="nil"/>
                  </w:tcBorders>
                  <w:shd w:val="clear" w:color="auto" w:fill="auto"/>
                  <w:noWrap/>
                  <w:vAlign w:val="bottom"/>
                </w:tcPr>
                <w:p w:rsidR="00037DBA" w:rsidRPr="001758B4" w:rsidRDefault="00037DBA" w:rsidP="00E638C9">
                  <w:pPr>
                    <w:rPr>
                      <w:b/>
                      <w:bCs/>
                      <w:sz w:val="20"/>
                    </w:rPr>
                  </w:pPr>
                  <w:r w:rsidRPr="001758B4">
                    <w:rPr>
                      <w:b/>
                      <w:bCs/>
                      <w:sz w:val="20"/>
                    </w:rPr>
                    <w:t>Retirement - Plan 1</w:t>
                  </w:r>
                </w:p>
              </w:tc>
              <w:tc>
                <w:tcPr>
                  <w:tcW w:w="1002" w:type="dxa"/>
                  <w:tcBorders>
                    <w:top w:val="nil"/>
                    <w:left w:val="nil"/>
                    <w:bottom w:val="single" w:sz="8" w:space="0" w:color="auto"/>
                    <w:right w:val="single" w:sz="8" w:space="0" w:color="auto"/>
                  </w:tcBorders>
                  <w:shd w:val="clear" w:color="auto" w:fill="auto"/>
                  <w:noWrap/>
                  <w:vAlign w:val="bottom"/>
                </w:tcPr>
                <w:p w:rsidR="00037DBA" w:rsidRPr="001758B4" w:rsidRDefault="00037DBA" w:rsidP="00003B77">
                  <w:pPr>
                    <w:jc w:val="center"/>
                    <w:rPr>
                      <w:b/>
                      <w:bCs/>
                      <w:sz w:val="20"/>
                    </w:rPr>
                  </w:pPr>
                  <w:r w:rsidRPr="001758B4">
                    <w:rPr>
                      <w:b/>
                      <w:bCs/>
                      <w:sz w:val="20"/>
                    </w:rPr>
                    <w:t xml:space="preserve">116 </w:t>
                  </w:r>
                  <w:r>
                    <w:rPr>
                      <w:b/>
                      <w:bCs/>
                      <w:sz w:val="20"/>
                    </w:rPr>
                    <w:t>–</w:t>
                  </w:r>
                  <w:r w:rsidRPr="001758B4">
                    <w:rPr>
                      <w:b/>
                      <w:bCs/>
                      <w:sz w:val="20"/>
                    </w:rPr>
                    <w:t xml:space="preserve"> 1111</w:t>
                  </w:r>
                </w:p>
              </w:tc>
              <w:tc>
                <w:tcPr>
                  <w:tcW w:w="900" w:type="dxa"/>
                  <w:tcBorders>
                    <w:top w:val="nil"/>
                    <w:left w:val="nil"/>
                    <w:bottom w:val="single" w:sz="8" w:space="0" w:color="auto"/>
                    <w:right w:val="single" w:sz="8" w:space="0" w:color="auto"/>
                  </w:tcBorders>
                  <w:shd w:val="clear" w:color="auto" w:fill="auto"/>
                  <w:noWrap/>
                  <w:vAlign w:val="bottom"/>
                </w:tcPr>
                <w:p w:rsidR="00037DBA" w:rsidRPr="001758B4" w:rsidRDefault="00037DBA" w:rsidP="00E638C9">
                  <w:pPr>
                    <w:jc w:val="center"/>
                    <w:rPr>
                      <w:b/>
                      <w:bCs/>
                      <w:sz w:val="20"/>
                    </w:rPr>
                  </w:pPr>
                  <w:r w:rsidRPr="001758B4">
                    <w:rPr>
                      <w:b/>
                      <w:bCs/>
                      <w:sz w:val="20"/>
                    </w:rPr>
                    <w:t>127 - 1165</w:t>
                  </w:r>
                </w:p>
              </w:tc>
              <w:tc>
                <w:tcPr>
                  <w:tcW w:w="1890" w:type="dxa"/>
                  <w:tcBorders>
                    <w:top w:val="nil"/>
                    <w:left w:val="nil"/>
                    <w:bottom w:val="single" w:sz="8" w:space="0" w:color="auto"/>
                    <w:right w:val="single" w:sz="8" w:space="0" w:color="auto"/>
                  </w:tcBorders>
                  <w:shd w:val="clear" w:color="auto" w:fill="auto"/>
                  <w:vAlign w:val="bottom"/>
                </w:tcPr>
                <w:p w:rsidR="00037DBA" w:rsidRPr="001758B4" w:rsidRDefault="00037DBA" w:rsidP="00E638C9">
                  <w:pPr>
                    <w:jc w:val="center"/>
                    <w:rPr>
                      <w:b/>
                      <w:bCs/>
                      <w:sz w:val="20"/>
                    </w:rPr>
                  </w:pPr>
                  <w:r w:rsidRPr="001758B4">
                    <w:rPr>
                      <w:b/>
                      <w:bCs/>
                      <w:sz w:val="20"/>
                    </w:rPr>
                    <w:t>Amt Reported to VRS</w:t>
                  </w:r>
                </w:p>
              </w:tc>
              <w:tc>
                <w:tcPr>
                  <w:tcW w:w="1492" w:type="dxa"/>
                  <w:tcBorders>
                    <w:top w:val="nil"/>
                    <w:left w:val="nil"/>
                    <w:bottom w:val="single" w:sz="8" w:space="0" w:color="auto"/>
                    <w:right w:val="nil"/>
                  </w:tcBorders>
                  <w:shd w:val="clear" w:color="auto" w:fill="auto"/>
                  <w:vAlign w:val="bottom"/>
                </w:tcPr>
                <w:p w:rsidR="00037DBA" w:rsidRPr="001758B4" w:rsidRDefault="00037DBA" w:rsidP="00E638C9">
                  <w:pPr>
                    <w:jc w:val="center"/>
                    <w:rPr>
                      <w:b/>
                      <w:bCs/>
                      <w:sz w:val="20"/>
                    </w:rPr>
                  </w:pPr>
                  <w:r w:rsidRPr="001758B4">
                    <w:rPr>
                      <w:b/>
                      <w:bCs/>
                      <w:sz w:val="20"/>
                    </w:rPr>
                    <w:t>Total Charged Agency</w:t>
                  </w:r>
                </w:p>
              </w:tc>
            </w:tr>
            <w:tr w:rsidR="00037DBA" w:rsidRPr="001758B4" w:rsidTr="00905918">
              <w:trPr>
                <w:trHeight w:val="285"/>
              </w:trPr>
              <w:tc>
                <w:tcPr>
                  <w:tcW w:w="2718" w:type="dxa"/>
                  <w:tcBorders>
                    <w:top w:val="nil"/>
                    <w:left w:val="nil"/>
                    <w:bottom w:val="nil"/>
                    <w:right w:val="nil"/>
                  </w:tcBorders>
                  <w:shd w:val="clear" w:color="auto" w:fill="auto"/>
                  <w:noWrap/>
                  <w:vAlign w:val="bottom"/>
                </w:tcPr>
                <w:p w:rsidR="00037DBA" w:rsidRPr="001758B4" w:rsidRDefault="00037DBA" w:rsidP="006846BD">
                  <w:pPr>
                    <w:rPr>
                      <w:sz w:val="20"/>
                    </w:rPr>
                  </w:pPr>
                  <w:r w:rsidRPr="001758B4">
                    <w:rPr>
                      <w:sz w:val="20"/>
                    </w:rPr>
                    <w:t>State Employees</w:t>
                  </w:r>
                  <w:r>
                    <w:rPr>
                      <w:sz w:val="20"/>
                    </w:rPr>
                    <w:t xml:space="preserve"> – Elected Officials</w:t>
                  </w:r>
                </w:p>
              </w:tc>
              <w:tc>
                <w:tcPr>
                  <w:tcW w:w="1002" w:type="dxa"/>
                  <w:tcBorders>
                    <w:top w:val="single" w:sz="8" w:space="0" w:color="auto"/>
                    <w:left w:val="single" w:sz="8" w:space="0" w:color="auto"/>
                    <w:right w:val="single" w:sz="8" w:space="0" w:color="auto"/>
                  </w:tcBorders>
                  <w:shd w:val="clear" w:color="auto" w:fill="auto"/>
                  <w:noWrap/>
                  <w:vAlign w:val="bottom"/>
                </w:tcPr>
                <w:p w:rsidR="00037DBA" w:rsidRPr="001758B4" w:rsidRDefault="002A6A1B" w:rsidP="0069045C">
                  <w:pPr>
                    <w:jc w:val="right"/>
                    <w:rPr>
                      <w:sz w:val="20"/>
                    </w:rPr>
                  </w:pPr>
                  <w:r>
                    <w:rPr>
                      <w:sz w:val="20"/>
                    </w:rPr>
                    <w:t>12.33%</w:t>
                  </w:r>
                </w:p>
              </w:tc>
              <w:tc>
                <w:tcPr>
                  <w:tcW w:w="900" w:type="dxa"/>
                  <w:tcBorders>
                    <w:top w:val="single" w:sz="8" w:space="0" w:color="auto"/>
                    <w:left w:val="nil"/>
                    <w:right w:val="single" w:sz="8" w:space="0" w:color="auto"/>
                  </w:tcBorders>
                  <w:shd w:val="clear" w:color="auto" w:fill="auto"/>
                  <w:noWrap/>
                  <w:vAlign w:val="bottom"/>
                </w:tcPr>
                <w:p w:rsidR="00037DBA" w:rsidRPr="001758B4" w:rsidRDefault="00037DBA" w:rsidP="00003B77">
                  <w:pPr>
                    <w:jc w:val="center"/>
                    <w:rPr>
                      <w:sz w:val="20"/>
                    </w:rPr>
                  </w:pPr>
                  <w:r w:rsidRPr="001758B4">
                    <w:rPr>
                      <w:sz w:val="20"/>
                    </w:rPr>
                    <w:t>5.00%</w:t>
                  </w:r>
                  <w:r>
                    <w:rPr>
                      <w:sz w:val="20"/>
                    </w:rPr>
                    <w:t>*</w:t>
                  </w:r>
                </w:p>
              </w:tc>
              <w:tc>
                <w:tcPr>
                  <w:tcW w:w="1890" w:type="dxa"/>
                  <w:tcBorders>
                    <w:top w:val="single" w:sz="8" w:space="0" w:color="auto"/>
                    <w:left w:val="nil"/>
                    <w:right w:val="single" w:sz="8" w:space="0" w:color="auto"/>
                  </w:tcBorders>
                  <w:shd w:val="clear" w:color="auto" w:fill="auto"/>
                  <w:noWrap/>
                  <w:vAlign w:val="bottom"/>
                </w:tcPr>
                <w:p w:rsidR="00037DBA" w:rsidRPr="001758B4" w:rsidRDefault="0069045C" w:rsidP="002A6A1B">
                  <w:pPr>
                    <w:jc w:val="center"/>
                    <w:rPr>
                      <w:sz w:val="20"/>
                    </w:rPr>
                  </w:pPr>
                  <w:r>
                    <w:rPr>
                      <w:sz w:val="20"/>
                    </w:rPr>
                    <w:t>1</w:t>
                  </w:r>
                  <w:r w:rsidR="002A6A1B">
                    <w:rPr>
                      <w:sz w:val="20"/>
                    </w:rPr>
                    <w:t>7</w:t>
                  </w:r>
                  <w:r>
                    <w:rPr>
                      <w:sz w:val="20"/>
                    </w:rPr>
                    <w:t>.</w:t>
                  </w:r>
                  <w:r w:rsidR="002A6A1B">
                    <w:rPr>
                      <w:sz w:val="20"/>
                    </w:rPr>
                    <w:t>33</w:t>
                  </w:r>
                  <w:r w:rsidR="00037DBA">
                    <w:rPr>
                      <w:sz w:val="20"/>
                    </w:rPr>
                    <w:t>%</w:t>
                  </w:r>
                </w:p>
              </w:tc>
              <w:tc>
                <w:tcPr>
                  <w:tcW w:w="1492" w:type="dxa"/>
                  <w:tcBorders>
                    <w:top w:val="single" w:sz="8" w:space="0" w:color="auto"/>
                    <w:left w:val="nil"/>
                    <w:right w:val="nil"/>
                  </w:tcBorders>
                  <w:shd w:val="clear" w:color="auto" w:fill="auto"/>
                  <w:noWrap/>
                  <w:vAlign w:val="bottom"/>
                </w:tcPr>
                <w:p w:rsidR="00037DBA" w:rsidRPr="001758B4" w:rsidRDefault="002A6A1B" w:rsidP="002A6A1B">
                  <w:pPr>
                    <w:jc w:val="center"/>
                    <w:rPr>
                      <w:sz w:val="20"/>
                    </w:rPr>
                  </w:pPr>
                  <w:r>
                    <w:rPr>
                      <w:sz w:val="20"/>
                    </w:rPr>
                    <w:t>17.33</w:t>
                  </w:r>
                  <w:r w:rsidR="00037DBA" w:rsidRPr="001758B4">
                    <w:rPr>
                      <w:sz w:val="20"/>
                    </w:rPr>
                    <w:t>%</w:t>
                  </w:r>
                </w:p>
              </w:tc>
            </w:tr>
            <w:tr w:rsidR="00037DBA" w:rsidRPr="001758B4" w:rsidTr="00905918">
              <w:trPr>
                <w:trHeight w:val="285"/>
              </w:trPr>
              <w:tc>
                <w:tcPr>
                  <w:tcW w:w="2718" w:type="dxa"/>
                  <w:tcBorders>
                    <w:top w:val="nil"/>
                    <w:left w:val="nil"/>
                    <w:bottom w:val="nil"/>
                    <w:right w:val="nil"/>
                  </w:tcBorders>
                  <w:shd w:val="clear" w:color="auto" w:fill="auto"/>
                  <w:noWrap/>
                  <w:vAlign w:val="bottom"/>
                </w:tcPr>
                <w:p w:rsidR="00037DBA" w:rsidRPr="001758B4" w:rsidRDefault="00037DBA" w:rsidP="00E638C9">
                  <w:pPr>
                    <w:rPr>
                      <w:sz w:val="20"/>
                    </w:rPr>
                  </w:pPr>
                  <w:r w:rsidRPr="001758B4">
                    <w:rPr>
                      <w:sz w:val="20"/>
                    </w:rPr>
                    <w:t>State Employees</w:t>
                  </w:r>
                  <w:r>
                    <w:rPr>
                      <w:sz w:val="20"/>
                    </w:rPr>
                    <w:t xml:space="preserve"> – All Others</w:t>
                  </w:r>
                </w:p>
              </w:tc>
              <w:tc>
                <w:tcPr>
                  <w:tcW w:w="1002" w:type="dxa"/>
                  <w:tcBorders>
                    <w:left w:val="single" w:sz="8" w:space="0" w:color="auto"/>
                    <w:bottom w:val="nil"/>
                    <w:right w:val="single" w:sz="8" w:space="0" w:color="auto"/>
                  </w:tcBorders>
                  <w:shd w:val="clear" w:color="auto" w:fill="auto"/>
                  <w:noWrap/>
                  <w:vAlign w:val="bottom"/>
                </w:tcPr>
                <w:p w:rsidR="00037DBA" w:rsidRPr="001758B4" w:rsidRDefault="002A6A1B" w:rsidP="002A6A1B">
                  <w:pPr>
                    <w:jc w:val="right"/>
                    <w:rPr>
                      <w:sz w:val="20"/>
                    </w:rPr>
                  </w:pPr>
                  <w:r>
                    <w:rPr>
                      <w:sz w:val="20"/>
                    </w:rPr>
                    <w:t>12.33</w:t>
                  </w:r>
                  <w:r w:rsidR="00037DBA" w:rsidRPr="001758B4">
                    <w:rPr>
                      <w:sz w:val="20"/>
                    </w:rPr>
                    <w:t>%</w:t>
                  </w:r>
                </w:p>
              </w:tc>
              <w:tc>
                <w:tcPr>
                  <w:tcW w:w="900" w:type="dxa"/>
                  <w:tcBorders>
                    <w:left w:val="nil"/>
                    <w:bottom w:val="nil"/>
                    <w:right w:val="single" w:sz="8" w:space="0" w:color="auto"/>
                  </w:tcBorders>
                  <w:shd w:val="clear" w:color="auto" w:fill="auto"/>
                  <w:noWrap/>
                  <w:vAlign w:val="bottom"/>
                </w:tcPr>
                <w:p w:rsidR="00037DBA" w:rsidRPr="001758B4" w:rsidRDefault="00037DBA" w:rsidP="00930511">
                  <w:pPr>
                    <w:jc w:val="center"/>
                    <w:rPr>
                      <w:sz w:val="20"/>
                    </w:rPr>
                  </w:pPr>
                  <w:r>
                    <w:rPr>
                      <w:sz w:val="20"/>
                    </w:rPr>
                    <w:t>N/A</w:t>
                  </w:r>
                </w:p>
              </w:tc>
              <w:tc>
                <w:tcPr>
                  <w:tcW w:w="1890" w:type="dxa"/>
                  <w:tcBorders>
                    <w:left w:val="nil"/>
                    <w:bottom w:val="nil"/>
                    <w:right w:val="single" w:sz="8" w:space="0" w:color="auto"/>
                  </w:tcBorders>
                  <w:shd w:val="clear" w:color="auto" w:fill="auto"/>
                  <w:noWrap/>
                  <w:vAlign w:val="bottom"/>
                </w:tcPr>
                <w:p w:rsidR="00037DBA" w:rsidRPr="001758B4" w:rsidRDefault="002A6A1B" w:rsidP="002A6A1B">
                  <w:pPr>
                    <w:jc w:val="center"/>
                    <w:rPr>
                      <w:sz w:val="20"/>
                    </w:rPr>
                  </w:pPr>
                  <w:r>
                    <w:rPr>
                      <w:sz w:val="20"/>
                    </w:rPr>
                    <w:t>17.33</w:t>
                  </w:r>
                  <w:r w:rsidR="00037DBA">
                    <w:rPr>
                      <w:sz w:val="20"/>
                    </w:rPr>
                    <w:t>%</w:t>
                  </w:r>
                </w:p>
              </w:tc>
              <w:tc>
                <w:tcPr>
                  <w:tcW w:w="1492" w:type="dxa"/>
                  <w:tcBorders>
                    <w:left w:val="nil"/>
                    <w:bottom w:val="nil"/>
                    <w:right w:val="nil"/>
                  </w:tcBorders>
                  <w:shd w:val="clear" w:color="auto" w:fill="auto"/>
                  <w:noWrap/>
                  <w:vAlign w:val="bottom"/>
                </w:tcPr>
                <w:p w:rsidR="00037DBA" w:rsidRPr="001758B4" w:rsidRDefault="002A6A1B" w:rsidP="002A6A1B">
                  <w:pPr>
                    <w:jc w:val="center"/>
                    <w:rPr>
                      <w:sz w:val="20"/>
                    </w:rPr>
                  </w:pPr>
                  <w:r>
                    <w:rPr>
                      <w:sz w:val="20"/>
                    </w:rPr>
                    <w:t>12.33</w:t>
                  </w:r>
                  <w:r w:rsidR="00037DBA" w:rsidRPr="001758B4">
                    <w:rPr>
                      <w:sz w:val="20"/>
                    </w:rPr>
                    <w:t>%</w:t>
                  </w:r>
                </w:p>
              </w:tc>
            </w:tr>
            <w:tr w:rsidR="00037DBA" w:rsidRPr="001758B4" w:rsidTr="00905918">
              <w:trPr>
                <w:trHeight w:val="285"/>
              </w:trPr>
              <w:tc>
                <w:tcPr>
                  <w:tcW w:w="2718" w:type="dxa"/>
                  <w:tcBorders>
                    <w:top w:val="nil"/>
                    <w:left w:val="nil"/>
                    <w:bottom w:val="nil"/>
                    <w:right w:val="nil"/>
                  </w:tcBorders>
                  <w:shd w:val="clear" w:color="auto" w:fill="auto"/>
                  <w:noWrap/>
                  <w:vAlign w:val="bottom"/>
                </w:tcPr>
                <w:p w:rsidR="00037DBA" w:rsidRPr="001758B4" w:rsidRDefault="00037DBA" w:rsidP="00E638C9">
                  <w:pPr>
                    <w:rPr>
                      <w:sz w:val="20"/>
                    </w:rPr>
                  </w:pPr>
                  <w:r w:rsidRPr="001758B4">
                    <w:rPr>
                      <w:sz w:val="20"/>
                    </w:rPr>
                    <w:t>State Police</w:t>
                  </w:r>
                  <w:r>
                    <w:rPr>
                      <w:sz w:val="20"/>
                    </w:rPr>
                    <w:t xml:space="preserve"> (SPORS)</w:t>
                  </w:r>
                </w:p>
              </w:tc>
              <w:tc>
                <w:tcPr>
                  <w:tcW w:w="1002" w:type="dxa"/>
                  <w:tcBorders>
                    <w:top w:val="nil"/>
                    <w:left w:val="single" w:sz="8" w:space="0" w:color="auto"/>
                    <w:bottom w:val="nil"/>
                    <w:right w:val="single" w:sz="8" w:space="0" w:color="auto"/>
                  </w:tcBorders>
                  <w:shd w:val="clear" w:color="auto" w:fill="auto"/>
                  <w:noWrap/>
                  <w:vAlign w:val="bottom"/>
                </w:tcPr>
                <w:p w:rsidR="00037DBA" w:rsidRPr="001758B4" w:rsidRDefault="005B0990" w:rsidP="002A6A1B">
                  <w:pPr>
                    <w:jc w:val="right"/>
                    <w:rPr>
                      <w:sz w:val="20"/>
                    </w:rPr>
                  </w:pPr>
                  <w:r>
                    <w:rPr>
                      <w:sz w:val="20"/>
                    </w:rPr>
                    <w:t>25.82%</w:t>
                  </w:r>
                </w:p>
              </w:tc>
              <w:tc>
                <w:tcPr>
                  <w:tcW w:w="900" w:type="dxa"/>
                  <w:tcBorders>
                    <w:top w:val="nil"/>
                    <w:left w:val="nil"/>
                    <w:bottom w:val="nil"/>
                    <w:right w:val="single" w:sz="8" w:space="0" w:color="auto"/>
                  </w:tcBorders>
                  <w:shd w:val="clear" w:color="auto" w:fill="auto"/>
                  <w:noWrap/>
                  <w:vAlign w:val="bottom"/>
                </w:tcPr>
                <w:p w:rsidR="00037DBA" w:rsidRPr="001758B4" w:rsidRDefault="00037DBA" w:rsidP="00930511">
                  <w:pPr>
                    <w:jc w:val="center"/>
                    <w:rPr>
                      <w:sz w:val="20"/>
                    </w:rPr>
                  </w:pPr>
                  <w:r>
                    <w:rPr>
                      <w:sz w:val="20"/>
                    </w:rPr>
                    <w:t>N/A</w:t>
                  </w:r>
                </w:p>
              </w:tc>
              <w:tc>
                <w:tcPr>
                  <w:tcW w:w="1890" w:type="dxa"/>
                  <w:tcBorders>
                    <w:top w:val="nil"/>
                    <w:left w:val="nil"/>
                    <w:bottom w:val="nil"/>
                    <w:right w:val="single" w:sz="8" w:space="0" w:color="auto"/>
                  </w:tcBorders>
                  <w:shd w:val="clear" w:color="auto" w:fill="auto"/>
                  <w:noWrap/>
                  <w:vAlign w:val="bottom"/>
                </w:tcPr>
                <w:p w:rsidR="00037DBA" w:rsidRPr="001758B4" w:rsidRDefault="005B0990" w:rsidP="002A6A1B">
                  <w:pPr>
                    <w:jc w:val="center"/>
                    <w:rPr>
                      <w:sz w:val="20"/>
                    </w:rPr>
                  </w:pPr>
                  <w:r>
                    <w:rPr>
                      <w:sz w:val="20"/>
                    </w:rPr>
                    <w:t>30.82%</w:t>
                  </w:r>
                </w:p>
              </w:tc>
              <w:tc>
                <w:tcPr>
                  <w:tcW w:w="1492" w:type="dxa"/>
                  <w:tcBorders>
                    <w:top w:val="nil"/>
                    <w:left w:val="nil"/>
                    <w:bottom w:val="nil"/>
                    <w:right w:val="nil"/>
                  </w:tcBorders>
                  <w:shd w:val="clear" w:color="auto" w:fill="auto"/>
                  <w:noWrap/>
                  <w:vAlign w:val="bottom"/>
                </w:tcPr>
                <w:p w:rsidR="00037DBA" w:rsidRPr="001758B4" w:rsidRDefault="005B0990" w:rsidP="002A6A1B">
                  <w:pPr>
                    <w:jc w:val="center"/>
                    <w:rPr>
                      <w:sz w:val="20"/>
                    </w:rPr>
                  </w:pPr>
                  <w:r>
                    <w:rPr>
                      <w:sz w:val="20"/>
                    </w:rPr>
                    <w:t>25.82%</w:t>
                  </w:r>
                </w:p>
              </w:tc>
            </w:tr>
            <w:tr w:rsidR="00037DBA" w:rsidRPr="001758B4" w:rsidTr="00905918">
              <w:trPr>
                <w:trHeight w:val="285"/>
              </w:trPr>
              <w:tc>
                <w:tcPr>
                  <w:tcW w:w="2718" w:type="dxa"/>
                  <w:tcBorders>
                    <w:top w:val="nil"/>
                    <w:left w:val="nil"/>
                    <w:bottom w:val="nil"/>
                    <w:right w:val="nil"/>
                  </w:tcBorders>
                  <w:shd w:val="clear" w:color="auto" w:fill="auto"/>
                  <w:noWrap/>
                  <w:vAlign w:val="bottom"/>
                </w:tcPr>
                <w:p w:rsidR="00037DBA" w:rsidRPr="001758B4" w:rsidRDefault="00037DBA" w:rsidP="00E638C9">
                  <w:pPr>
                    <w:rPr>
                      <w:sz w:val="20"/>
                    </w:rPr>
                  </w:pPr>
                  <w:r w:rsidRPr="001758B4">
                    <w:rPr>
                      <w:sz w:val="20"/>
                    </w:rPr>
                    <w:t>Judicial</w:t>
                  </w:r>
                </w:p>
              </w:tc>
              <w:tc>
                <w:tcPr>
                  <w:tcW w:w="1002" w:type="dxa"/>
                  <w:tcBorders>
                    <w:top w:val="nil"/>
                    <w:left w:val="single" w:sz="8" w:space="0" w:color="auto"/>
                    <w:bottom w:val="nil"/>
                    <w:right w:val="single" w:sz="8" w:space="0" w:color="auto"/>
                  </w:tcBorders>
                  <w:shd w:val="clear" w:color="auto" w:fill="auto"/>
                  <w:noWrap/>
                  <w:vAlign w:val="bottom"/>
                </w:tcPr>
                <w:p w:rsidR="00037DBA" w:rsidRPr="001758B4" w:rsidRDefault="002A6A1B" w:rsidP="002A6A1B">
                  <w:pPr>
                    <w:jc w:val="right"/>
                    <w:rPr>
                      <w:sz w:val="20"/>
                    </w:rPr>
                  </w:pPr>
                  <w:r>
                    <w:rPr>
                      <w:sz w:val="20"/>
                    </w:rPr>
                    <w:t>51.66</w:t>
                  </w:r>
                  <w:r w:rsidR="00037DBA" w:rsidRPr="001758B4">
                    <w:rPr>
                      <w:sz w:val="20"/>
                    </w:rPr>
                    <w:t>%</w:t>
                  </w:r>
                </w:p>
              </w:tc>
              <w:tc>
                <w:tcPr>
                  <w:tcW w:w="900" w:type="dxa"/>
                  <w:tcBorders>
                    <w:top w:val="nil"/>
                    <w:left w:val="nil"/>
                    <w:bottom w:val="nil"/>
                    <w:right w:val="single" w:sz="8" w:space="0" w:color="auto"/>
                  </w:tcBorders>
                  <w:shd w:val="clear" w:color="auto" w:fill="auto"/>
                  <w:noWrap/>
                  <w:vAlign w:val="bottom"/>
                </w:tcPr>
                <w:p w:rsidR="00037DBA" w:rsidRPr="001758B4" w:rsidRDefault="00037DBA" w:rsidP="00003B77">
                  <w:pPr>
                    <w:jc w:val="center"/>
                    <w:rPr>
                      <w:sz w:val="20"/>
                    </w:rPr>
                  </w:pPr>
                  <w:r w:rsidRPr="001758B4">
                    <w:rPr>
                      <w:sz w:val="20"/>
                    </w:rPr>
                    <w:t>5.00%</w:t>
                  </w:r>
                  <w:r>
                    <w:rPr>
                      <w:sz w:val="20"/>
                    </w:rPr>
                    <w:t>*</w:t>
                  </w:r>
                </w:p>
              </w:tc>
              <w:tc>
                <w:tcPr>
                  <w:tcW w:w="1890" w:type="dxa"/>
                  <w:tcBorders>
                    <w:top w:val="nil"/>
                    <w:left w:val="nil"/>
                    <w:bottom w:val="nil"/>
                    <w:right w:val="single" w:sz="8" w:space="0" w:color="auto"/>
                  </w:tcBorders>
                  <w:shd w:val="clear" w:color="auto" w:fill="auto"/>
                  <w:noWrap/>
                  <w:vAlign w:val="bottom"/>
                </w:tcPr>
                <w:p w:rsidR="00037DBA" w:rsidRPr="001758B4" w:rsidRDefault="00735B40" w:rsidP="002A6A1B">
                  <w:pPr>
                    <w:jc w:val="center"/>
                    <w:rPr>
                      <w:sz w:val="20"/>
                    </w:rPr>
                  </w:pPr>
                  <w:r>
                    <w:rPr>
                      <w:sz w:val="20"/>
                    </w:rPr>
                    <w:t>5</w:t>
                  </w:r>
                  <w:r w:rsidR="002A6A1B">
                    <w:rPr>
                      <w:sz w:val="20"/>
                    </w:rPr>
                    <w:t>6.66</w:t>
                  </w:r>
                  <w:r w:rsidR="00037DBA" w:rsidRPr="001758B4">
                    <w:rPr>
                      <w:sz w:val="20"/>
                    </w:rPr>
                    <w:t>%</w:t>
                  </w:r>
                </w:p>
              </w:tc>
              <w:tc>
                <w:tcPr>
                  <w:tcW w:w="1492" w:type="dxa"/>
                  <w:tcBorders>
                    <w:top w:val="nil"/>
                    <w:left w:val="nil"/>
                    <w:bottom w:val="nil"/>
                    <w:right w:val="nil"/>
                  </w:tcBorders>
                  <w:shd w:val="clear" w:color="auto" w:fill="auto"/>
                  <w:noWrap/>
                  <w:vAlign w:val="bottom"/>
                </w:tcPr>
                <w:p w:rsidR="00037DBA" w:rsidRPr="001758B4" w:rsidRDefault="002A6A1B" w:rsidP="002A6A1B">
                  <w:pPr>
                    <w:jc w:val="center"/>
                    <w:rPr>
                      <w:sz w:val="20"/>
                    </w:rPr>
                  </w:pPr>
                  <w:r>
                    <w:rPr>
                      <w:sz w:val="20"/>
                    </w:rPr>
                    <w:t>56.66</w:t>
                  </w:r>
                  <w:r w:rsidR="00037DBA" w:rsidRPr="001758B4">
                    <w:rPr>
                      <w:sz w:val="20"/>
                    </w:rPr>
                    <w:t>%</w:t>
                  </w:r>
                </w:p>
              </w:tc>
            </w:tr>
            <w:tr w:rsidR="00037DBA" w:rsidRPr="001758B4" w:rsidTr="00905918">
              <w:trPr>
                <w:trHeight w:val="285"/>
              </w:trPr>
              <w:tc>
                <w:tcPr>
                  <w:tcW w:w="2718" w:type="dxa"/>
                  <w:tcBorders>
                    <w:top w:val="nil"/>
                    <w:left w:val="nil"/>
                    <w:bottom w:val="nil"/>
                    <w:right w:val="nil"/>
                  </w:tcBorders>
                  <w:shd w:val="clear" w:color="auto" w:fill="auto"/>
                  <w:noWrap/>
                  <w:vAlign w:val="bottom"/>
                </w:tcPr>
                <w:p w:rsidR="00037DBA" w:rsidRPr="001758B4" w:rsidRDefault="00037DBA" w:rsidP="00E638C9">
                  <w:pPr>
                    <w:rPr>
                      <w:sz w:val="20"/>
                    </w:rPr>
                  </w:pPr>
                  <w:proofErr w:type="spellStart"/>
                  <w:r w:rsidRPr="001758B4">
                    <w:rPr>
                      <w:sz w:val="20"/>
                    </w:rPr>
                    <w:t>VaLORS</w:t>
                  </w:r>
                  <w:proofErr w:type="spellEnd"/>
                </w:p>
              </w:tc>
              <w:tc>
                <w:tcPr>
                  <w:tcW w:w="1002" w:type="dxa"/>
                  <w:tcBorders>
                    <w:top w:val="nil"/>
                    <w:left w:val="single" w:sz="8" w:space="0" w:color="auto"/>
                    <w:bottom w:val="nil"/>
                    <w:right w:val="single" w:sz="8" w:space="0" w:color="auto"/>
                  </w:tcBorders>
                  <w:shd w:val="clear" w:color="auto" w:fill="auto"/>
                  <w:noWrap/>
                  <w:vAlign w:val="bottom"/>
                </w:tcPr>
                <w:p w:rsidR="00037DBA" w:rsidRPr="001758B4" w:rsidRDefault="005B0990" w:rsidP="002A6A1B">
                  <w:pPr>
                    <w:jc w:val="right"/>
                    <w:rPr>
                      <w:sz w:val="20"/>
                    </w:rPr>
                  </w:pPr>
                  <w:r>
                    <w:rPr>
                      <w:sz w:val="20"/>
                    </w:rPr>
                    <w:t>17.67%</w:t>
                  </w:r>
                </w:p>
              </w:tc>
              <w:tc>
                <w:tcPr>
                  <w:tcW w:w="900" w:type="dxa"/>
                  <w:tcBorders>
                    <w:top w:val="nil"/>
                    <w:left w:val="nil"/>
                    <w:bottom w:val="nil"/>
                    <w:right w:val="single" w:sz="8" w:space="0" w:color="auto"/>
                  </w:tcBorders>
                  <w:shd w:val="clear" w:color="auto" w:fill="auto"/>
                  <w:noWrap/>
                  <w:vAlign w:val="bottom"/>
                </w:tcPr>
                <w:p w:rsidR="00037DBA" w:rsidRPr="001758B4" w:rsidRDefault="00037DBA" w:rsidP="00930511">
                  <w:pPr>
                    <w:jc w:val="center"/>
                    <w:rPr>
                      <w:sz w:val="20"/>
                    </w:rPr>
                  </w:pPr>
                  <w:r>
                    <w:rPr>
                      <w:sz w:val="20"/>
                    </w:rPr>
                    <w:t>N/A</w:t>
                  </w:r>
                </w:p>
              </w:tc>
              <w:tc>
                <w:tcPr>
                  <w:tcW w:w="1890" w:type="dxa"/>
                  <w:tcBorders>
                    <w:top w:val="nil"/>
                    <w:left w:val="nil"/>
                    <w:bottom w:val="nil"/>
                    <w:right w:val="single" w:sz="8" w:space="0" w:color="auto"/>
                  </w:tcBorders>
                  <w:shd w:val="clear" w:color="auto" w:fill="auto"/>
                  <w:noWrap/>
                  <w:vAlign w:val="bottom"/>
                </w:tcPr>
                <w:p w:rsidR="00037DBA" w:rsidRPr="001758B4" w:rsidRDefault="005B0990" w:rsidP="002A6A1B">
                  <w:pPr>
                    <w:jc w:val="center"/>
                    <w:rPr>
                      <w:sz w:val="20"/>
                    </w:rPr>
                  </w:pPr>
                  <w:r>
                    <w:rPr>
                      <w:sz w:val="20"/>
                    </w:rPr>
                    <w:t>22.67%</w:t>
                  </w:r>
                </w:p>
              </w:tc>
              <w:tc>
                <w:tcPr>
                  <w:tcW w:w="1492" w:type="dxa"/>
                  <w:tcBorders>
                    <w:top w:val="nil"/>
                    <w:left w:val="nil"/>
                    <w:bottom w:val="nil"/>
                    <w:right w:val="nil"/>
                  </w:tcBorders>
                  <w:shd w:val="clear" w:color="auto" w:fill="auto"/>
                  <w:noWrap/>
                  <w:vAlign w:val="bottom"/>
                </w:tcPr>
                <w:p w:rsidR="00037DBA" w:rsidRPr="001758B4" w:rsidRDefault="005B0990" w:rsidP="002A6A1B">
                  <w:pPr>
                    <w:jc w:val="center"/>
                    <w:rPr>
                      <w:sz w:val="20"/>
                    </w:rPr>
                  </w:pPr>
                  <w:r>
                    <w:rPr>
                      <w:sz w:val="20"/>
                    </w:rPr>
                    <w:t>17.67%</w:t>
                  </w:r>
                </w:p>
              </w:tc>
            </w:tr>
            <w:tr w:rsidR="00037DBA" w:rsidRPr="001758B4" w:rsidTr="00B156CE">
              <w:trPr>
                <w:trHeight w:val="315"/>
              </w:trPr>
              <w:tc>
                <w:tcPr>
                  <w:tcW w:w="2718" w:type="dxa"/>
                  <w:tcBorders>
                    <w:top w:val="nil"/>
                    <w:left w:val="nil"/>
                    <w:bottom w:val="nil"/>
                    <w:right w:val="nil"/>
                  </w:tcBorders>
                  <w:shd w:val="clear" w:color="auto" w:fill="auto"/>
                  <w:noWrap/>
                  <w:vAlign w:val="bottom"/>
                </w:tcPr>
                <w:p w:rsidR="00037DBA" w:rsidRPr="001758B4" w:rsidRDefault="00037DBA" w:rsidP="00E638C9">
                  <w:pPr>
                    <w:rPr>
                      <w:b/>
                      <w:bCs/>
                      <w:sz w:val="20"/>
                    </w:rPr>
                  </w:pPr>
                  <w:r w:rsidRPr="001758B4">
                    <w:rPr>
                      <w:b/>
                      <w:bCs/>
                      <w:sz w:val="20"/>
                    </w:rPr>
                    <w:t>Retirement - Plan 2</w:t>
                  </w:r>
                </w:p>
              </w:tc>
              <w:tc>
                <w:tcPr>
                  <w:tcW w:w="1002" w:type="dxa"/>
                  <w:tcBorders>
                    <w:top w:val="nil"/>
                    <w:left w:val="nil"/>
                    <w:bottom w:val="single" w:sz="8" w:space="0" w:color="auto"/>
                  </w:tcBorders>
                  <w:shd w:val="clear" w:color="auto" w:fill="auto"/>
                  <w:noWrap/>
                  <w:vAlign w:val="bottom"/>
                </w:tcPr>
                <w:p w:rsidR="00037DBA" w:rsidRPr="001758B4" w:rsidRDefault="00037DBA" w:rsidP="00E638C9">
                  <w:pPr>
                    <w:jc w:val="center"/>
                    <w:rPr>
                      <w:b/>
                      <w:bCs/>
                      <w:sz w:val="20"/>
                    </w:rPr>
                  </w:pPr>
                </w:p>
              </w:tc>
              <w:tc>
                <w:tcPr>
                  <w:tcW w:w="900" w:type="dxa"/>
                  <w:tcBorders>
                    <w:top w:val="nil"/>
                    <w:bottom w:val="single" w:sz="8" w:space="0" w:color="auto"/>
                  </w:tcBorders>
                  <w:shd w:val="clear" w:color="auto" w:fill="auto"/>
                  <w:noWrap/>
                  <w:vAlign w:val="bottom"/>
                </w:tcPr>
                <w:p w:rsidR="00037DBA" w:rsidRPr="001758B4" w:rsidRDefault="00037DBA" w:rsidP="00E638C9">
                  <w:pPr>
                    <w:jc w:val="center"/>
                    <w:rPr>
                      <w:b/>
                      <w:bCs/>
                      <w:sz w:val="20"/>
                    </w:rPr>
                  </w:pPr>
                </w:p>
              </w:tc>
              <w:tc>
                <w:tcPr>
                  <w:tcW w:w="1890" w:type="dxa"/>
                  <w:tcBorders>
                    <w:top w:val="nil"/>
                    <w:bottom w:val="single" w:sz="8" w:space="0" w:color="auto"/>
                  </w:tcBorders>
                  <w:shd w:val="clear" w:color="auto" w:fill="auto"/>
                  <w:noWrap/>
                  <w:vAlign w:val="bottom"/>
                </w:tcPr>
                <w:p w:rsidR="00037DBA" w:rsidRPr="001758B4" w:rsidRDefault="00037DBA" w:rsidP="00930511">
                  <w:pPr>
                    <w:jc w:val="center"/>
                    <w:rPr>
                      <w:b/>
                      <w:bCs/>
                      <w:sz w:val="20"/>
                    </w:rPr>
                  </w:pPr>
                </w:p>
              </w:tc>
              <w:tc>
                <w:tcPr>
                  <w:tcW w:w="1492" w:type="dxa"/>
                  <w:tcBorders>
                    <w:top w:val="nil"/>
                    <w:bottom w:val="single" w:sz="4" w:space="0" w:color="auto"/>
                    <w:right w:val="nil"/>
                  </w:tcBorders>
                  <w:shd w:val="clear" w:color="auto" w:fill="auto"/>
                  <w:noWrap/>
                  <w:vAlign w:val="bottom"/>
                </w:tcPr>
                <w:p w:rsidR="00037DBA" w:rsidRPr="001758B4" w:rsidRDefault="00037DBA" w:rsidP="00E638C9">
                  <w:pPr>
                    <w:rPr>
                      <w:sz w:val="20"/>
                    </w:rPr>
                  </w:pPr>
                  <w:r w:rsidRPr="001758B4">
                    <w:rPr>
                      <w:sz w:val="20"/>
                    </w:rPr>
                    <w:t> </w:t>
                  </w:r>
                </w:p>
              </w:tc>
            </w:tr>
            <w:tr w:rsidR="00513E5A" w:rsidRPr="001758B4" w:rsidTr="00B156CE">
              <w:trPr>
                <w:trHeight w:val="285"/>
              </w:trPr>
              <w:tc>
                <w:tcPr>
                  <w:tcW w:w="2718" w:type="dxa"/>
                  <w:tcBorders>
                    <w:top w:val="nil"/>
                    <w:left w:val="nil"/>
                    <w:bottom w:val="nil"/>
                    <w:right w:val="nil"/>
                  </w:tcBorders>
                  <w:shd w:val="clear" w:color="auto" w:fill="auto"/>
                  <w:noWrap/>
                  <w:vAlign w:val="bottom"/>
                </w:tcPr>
                <w:p w:rsidR="00513E5A" w:rsidRPr="001758B4" w:rsidRDefault="00513E5A" w:rsidP="00E638C9">
                  <w:pPr>
                    <w:rPr>
                      <w:sz w:val="20"/>
                    </w:rPr>
                  </w:pPr>
                  <w:r w:rsidRPr="001758B4">
                    <w:rPr>
                      <w:sz w:val="20"/>
                    </w:rPr>
                    <w:t>State Employees</w:t>
                  </w:r>
                </w:p>
              </w:tc>
              <w:tc>
                <w:tcPr>
                  <w:tcW w:w="1002" w:type="dxa"/>
                  <w:tcBorders>
                    <w:top w:val="single" w:sz="8" w:space="0" w:color="auto"/>
                    <w:left w:val="single" w:sz="8" w:space="0" w:color="auto"/>
                    <w:bottom w:val="nil"/>
                    <w:right w:val="single" w:sz="8" w:space="0" w:color="auto"/>
                  </w:tcBorders>
                  <w:shd w:val="clear" w:color="auto" w:fill="auto"/>
                  <w:noWrap/>
                  <w:vAlign w:val="bottom"/>
                </w:tcPr>
                <w:p w:rsidR="00513E5A" w:rsidRPr="001758B4" w:rsidRDefault="0071678A" w:rsidP="006D7D98">
                  <w:pPr>
                    <w:jc w:val="right"/>
                    <w:rPr>
                      <w:sz w:val="20"/>
                    </w:rPr>
                  </w:pPr>
                  <w:r>
                    <w:rPr>
                      <w:sz w:val="20"/>
                    </w:rPr>
                    <w:t>12.33</w:t>
                  </w:r>
                  <w:r w:rsidR="00513E5A" w:rsidRPr="001758B4">
                    <w:rPr>
                      <w:sz w:val="20"/>
                    </w:rPr>
                    <w:t>%</w:t>
                  </w:r>
                </w:p>
              </w:tc>
              <w:tc>
                <w:tcPr>
                  <w:tcW w:w="900" w:type="dxa"/>
                  <w:tcBorders>
                    <w:top w:val="single" w:sz="8" w:space="0" w:color="auto"/>
                    <w:left w:val="nil"/>
                    <w:bottom w:val="nil"/>
                    <w:right w:val="single" w:sz="8" w:space="0" w:color="auto"/>
                  </w:tcBorders>
                  <w:shd w:val="clear" w:color="auto" w:fill="auto"/>
                  <w:noWrap/>
                  <w:vAlign w:val="bottom"/>
                </w:tcPr>
                <w:p w:rsidR="00513E5A" w:rsidRPr="001758B4" w:rsidRDefault="00513E5A" w:rsidP="006D7D98">
                  <w:pPr>
                    <w:jc w:val="center"/>
                    <w:rPr>
                      <w:sz w:val="20"/>
                    </w:rPr>
                  </w:pPr>
                  <w:r>
                    <w:rPr>
                      <w:sz w:val="20"/>
                    </w:rPr>
                    <w:t>N/A</w:t>
                  </w:r>
                </w:p>
              </w:tc>
              <w:tc>
                <w:tcPr>
                  <w:tcW w:w="1890" w:type="dxa"/>
                  <w:tcBorders>
                    <w:top w:val="single" w:sz="8" w:space="0" w:color="auto"/>
                    <w:left w:val="nil"/>
                    <w:bottom w:val="nil"/>
                    <w:right w:val="single" w:sz="8" w:space="0" w:color="auto"/>
                  </w:tcBorders>
                  <w:shd w:val="clear" w:color="auto" w:fill="auto"/>
                  <w:noWrap/>
                  <w:vAlign w:val="bottom"/>
                </w:tcPr>
                <w:p w:rsidR="00513E5A" w:rsidRPr="001758B4" w:rsidRDefault="0071678A" w:rsidP="006D7D98">
                  <w:pPr>
                    <w:jc w:val="center"/>
                    <w:rPr>
                      <w:sz w:val="20"/>
                    </w:rPr>
                  </w:pPr>
                  <w:r>
                    <w:rPr>
                      <w:sz w:val="20"/>
                    </w:rPr>
                    <w:t>17.33</w:t>
                  </w:r>
                  <w:r w:rsidR="00513E5A">
                    <w:rPr>
                      <w:sz w:val="20"/>
                    </w:rPr>
                    <w:t>%</w:t>
                  </w:r>
                </w:p>
              </w:tc>
              <w:tc>
                <w:tcPr>
                  <w:tcW w:w="1492" w:type="dxa"/>
                  <w:tcBorders>
                    <w:top w:val="single" w:sz="4" w:space="0" w:color="auto"/>
                    <w:left w:val="single" w:sz="8" w:space="0" w:color="auto"/>
                    <w:bottom w:val="nil"/>
                    <w:right w:val="nil"/>
                  </w:tcBorders>
                  <w:shd w:val="clear" w:color="auto" w:fill="auto"/>
                  <w:noWrap/>
                  <w:vAlign w:val="bottom"/>
                </w:tcPr>
                <w:p w:rsidR="00513E5A" w:rsidRPr="001758B4" w:rsidRDefault="0071678A" w:rsidP="006D7D98">
                  <w:pPr>
                    <w:jc w:val="center"/>
                    <w:rPr>
                      <w:sz w:val="20"/>
                    </w:rPr>
                  </w:pPr>
                  <w:r>
                    <w:rPr>
                      <w:sz w:val="20"/>
                    </w:rPr>
                    <w:t>12.33</w:t>
                  </w:r>
                  <w:r w:rsidR="00513E5A" w:rsidRPr="001758B4">
                    <w:rPr>
                      <w:sz w:val="20"/>
                    </w:rPr>
                    <w:t>%</w:t>
                  </w:r>
                </w:p>
              </w:tc>
            </w:tr>
            <w:tr w:rsidR="00513E5A" w:rsidRPr="001758B4" w:rsidTr="00905918">
              <w:trPr>
                <w:trHeight w:val="285"/>
              </w:trPr>
              <w:tc>
                <w:tcPr>
                  <w:tcW w:w="2718" w:type="dxa"/>
                  <w:tcBorders>
                    <w:top w:val="nil"/>
                    <w:left w:val="nil"/>
                    <w:bottom w:val="nil"/>
                    <w:right w:val="nil"/>
                  </w:tcBorders>
                  <w:shd w:val="clear" w:color="auto" w:fill="auto"/>
                  <w:noWrap/>
                  <w:vAlign w:val="bottom"/>
                </w:tcPr>
                <w:p w:rsidR="00513E5A" w:rsidRPr="001758B4" w:rsidRDefault="00513E5A" w:rsidP="00E638C9">
                  <w:pPr>
                    <w:rPr>
                      <w:sz w:val="20"/>
                    </w:rPr>
                  </w:pPr>
                  <w:r w:rsidRPr="001758B4">
                    <w:rPr>
                      <w:sz w:val="20"/>
                    </w:rPr>
                    <w:t>State Police</w:t>
                  </w:r>
                  <w:r>
                    <w:rPr>
                      <w:sz w:val="20"/>
                    </w:rPr>
                    <w:t xml:space="preserve"> (SPORS)</w:t>
                  </w:r>
                </w:p>
              </w:tc>
              <w:tc>
                <w:tcPr>
                  <w:tcW w:w="1002" w:type="dxa"/>
                  <w:tcBorders>
                    <w:top w:val="nil"/>
                    <w:left w:val="single" w:sz="8" w:space="0" w:color="auto"/>
                    <w:bottom w:val="nil"/>
                    <w:right w:val="single" w:sz="8" w:space="0" w:color="auto"/>
                  </w:tcBorders>
                  <w:shd w:val="clear" w:color="auto" w:fill="auto"/>
                  <w:noWrap/>
                  <w:vAlign w:val="bottom"/>
                </w:tcPr>
                <w:p w:rsidR="00513E5A" w:rsidRPr="001758B4" w:rsidRDefault="005B0990" w:rsidP="006D7D98">
                  <w:pPr>
                    <w:jc w:val="right"/>
                    <w:rPr>
                      <w:sz w:val="20"/>
                    </w:rPr>
                  </w:pPr>
                  <w:r>
                    <w:rPr>
                      <w:sz w:val="20"/>
                    </w:rPr>
                    <w:t>25.82%</w:t>
                  </w:r>
                </w:p>
              </w:tc>
              <w:tc>
                <w:tcPr>
                  <w:tcW w:w="900" w:type="dxa"/>
                  <w:tcBorders>
                    <w:top w:val="nil"/>
                    <w:left w:val="nil"/>
                    <w:bottom w:val="nil"/>
                    <w:right w:val="single" w:sz="8" w:space="0" w:color="auto"/>
                  </w:tcBorders>
                  <w:shd w:val="clear" w:color="auto" w:fill="auto"/>
                  <w:noWrap/>
                  <w:vAlign w:val="bottom"/>
                </w:tcPr>
                <w:p w:rsidR="00513E5A" w:rsidRPr="001758B4" w:rsidRDefault="00513E5A" w:rsidP="006D7D98">
                  <w:pPr>
                    <w:jc w:val="center"/>
                    <w:rPr>
                      <w:sz w:val="20"/>
                    </w:rPr>
                  </w:pPr>
                  <w:r>
                    <w:rPr>
                      <w:sz w:val="20"/>
                    </w:rPr>
                    <w:t>N/A</w:t>
                  </w:r>
                </w:p>
              </w:tc>
              <w:tc>
                <w:tcPr>
                  <w:tcW w:w="1890" w:type="dxa"/>
                  <w:tcBorders>
                    <w:top w:val="nil"/>
                    <w:left w:val="nil"/>
                    <w:bottom w:val="nil"/>
                    <w:right w:val="single" w:sz="8" w:space="0" w:color="auto"/>
                  </w:tcBorders>
                  <w:shd w:val="clear" w:color="auto" w:fill="auto"/>
                  <w:noWrap/>
                  <w:vAlign w:val="bottom"/>
                </w:tcPr>
                <w:p w:rsidR="00513E5A" w:rsidRPr="001758B4" w:rsidRDefault="005B0990" w:rsidP="006D7D98">
                  <w:pPr>
                    <w:jc w:val="center"/>
                    <w:rPr>
                      <w:sz w:val="20"/>
                    </w:rPr>
                  </w:pPr>
                  <w:r>
                    <w:rPr>
                      <w:sz w:val="20"/>
                    </w:rPr>
                    <w:t>30.82</w:t>
                  </w:r>
                  <w:r w:rsidR="00513E5A" w:rsidRPr="001758B4">
                    <w:rPr>
                      <w:sz w:val="20"/>
                    </w:rPr>
                    <w:t>%</w:t>
                  </w:r>
                </w:p>
              </w:tc>
              <w:tc>
                <w:tcPr>
                  <w:tcW w:w="1492" w:type="dxa"/>
                  <w:tcBorders>
                    <w:top w:val="nil"/>
                    <w:left w:val="nil"/>
                    <w:bottom w:val="nil"/>
                    <w:right w:val="nil"/>
                  </w:tcBorders>
                  <w:shd w:val="clear" w:color="auto" w:fill="auto"/>
                  <w:noWrap/>
                  <w:vAlign w:val="bottom"/>
                </w:tcPr>
                <w:p w:rsidR="00513E5A" w:rsidRPr="001758B4" w:rsidRDefault="005B0990" w:rsidP="006D7D98">
                  <w:pPr>
                    <w:jc w:val="center"/>
                    <w:rPr>
                      <w:sz w:val="20"/>
                    </w:rPr>
                  </w:pPr>
                  <w:r>
                    <w:rPr>
                      <w:sz w:val="20"/>
                    </w:rPr>
                    <w:t>25.82%</w:t>
                  </w:r>
                </w:p>
              </w:tc>
            </w:tr>
            <w:tr w:rsidR="00037DBA" w:rsidRPr="001758B4" w:rsidTr="00905918">
              <w:trPr>
                <w:trHeight w:val="285"/>
              </w:trPr>
              <w:tc>
                <w:tcPr>
                  <w:tcW w:w="2718" w:type="dxa"/>
                  <w:tcBorders>
                    <w:top w:val="nil"/>
                    <w:left w:val="nil"/>
                    <w:bottom w:val="nil"/>
                    <w:right w:val="nil"/>
                  </w:tcBorders>
                  <w:shd w:val="clear" w:color="auto" w:fill="auto"/>
                  <w:noWrap/>
                  <w:vAlign w:val="bottom"/>
                </w:tcPr>
                <w:p w:rsidR="00037DBA" w:rsidRPr="001758B4" w:rsidRDefault="00037DBA" w:rsidP="00E638C9">
                  <w:pPr>
                    <w:rPr>
                      <w:sz w:val="20"/>
                    </w:rPr>
                  </w:pPr>
                  <w:r w:rsidRPr="001758B4">
                    <w:rPr>
                      <w:sz w:val="20"/>
                    </w:rPr>
                    <w:t>Judicial</w:t>
                  </w:r>
                </w:p>
              </w:tc>
              <w:tc>
                <w:tcPr>
                  <w:tcW w:w="1002" w:type="dxa"/>
                  <w:tcBorders>
                    <w:top w:val="nil"/>
                    <w:left w:val="single" w:sz="8" w:space="0" w:color="auto"/>
                    <w:bottom w:val="nil"/>
                    <w:right w:val="single" w:sz="8" w:space="0" w:color="auto"/>
                  </w:tcBorders>
                  <w:shd w:val="clear" w:color="auto" w:fill="auto"/>
                  <w:noWrap/>
                  <w:vAlign w:val="bottom"/>
                </w:tcPr>
                <w:p w:rsidR="00037DBA" w:rsidRPr="001758B4" w:rsidRDefault="0071678A" w:rsidP="00872868">
                  <w:pPr>
                    <w:jc w:val="right"/>
                    <w:rPr>
                      <w:sz w:val="20"/>
                    </w:rPr>
                  </w:pPr>
                  <w:r>
                    <w:rPr>
                      <w:sz w:val="20"/>
                    </w:rPr>
                    <w:t>51.66</w:t>
                  </w:r>
                  <w:r w:rsidR="00037DBA" w:rsidRPr="001758B4">
                    <w:rPr>
                      <w:sz w:val="20"/>
                    </w:rPr>
                    <w:t>%</w:t>
                  </w:r>
                </w:p>
              </w:tc>
              <w:tc>
                <w:tcPr>
                  <w:tcW w:w="900" w:type="dxa"/>
                  <w:tcBorders>
                    <w:top w:val="nil"/>
                    <w:left w:val="nil"/>
                    <w:bottom w:val="nil"/>
                    <w:right w:val="single" w:sz="8" w:space="0" w:color="auto"/>
                  </w:tcBorders>
                  <w:shd w:val="clear" w:color="auto" w:fill="auto"/>
                  <w:noWrap/>
                  <w:vAlign w:val="bottom"/>
                </w:tcPr>
                <w:p w:rsidR="00037DBA" w:rsidRPr="001758B4" w:rsidRDefault="00037DBA" w:rsidP="00E638C9">
                  <w:pPr>
                    <w:jc w:val="center"/>
                    <w:rPr>
                      <w:sz w:val="20"/>
                    </w:rPr>
                  </w:pPr>
                  <w:r w:rsidRPr="001758B4">
                    <w:rPr>
                      <w:sz w:val="20"/>
                    </w:rPr>
                    <w:t>N/A</w:t>
                  </w:r>
                </w:p>
              </w:tc>
              <w:tc>
                <w:tcPr>
                  <w:tcW w:w="1890" w:type="dxa"/>
                  <w:tcBorders>
                    <w:top w:val="nil"/>
                    <w:left w:val="nil"/>
                    <w:bottom w:val="nil"/>
                    <w:right w:val="single" w:sz="8" w:space="0" w:color="auto"/>
                  </w:tcBorders>
                  <w:shd w:val="clear" w:color="auto" w:fill="auto"/>
                  <w:noWrap/>
                  <w:vAlign w:val="bottom"/>
                </w:tcPr>
                <w:p w:rsidR="00037DBA" w:rsidRPr="001758B4" w:rsidRDefault="0071678A" w:rsidP="00D57E52">
                  <w:pPr>
                    <w:jc w:val="center"/>
                    <w:rPr>
                      <w:sz w:val="20"/>
                    </w:rPr>
                  </w:pPr>
                  <w:r>
                    <w:rPr>
                      <w:sz w:val="20"/>
                    </w:rPr>
                    <w:t>56.66</w:t>
                  </w:r>
                  <w:r w:rsidR="00037DBA" w:rsidRPr="001758B4">
                    <w:rPr>
                      <w:sz w:val="20"/>
                    </w:rPr>
                    <w:t>%</w:t>
                  </w:r>
                </w:p>
              </w:tc>
              <w:tc>
                <w:tcPr>
                  <w:tcW w:w="1492" w:type="dxa"/>
                  <w:tcBorders>
                    <w:top w:val="nil"/>
                    <w:left w:val="nil"/>
                    <w:bottom w:val="nil"/>
                    <w:right w:val="nil"/>
                  </w:tcBorders>
                  <w:shd w:val="clear" w:color="auto" w:fill="auto"/>
                  <w:noWrap/>
                  <w:vAlign w:val="bottom"/>
                </w:tcPr>
                <w:p w:rsidR="00037DBA" w:rsidRPr="001758B4" w:rsidRDefault="0071678A" w:rsidP="00872868">
                  <w:pPr>
                    <w:jc w:val="center"/>
                    <w:rPr>
                      <w:sz w:val="20"/>
                    </w:rPr>
                  </w:pPr>
                  <w:r>
                    <w:rPr>
                      <w:sz w:val="20"/>
                    </w:rPr>
                    <w:t>51.66</w:t>
                  </w:r>
                  <w:r w:rsidR="00037DBA" w:rsidRPr="001758B4">
                    <w:rPr>
                      <w:sz w:val="20"/>
                    </w:rPr>
                    <w:t>%</w:t>
                  </w:r>
                </w:p>
              </w:tc>
            </w:tr>
            <w:tr w:rsidR="00491483" w:rsidRPr="001758B4" w:rsidTr="00905918">
              <w:trPr>
                <w:trHeight w:val="285"/>
              </w:trPr>
              <w:tc>
                <w:tcPr>
                  <w:tcW w:w="2718" w:type="dxa"/>
                  <w:tcBorders>
                    <w:top w:val="nil"/>
                    <w:left w:val="nil"/>
                    <w:right w:val="nil"/>
                  </w:tcBorders>
                  <w:shd w:val="clear" w:color="auto" w:fill="auto"/>
                  <w:noWrap/>
                  <w:vAlign w:val="bottom"/>
                </w:tcPr>
                <w:p w:rsidR="00491483" w:rsidRPr="001758B4" w:rsidRDefault="00491483" w:rsidP="00E638C9">
                  <w:pPr>
                    <w:rPr>
                      <w:sz w:val="20"/>
                    </w:rPr>
                  </w:pPr>
                  <w:proofErr w:type="spellStart"/>
                  <w:r w:rsidRPr="001758B4">
                    <w:rPr>
                      <w:sz w:val="20"/>
                    </w:rPr>
                    <w:t>VaLORS</w:t>
                  </w:r>
                  <w:proofErr w:type="spellEnd"/>
                </w:p>
              </w:tc>
              <w:tc>
                <w:tcPr>
                  <w:tcW w:w="1002" w:type="dxa"/>
                  <w:tcBorders>
                    <w:top w:val="nil"/>
                    <w:left w:val="single" w:sz="8" w:space="0" w:color="auto"/>
                    <w:right w:val="single" w:sz="8" w:space="0" w:color="auto"/>
                  </w:tcBorders>
                  <w:shd w:val="clear" w:color="auto" w:fill="auto"/>
                  <w:noWrap/>
                  <w:vAlign w:val="bottom"/>
                </w:tcPr>
                <w:p w:rsidR="00491483" w:rsidRPr="001758B4" w:rsidRDefault="005B0990" w:rsidP="006D7D98">
                  <w:pPr>
                    <w:jc w:val="right"/>
                    <w:rPr>
                      <w:sz w:val="20"/>
                    </w:rPr>
                  </w:pPr>
                  <w:r>
                    <w:rPr>
                      <w:sz w:val="20"/>
                    </w:rPr>
                    <w:t>17.67%</w:t>
                  </w:r>
                </w:p>
              </w:tc>
              <w:tc>
                <w:tcPr>
                  <w:tcW w:w="900" w:type="dxa"/>
                  <w:tcBorders>
                    <w:top w:val="nil"/>
                    <w:left w:val="nil"/>
                    <w:right w:val="single" w:sz="8" w:space="0" w:color="auto"/>
                  </w:tcBorders>
                  <w:shd w:val="clear" w:color="auto" w:fill="auto"/>
                  <w:noWrap/>
                  <w:vAlign w:val="bottom"/>
                </w:tcPr>
                <w:p w:rsidR="00491483" w:rsidRPr="001758B4" w:rsidRDefault="00491483" w:rsidP="006D7D98">
                  <w:pPr>
                    <w:jc w:val="center"/>
                    <w:rPr>
                      <w:sz w:val="20"/>
                    </w:rPr>
                  </w:pPr>
                  <w:r>
                    <w:rPr>
                      <w:sz w:val="20"/>
                    </w:rPr>
                    <w:t>N/A</w:t>
                  </w:r>
                </w:p>
              </w:tc>
              <w:tc>
                <w:tcPr>
                  <w:tcW w:w="1890" w:type="dxa"/>
                  <w:tcBorders>
                    <w:top w:val="nil"/>
                    <w:left w:val="nil"/>
                    <w:right w:val="single" w:sz="8" w:space="0" w:color="auto"/>
                  </w:tcBorders>
                  <w:shd w:val="clear" w:color="auto" w:fill="auto"/>
                  <w:noWrap/>
                  <w:vAlign w:val="bottom"/>
                </w:tcPr>
                <w:p w:rsidR="00491483" w:rsidRPr="001758B4" w:rsidRDefault="005B0990" w:rsidP="006D7D98">
                  <w:pPr>
                    <w:jc w:val="center"/>
                    <w:rPr>
                      <w:sz w:val="20"/>
                    </w:rPr>
                  </w:pPr>
                  <w:r>
                    <w:rPr>
                      <w:sz w:val="20"/>
                    </w:rPr>
                    <w:t>22.67%</w:t>
                  </w:r>
                </w:p>
              </w:tc>
              <w:tc>
                <w:tcPr>
                  <w:tcW w:w="1492" w:type="dxa"/>
                  <w:tcBorders>
                    <w:top w:val="nil"/>
                    <w:left w:val="nil"/>
                    <w:right w:val="nil"/>
                  </w:tcBorders>
                  <w:shd w:val="clear" w:color="auto" w:fill="auto"/>
                  <w:noWrap/>
                  <w:vAlign w:val="bottom"/>
                </w:tcPr>
                <w:p w:rsidR="00491483" w:rsidRPr="001758B4" w:rsidRDefault="005B0990" w:rsidP="006D7D98">
                  <w:pPr>
                    <w:jc w:val="center"/>
                    <w:rPr>
                      <w:sz w:val="20"/>
                    </w:rPr>
                  </w:pPr>
                  <w:r>
                    <w:rPr>
                      <w:sz w:val="20"/>
                    </w:rPr>
                    <w:t>17.67%</w:t>
                  </w:r>
                </w:p>
              </w:tc>
            </w:tr>
          </w:tbl>
          <w:p w:rsidR="00BC6CA0" w:rsidRDefault="00BC6CA0" w:rsidP="005B416D">
            <w:pPr>
              <w:pStyle w:val="Extmemo"/>
              <w:rPr>
                <w:rFonts w:ascii="Times New Roman" w:hAnsi="Times New Roman"/>
                <w:b/>
                <w:sz w:val="16"/>
                <w:szCs w:val="16"/>
              </w:rPr>
            </w:pPr>
          </w:p>
          <w:tbl>
            <w:tblPr>
              <w:tblW w:w="8002" w:type="dxa"/>
              <w:tblLayout w:type="fixed"/>
              <w:tblLook w:val="0000"/>
            </w:tblPr>
            <w:tblGrid>
              <w:gridCol w:w="2718"/>
              <w:gridCol w:w="1632"/>
              <w:gridCol w:w="720"/>
              <w:gridCol w:w="1440"/>
              <w:gridCol w:w="1492"/>
            </w:tblGrid>
            <w:tr w:rsidR="00B156CE" w:rsidRPr="001758B4" w:rsidTr="00B156CE">
              <w:trPr>
                <w:trHeight w:val="317"/>
              </w:trPr>
              <w:tc>
                <w:tcPr>
                  <w:tcW w:w="2718" w:type="dxa"/>
                  <w:tcBorders>
                    <w:top w:val="nil"/>
                    <w:left w:val="nil"/>
                    <w:bottom w:val="nil"/>
                  </w:tcBorders>
                  <w:shd w:val="clear" w:color="auto" w:fill="auto"/>
                  <w:noWrap/>
                  <w:vAlign w:val="bottom"/>
                </w:tcPr>
                <w:p w:rsidR="00B156CE" w:rsidRPr="00936645" w:rsidRDefault="00B156CE" w:rsidP="00CB71C3">
                  <w:pPr>
                    <w:rPr>
                      <w:b/>
                      <w:sz w:val="20"/>
                    </w:rPr>
                  </w:pPr>
                  <w:r w:rsidRPr="00936645">
                    <w:rPr>
                      <w:b/>
                      <w:sz w:val="20"/>
                    </w:rPr>
                    <w:t>Hybrid</w:t>
                  </w:r>
                </w:p>
              </w:tc>
              <w:tc>
                <w:tcPr>
                  <w:tcW w:w="1632" w:type="dxa"/>
                  <w:tcBorders>
                    <w:top w:val="nil"/>
                    <w:bottom w:val="single" w:sz="8" w:space="0" w:color="auto"/>
                    <w:right w:val="single" w:sz="8" w:space="0" w:color="auto"/>
                  </w:tcBorders>
                  <w:shd w:val="clear" w:color="auto" w:fill="auto"/>
                  <w:noWrap/>
                  <w:vAlign w:val="bottom"/>
                </w:tcPr>
                <w:p w:rsidR="00B156CE" w:rsidRPr="0081206A" w:rsidRDefault="00B156CE" w:rsidP="00CB71C3">
                  <w:pPr>
                    <w:jc w:val="center"/>
                    <w:rPr>
                      <w:b/>
                      <w:sz w:val="20"/>
                    </w:rPr>
                  </w:pPr>
                  <w:r w:rsidRPr="0081206A">
                    <w:rPr>
                      <w:b/>
                      <w:sz w:val="20"/>
                    </w:rPr>
                    <w:t>116-</w:t>
                  </w:r>
                </w:p>
                <w:p w:rsidR="00B156CE" w:rsidRDefault="00B156CE" w:rsidP="00CB71C3">
                  <w:pPr>
                    <w:jc w:val="center"/>
                    <w:rPr>
                      <w:sz w:val="20"/>
                    </w:rPr>
                  </w:pPr>
                  <w:r w:rsidRPr="0081206A">
                    <w:rPr>
                      <w:b/>
                      <w:sz w:val="20"/>
                    </w:rPr>
                    <w:t>1111</w:t>
                  </w:r>
                </w:p>
              </w:tc>
              <w:tc>
                <w:tcPr>
                  <w:tcW w:w="720" w:type="dxa"/>
                  <w:tcBorders>
                    <w:top w:val="nil"/>
                    <w:left w:val="single" w:sz="8" w:space="0" w:color="auto"/>
                    <w:bottom w:val="single" w:sz="8" w:space="0" w:color="auto"/>
                    <w:right w:val="single" w:sz="8" w:space="0" w:color="auto"/>
                  </w:tcBorders>
                  <w:shd w:val="clear" w:color="auto" w:fill="auto"/>
                  <w:noWrap/>
                  <w:vAlign w:val="bottom"/>
                </w:tcPr>
                <w:p w:rsidR="00B156CE" w:rsidRPr="0081206A" w:rsidRDefault="00B156CE" w:rsidP="00CB71C3">
                  <w:pPr>
                    <w:jc w:val="center"/>
                    <w:rPr>
                      <w:b/>
                      <w:sz w:val="20"/>
                    </w:rPr>
                  </w:pPr>
                  <w:r w:rsidRPr="0081206A">
                    <w:rPr>
                      <w:b/>
                      <w:sz w:val="20"/>
                    </w:rPr>
                    <w:t>105-1166</w:t>
                  </w:r>
                </w:p>
              </w:tc>
              <w:tc>
                <w:tcPr>
                  <w:tcW w:w="1440" w:type="dxa"/>
                  <w:tcBorders>
                    <w:top w:val="nil"/>
                    <w:left w:val="single" w:sz="8" w:space="0" w:color="auto"/>
                    <w:bottom w:val="single" w:sz="8" w:space="0" w:color="auto"/>
                    <w:right w:val="single" w:sz="8" w:space="0" w:color="auto"/>
                  </w:tcBorders>
                  <w:shd w:val="clear" w:color="auto" w:fill="auto"/>
                  <w:noWrap/>
                  <w:vAlign w:val="bottom"/>
                </w:tcPr>
                <w:p w:rsidR="00B156CE" w:rsidRDefault="00B156CE" w:rsidP="00CB71C3">
                  <w:pPr>
                    <w:jc w:val="center"/>
                    <w:rPr>
                      <w:b/>
                      <w:bCs/>
                      <w:sz w:val="20"/>
                    </w:rPr>
                  </w:pPr>
                  <w:r>
                    <w:rPr>
                      <w:b/>
                      <w:bCs/>
                      <w:sz w:val="20"/>
                    </w:rPr>
                    <w:t>106-</w:t>
                  </w:r>
                </w:p>
                <w:p w:rsidR="00B156CE" w:rsidRPr="001758B4" w:rsidRDefault="00B156CE" w:rsidP="00CB71C3">
                  <w:pPr>
                    <w:jc w:val="center"/>
                    <w:rPr>
                      <w:b/>
                      <w:bCs/>
                      <w:sz w:val="20"/>
                    </w:rPr>
                  </w:pPr>
                  <w:r>
                    <w:rPr>
                      <w:b/>
                      <w:bCs/>
                      <w:sz w:val="20"/>
                    </w:rPr>
                    <w:t>1166</w:t>
                  </w:r>
                </w:p>
              </w:tc>
              <w:tc>
                <w:tcPr>
                  <w:tcW w:w="1492" w:type="dxa"/>
                  <w:tcBorders>
                    <w:top w:val="nil"/>
                    <w:left w:val="single" w:sz="8" w:space="0" w:color="auto"/>
                    <w:bottom w:val="single" w:sz="8" w:space="0" w:color="auto"/>
                    <w:right w:val="nil"/>
                  </w:tcBorders>
                  <w:shd w:val="clear" w:color="auto" w:fill="auto"/>
                  <w:noWrap/>
                  <w:vAlign w:val="bottom"/>
                </w:tcPr>
                <w:p w:rsidR="00B156CE" w:rsidRPr="001758B4" w:rsidRDefault="00B156CE" w:rsidP="00CB71C3">
                  <w:pPr>
                    <w:jc w:val="center"/>
                    <w:rPr>
                      <w:b/>
                      <w:bCs/>
                      <w:sz w:val="20"/>
                    </w:rPr>
                  </w:pPr>
                  <w:r w:rsidRPr="001758B4">
                    <w:rPr>
                      <w:b/>
                      <w:bCs/>
                      <w:sz w:val="20"/>
                    </w:rPr>
                    <w:t>Total Charged Agency</w:t>
                  </w:r>
                </w:p>
              </w:tc>
            </w:tr>
            <w:tr w:rsidR="00B156CE" w:rsidTr="00B156CE">
              <w:trPr>
                <w:trHeight w:val="288"/>
              </w:trPr>
              <w:tc>
                <w:tcPr>
                  <w:tcW w:w="2718" w:type="dxa"/>
                  <w:tcBorders>
                    <w:top w:val="nil"/>
                    <w:left w:val="nil"/>
                    <w:bottom w:val="nil"/>
                    <w:right w:val="nil"/>
                  </w:tcBorders>
                  <w:shd w:val="clear" w:color="auto" w:fill="auto"/>
                  <w:noWrap/>
                  <w:vAlign w:val="bottom"/>
                </w:tcPr>
                <w:p w:rsidR="00B156CE" w:rsidRPr="0081206A" w:rsidRDefault="00B156CE" w:rsidP="00CB71C3">
                  <w:pPr>
                    <w:rPr>
                      <w:sz w:val="20"/>
                    </w:rPr>
                  </w:pPr>
                  <w:r w:rsidRPr="0081206A">
                    <w:rPr>
                      <w:sz w:val="20"/>
                    </w:rPr>
                    <w:t>State Employees</w:t>
                  </w:r>
                </w:p>
              </w:tc>
              <w:tc>
                <w:tcPr>
                  <w:tcW w:w="1632" w:type="dxa"/>
                  <w:tcBorders>
                    <w:top w:val="single" w:sz="8" w:space="0" w:color="auto"/>
                    <w:left w:val="single" w:sz="8" w:space="0" w:color="auto"/>
                    <w:right w:val="single" w:sz="8" w:space="0" w:color="auto"/>
                  </w:tcBorders>
                  <w:shd w:val="clear" w:color="auto" w:fill="auto"/>
                  <w:noWrap/>
                  <w:vAlign w:val="bottom"/>
                </w:tcPr>
                <w:p w:rsidR="00B156CE" w:rsidRDefault="00254854" w:rsidP="00FB5933">
                  <w:pPr>
                    <w:jc w:val="right"/>
                    <w:rPr>
                      <w:sz w:val="20"/>
                    </w:rPr>
                  </w:pPr>
                  <w:r>
                    <w:rPr>
                      <w:sz w:val="20"/>
                    </w:rPr>
                    <w:t>8</w:t>
                  </w:r>
                  <w:r w:rsidR="00B156CE">
                    <w:rPr>
                      <w:sz w:val="20"/>
                    </w:rPr>
                    <w:t>.</w:t>
                  </w:r>
                  <w:r w:rsidR="00FB5933">
                    <w:rPr>
                      <w:sz w:val="20"/>
                    </w:rPr>
                    <w:t>8</w:t>
                  </w:r>
                  <w:r w:rsidR="00B156CE">
                    <w:rPr>
                      <w:sz w:val="20"/>
                    </w:rPr>
                    <w:t>3% - 11.33%</w:t>
                  </w:r>
                </w:p>
              </w:tc>
              <w:tc>
                <w:tcPr>
                  <w:tcW w:w="720" w:type="dxa"/>
                  <w:tcBorders>
                    <w:top w:val="single" w:sz="8" w:space="0" w:color="auto"/>
                    <w:left w:val="nil"/>
                    <w:right w:val="single" w:sz="8" w:space="0" w:color="auto"/>
                  </w:tcBorders>
                  <w:shd w:val="clear" w:color="auto" w:fill="auto"/>
                  <w:noWrap/>
                  <w:vAlign w:val="bottom"/>
                </w:tcPr>
                <w:p w:rsidR="00B156CE" w:rsidRDefault="00B156CE" w:rsidP="00CB71C3">
                  <w:pPr>
                    <w:jc w:val="center"/>
                    <w:rPr>
                      <w:sz w:val="20"/>
                    </w:rPr>
                  </w:pPr>
                  <w:r>
                    <w:rPr>
                      <w:sz w:val="20"/>
                    </w:rPr>
                    <w:t>1.0%</w:t>
                  </w:r>
                </w:p>
              </w:tc>
              <w:tc>
                <w:tcPr>
                  <w:tcW w:w="1440" w:type="dxa"/>
                  <w:tcBorders>
                    <w:top w:val="single" w:sz="8" w:space="0" w:color="auto"/>
                    <w:left w:val="nil"/>
                    <w:right w:val="single" w:sz="8" w:space="0" w:color="auto"/>
                  </w:tcBorders>
                  <w:shd w:val="clear" w:color="auto" w:fill="auto"/>
                  <w:noWrap/>
                  <w:vAlign w:val="bottom"/>
                </w:tcPr>
                <w:p w:rsidR="00B156CE" w:rsidRDefault="00B156CE" w:rsidP="00743D3B">
                  <w:pPr>
                    <w:jc w:val="center"/>
                    <w:rPr>
                      <w:sz w:val="20"/>
                    </w:rPr>
                  </w:pPr>
                  <w:r>
                    <w:rPr>
                      <w:sz w:val="20"/>
                    </w:rPr>
                    <w:t xml:space="preserve">.5% - </w:t>
                  </w:r>
                  <w:r w:rsidR="00743D3B">
                    <w:rPr>
                      <w:sz w:val="20"/>
                    </w:rPr>
                    <w:t>2.5</w:t>
                  </w:r>
                  <w:r>
                    <w:rPr>
                      <w:sz w:val="20"/>
                    </w:rPr>
                    <w:t>%</w:t>
                  </w:r>
                </w:p>
              </w:tc>
              <w:tc>
                <w:tcPr>
                  <w:tcW w:w="1492" w:type="dxa"/>
                  <w:tcBorders>
                    <w:top w:val="single" w:sz="8" w:space="0" w:color="auto"/>
                    <w:left w:val="nil"/>
                    <w:right w:val="nil"/>
                  </w:tcBorders>
                  <w:shd w:val="clear" w:color="auto" w:fill="auto"/>
                  <w:noWrap/>
                  <w:vAlign w:val="bottom"/>
                </w:tcPr>
                <w:p w:rsidR="00B156CE" w:rsidRDefault="00B156CE" w:rsidP="00CB71C3">
                  <w:pPr>
                    <w:jc w:val="center"/>
                    <w:rPr>
                      <w:sz w:val="20"/>
                    </w:rPr>
                  </w:pPr>
                  <w:r>
                    <w:rPr>
                      <w:sz w:val="20"/>
                    </w:rPr>
                    <w:t>12.33%</w:t>
                  </w:r>
                </w:p>
              </w:tc>
            </w:tr>
            <w:tr w:rsidR="00B156CE" w:rsidTr="00B156CE">
              <w:trPr>
                <w:trHeight w:val="288"/>
              </w:trPr>
              <w:tc>
                <w:tcPr>
                  <w:tcW w:w="2718" w:type="dxa"/>
                  <w:tcBorders>
                    <w:top w:val="nil"/>
                    <w:left w:val="nil"/>
                    <w:bottom w:val="nil"/>
                    <w:right w:val="nil"/>
                  </w:tcBorders>
                  <w:shd w:val="clear" w:color="auto" w:fill="auto"/>
                  <w:noWrap/>
                  <w:vAlign w:val="bottom"/>
                </w:tcPr>
                <w:p w:rsidR="00B156CE" w:rsidRPr="0081206A" w:rsidRDefault="00B156CE" w:rsidP="00CB71C3">
                  <w:pPr>
                    <w:rPr>
                      <w:sz w:val="20"/>
                    </w:rPr>
                  </w:pPr>
                  <w:r>
                    <w:rPr>
                      <w:sz w:val="20"/>
                    </w:rPr>
                    <w:t>Judicial</w:t>
                  </w:r>
                </w:p>
              </w:tc>
              <w:tc>
                <w:tcPr>
                  <w:tcW w:w="1632" w:type="dxa"/>
                  <w:tcBorders>
                    <w:left w:val="single" w:sz="8" w:space="0" w:color="auto"/>
                    <w:bottom w:val="nil"/>
                    <w:right w:val="single" w:sz="8" w:space="0" w:color="auto"/>
                  </w:tcBorders>
                  <w:shd w:val="clear" w:color="auto" w:fill="auto"/>
                  <w:noWrap/>
                  <w:vAlign w:val="bottom"/>
                </w:tcPr>
                <w:p w:rsidR="00B156CE" w:rsidRDefault="00B156CE" w:rsidP="00254854">
                  <w:pPr>
                    <w:jc w:val="right"/>
                    <w:rPr>
                      <w:sz w:val="20"/>
                    </w:rPr>
                  </w:pPr>
                  <w:r>
                    <w:rPr>
                      <w:sz w:val="20"/>
                    </w:rPr>
                    <w:t>4</w:t>
                  </w:r>
                  <w:r w:rsidR="00254854">
                    <w:rPr>
                      <w:sz w:val="20"/>
                    </w:rPr>
                    <w:t>8</w:t>
                  </w:r>
                  <w:r>
                    <w:rPr>
                      <w:sz w:val="20"/>
                    </w:rPr>
                    <w:t>.</w:t>
                  </w:r>
                  <w:r w:rsidR="00254854">
                    <w:rPr>
                      <w:sz w:val="20"/>
                    </w:rPr>
                    <w:t>1</w:t>
                  </w:r>
                  <w:r>
                    <w:rPr>
                      <w:sz w:val="20"/>
                    </w:rPr>
                    <w:t>6% - 50.66%</w:t>
                  </w:r>
                </w:p>
              </w:tc>
              <w:tc>
                <w:tcPr>
                  <w:tcW w:w="720" w:type="dxa"/>
                  <w:tcBorders>
                    <w:left w:val="nil"/>
                    <w:bottom w:val="nil"/>
                    <w:right w:val="single" w:sz="8" w:space="0" w:color="auto"/>
                  </w:tcBorders>
                  <w:shd w:val="clear" w:color="auto" w:fill="auto"/>
                  <w:noWrap/>
                  <w:vAlign w:val="bottom"/>
                </w:tcPr>
                <w:p w:rsidR="00B156CE" w:rsidRDefault="00B156CE" w:rsidP="00CB71C3">
                  <w:pPr>
                    <w:jc w:val="center"/>
                    <w:rPr>
                      <w:sz w:val="20"/>
                    </w:rPr>
                  </w:pPr>
                  <w:r>
                    <w:rPr>
                      <w:sz w:val="20"/>
                    </w:rPr>
                    <w:t>1.0%</w:t>
                  </w:r>
                </w:p>
              </w:tc>
              <w:tc>
                <w:tcPr>
                  <w:tcW w:w="1440" w:type="dxa"/>
                  <w:tcBorders>
                    <w:left w:val="nil"/>
                    <w:bottom w:val="nil"/>
                    <w:right w:val="single" w:sz="8" w:space="0" w:color="auto"/>
                  </w:tcBorders>
                  <w:shd w:val="clear" w:color="auto" w:fill="auto"/>
                  <w:noWrap/>
                  <w:vAlign w:val="bottom"/>
                </w:tcPr>
                <w:p w:rsidR="00B156CE" w:rsidRDefault="00B156CE" w:rsidP="00743D3B">
                  <w:pPr>
                    <w:jc w:val="center"/>
                    <w:rPr>
                      <w:sz w:val="20"/>
                    </w:rPr>
                  </w:pPr>
                  <w:r>
                    <w:rPr>
                      <w:sz w:val="20"/>
                    </w:rPr>
                    <w:t xml:space="preserve">.5% - </w:t>
                  </w:r>
                  <w:r w:rsidR="00743D3B">
                    <w:rPr>
                      <w:sz w:val="20"/>
                    </w:rPr>
                    <w:t>2.5</w:t>
                  </w:r>
                  <w:r>
                    <w:rPr>
                      <w:sz w:val="20"/>
                    </w:rPr>
                    <w:t>%</w:t>
                  </w:r>
                </w:p>
              </w:tc>
              <w:tc>
                <w:tcPr>
                  <w:tcW w:w="1492" w:type="dxa"/>
                  <w:tcBorders>
                    <w:left w:val="nil"/>
                    <w:bottom w:val="nil"/>
                    <w:right w:val="nil"/>
                  </w:tcBorders>
                  <w:shd w:val="clear" w:color="auto" w:fill="auto"/>
                  <w:noWrap/>
                  <w:vAlign w:val="bottom"/>
                </w:tcPr>
                <w:p w:rsidR="00B156CE" w:rsidRDefault="00B156CE" w:rsidP="00CB71C3">
                  <w:pPr>
                    <w:jc w:val="center"/>
                    <w:rPr>
                      <w:sz w:val="20"/>
                    </w:rPr>
                  </w:pPr>
                  <w:r>
                    <w:rPr>
                      <w:sz w:val="20"/>
                    </w:rPr>
                    <w:t>51.66%</w:t>
                  </w:r>
                </w:p>
              </w:tc>
            </w:tr>
          </w:tbl>
          <w:p w:rsidR="00B156CE" w:rsidRPr="001758B4" w:rsidRDefault="00B156CE" w:rsidP="005B416D">
            <w:pPr>
              <w:pStyle w:val="Extmemo"/>
              <w:rPr>
                <w:rFonts w:ascii="Times New Roman" w:hAnsi="Times New Roman"/>
                <w:b/>
                <w:sz w:val="16"/>
                <w:szCs w:val="16"/>
              </w:rPr>
            </w:pPr>
          </w:p>
          <w:tbl>
            <w:tblPr>
              <w:tblW w:w="8040" w:type="dxa"/>
              <w:tblLayout w:type="fixed"/>
              <w:tblLook w:val="0000"/>
            </w:tblPr>
            <w:tblGrid>
              <w:gridCol w:w="2718"/>
              <w:gridCol w:w="935"/>
              <w:gridCol w:w="1417"/>
              <w:gridCol w:w="1440"/>
              <w:gridCol w:w="1530"/>
            </w:tblGrid>
            <w:tr w:rsidR="006C7481" w:rsidRPr="001758B4" w:rsidTr="00B156CE">
              <w:trPr>
                <w:trHeight w:val="315"/>
              </w:trPr>
              <w:tc>
                <w:tcPr>
                  <w:tcW w:w="2718" w:type="dxa"/>
                  <w:vMerge w:val="restart"/>
                  <w:tcBorders>
                    <w:top w:val="nil"/>
                    <w:left w:val="nil"/>
                    <w:bottom w:val="nil"/>
                    <w:right w:val="nil"/>
                  </w:tcBorders>
                  <w:shd w:val="clear" w:color="auto" w:fill="auto"/>
                  <w:vAlign w:val="center"/>
                </w:tcPr>
                <w:p w:rsidR="006C7481" w:rsidRPr="001758B4" w:rsidRDefault="006C7481" w:rsidP="00532965">
                  <w:pPr>
                    <w:rPr>
                      <w:b/>
                      <w:bCs/>
                      <w:sz w:val="20"/>
                    </w:rPr>
                  </w:pPr>
                  <w:r w:rsidRPr="001758B4">
                    <w:rPr>
                      <w:b/>
                      <w:bCs/>
                      <w:sz w:val="20"/>
                    </w:rPr>
                    <w:t>Group Life Insurance</w:t>
                  </w:r>
                </w:p>
              </w:tc>
              <w:tc>
                <w:tcPr>
                  <w:tcW w:w="2352" w:type="dxa"/>
                  <w:gridSpan w:val="2"/>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r w:rsidRPr="001758B4">
                    <w:rPr>
                      <w:b/>
                      <w:bCs/>
                      <w:sz w:val="20"/>
                    </w:rPr>
                    <w:t>120 - 1114 </w:t>
                  </w:r>
                </w:p>
              </w:tc>
              <w:tc>
                <w:tcPr>
                  <w:tcW w:w="1440" w:type="dxa"/>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r w:rsidRPr="001758B4">
                    <w:rPr>
                      <w:b/>
                      <w:bCs/>
                      <w:sz w:val="20"/>
                    </w:rPr>
                    <w:t>Amt Reported to VRS </w:t>
                  </w:r>
                </w:p>
              </w:tc>
              <w:tc>
                <w:tcPr>
                  <w:tcW w:w="1530" w:type="dxa"/>
                  <w:tcBorders>
                    <w:top w:val="nil"/>
                    <w:bottom w:val="single" w:sz="4" w:space="0" w:color="auto"/>
                    <w:right w:val="nil"/>
                  </w:tcBorders>
                  <w:shd w:val="clear" w:color="auto" w:fill="auto"/>
                  <w:noWrap/>
                  <w:vAlign w:val="bottom"/>
                </w:tcPr>
                <w:p w:rsidR="006C7481" w:rsidRPr="001758B4" w:rsidRDefault="006C7481" w:rsidP="005926A0">
                  <w:pPr>
                    <w:jc w:val="center"/>
                    <w:rPr>
                      <w:sz w:val="20"/>
                    </w:rPr>
                  </w:pPr>
                  <w:r w:rsidRPr="001758B4">
                    <w:rPr>
                      <w:b/>
                      <w:bCs/>
                      <w:sz w:val="20"/>
                    </w:rPr>
                    <w:t>Total Charged Agency</w:t>
                  </w:r>
                </w:p>
              </w:tc>
            </w:tr>
            <w:tr w:rsidR="006C7481" w:rsidRPr="001758B4" w:rsidTr="00B156CE">
              <w:trPr>
                <w:trHeight w:val="285"/>
              </w:trPr>
              <w:tc>
                <w:tcPr>
                  <w:tcW w:w="2718" w:type="dxa"/>
                  <w:vMerge/>
                  <w:tcBorders>
                    <w:top w:val="nil"/>
                    <w:left w:val="nil"/>
                    <w:bottom w:val="nil"/>
                    <w:right w:val="nil"/>
                  </w:tcBorders>
                  <w:vAlign w:val="center"/>
                </w:tcPr>
                <w:p w:rsidR="006C7481" w:rsidRPr="001758B4" w:rsidRDefault="006C7481" w:rsidP="00532965">
                  <w:pPr>
                    <w:rPr>
                      <w:b/>
                      <w:bCs/>
                      <w:sz w:val="20"/>
                    </w:rPr>
                  </w:pPr>
                </w:p>
              </w:tc>
              <w:tc>
                <w:tcPr>
                  <w:tcW w:w="2352" w:type="dxa"/>
                  <w:gridSpan w:val="2"/>
                  <w:tcBorders>
                    <w:top w:val="single" w:sz="8" w:space="0" w:color="auto"/>
                    <w:left w:val="single" w:sz="8" w:space="0" w:color="auto"/>
                    <w:bottom w:val="nil"/>
                    <w:right w:val="single" w:sz="8" w:space="0" w:color="auto"/>
                  </w:tcBorders>
                  <w:shd w:val="clear" w:color="auto" w:fill="auto"/>
                  <w:noWrap/>
                  <w:vAlign w:val="bottom"/>
                </w:tcPr>
                <w:p w:rsidR="006C7481" w:rsidRPr="001758B4" w:rsidRDefault="005B0990" w:rsidP="009F1DF1">
                  <w:pPr>
                    <w:jc w:val="center"/>
                    <w:rPr>
                      <w:sz w:val="20"/>
                    </w:rPr>
                  </w:pPr>
                  <w:r>
                    <w:rPr>
                      <w:sz w:val="20"/>
                    </w:rPr>
                    <w:t>1.19%</w:t>
                  </w:r>
                </w:p>
              </w:tc>
              <w:tc>
                <w:tcPr>
                  <w:tcW w:w="1440" w:type="dxa"/>
                  <w:tcBorders>
                    <w:top w:val="single" w:sz="8" w:space="0" w:color="auto"/>
                    <w:left w:val="nil"/>
                    <w:bottom w:val="nil"/>
                    <w:right w:val="single" w:sz="8" w:space="0" w:color="auto"/>
                  </w:tcBorders>
                  <w:shd w:val="clear" w:color="auto" w:fill="auto"/>
                  <w:noWrap/>
                  <w:vAlign w:val="bottom"/>
                </w:tcPr>
                <w:p w:rsidR="006C7481" w:rsidRPr="001758B4" w:rsidRDefault="005B0990" w:rsidP="009F1DF1">
                  <w:pPr>
                    <w:jc w:val="center"/>
                    <w:rPr>
                      <w:sz w:val="20"/>
                    </w:rPr>
                  </w:pPr>
                  <w:r>
                    <w:rPr>
                      <w:sz w:val="20"/>
                    </w:rPr>
                    <w:t>1.19%</w:t>
                  </w:r>
                </w:p>
              </w:tc>
              <w:tc>
                <w:tcPr>
                  <w:tcW w:w="1530" w:type="dxa"/>
                  <w:tcBorders>
                    <w:top w:val="single" w:sz="4" w:space="0" w:color="auto"/>
                    <w:left w:val="nil"/>
                    <w:bottom w:val="nil"/>
                    <w:right w:val="nil"/>
                  </w:tcBorders>
                  <w:shd w:val="clear" w:color="auto" w:fill="auto"/>
                  <w:noWrap/>
                  <w:vAlign w:val="bottom"/>
                </w:tcPr>
                <w:p w:rsidR="006C7481" w:rsidRPr="001758B4" w:rsidRDefault="005B0990" w:rsidP="009F1DF1">
                  <w:pPr>
                    <w:jc w:val="center"/>
                    <w:rPr>
                      <w:sz w:val="20"/>
                    </w:rPr>
                  </w:pPr>
                  <w:r>
                    <w:rPr>
                      <w:sz w:val="20"/>
                    </w:rPr>
                    <w:t>1.19%</w:t>
                  </w:r>
                </w:p>
              </w:tc>
            </w:tr>
            <w:tr w:rsidR="006C7481" w:rsidRPr="001758B4" w:rsidTr="00EE7DB2">
              <w:trPr>
                <w:trHeight w:val="144"/>
              </w:trPr>
              <w:tc>
                <w:tcPr>
                  <w:tcW w:w="2718" w:type="dxa"/>
                  <w:tcBorders>
                    <w:top w:val="nil"/>
                    <w:left w:val="nil"/>
                    <w:bottom w:val="nil"/>
                    <w:right w:val="nil"/>
                  </w:tcBorders>
                  <w:shd w:val="clear" w:color="auto" w:fill="auto"/>
                  <w:noWrap/>
                  <w:vAlign w:val="bottom"/>
                </w:tcPr>
                <w:p w:rsidR="006C7481" w:rsidRPr="001758B4" w:rsidRDefault="006C7481" w:rsidP="00532965">
                  <w:pPr>
                    <w:rPr>
                      <w:sz w:val="16"/>
                      <w:szCs w:val="16"/>
                    </w:rPr>
                  </w:pPr>
                </w:p>
              </w:tc>
              <w:tc>
                <w:tcPr>
                  <w:tcW w:w="935"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417"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440"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530" w:type="dxa"/>
                  <w:tcBorders>
                    <w:top w:val="nil"/>
                    <w:left w:val="nil"/>
                    <w:right w:val="nil"/>
                  </w:tcBorders>
                  <w:shd w:val="clear" w:color="auto" w:fill="auto"/>
                  <w:noWrap/>
                  <w:vAlign w:val="bottom"/>
                </w:tcPr>
                <w:p w:rsidR="006C7481" w:rsidRPr="001758B4" w:rsidRDefault="006C7481" w:rsidP="00532965">
                  <w:pPr>
                    <w:jc w:val="center"/>
                    <w:rPr>
                      <w:sz w:val="20"/>
                    </w:rPr>
                  </w:pPr>
                </w:p>
              </w:tc>
            </w:tr>
            <w:tr w:rsidR="006C7481" w:rsidRPr="001758B4" w:rsidTr="00EE7DB2">
              <w:trPr>
                <w:trHeight w:val="315"/>
              </w:trPr>
              <w:tc>
                <w:tcPr>
                  <w:tcW w:w="2718" w:type="dxa"/>
                  <w:vMerge w:val="restart"/>
                  <w:tcBorders>
                    <w:top w:val="nil"/>
                    <w:left w:val="nil"/>
                    <w:bottom w:val="nil"/>
                    <w:right w:val="nil"/>
                  </w:tcBorders>
                  <w:shd w:val="clear" w:color="auto" w:fill="auto"/>
                  <w:vAlign w:val="center"/>
                </w:tcPr>
                <w:p w:rsidR="006C7481" w:rsidRPr="001758B4" w:rsidRDefault="006C7481" w:rsidP="00532965">
                  <w:pPr>
                    <w:rPr>
                      <w:b/>
                      <w:bCs/>
                      <w:sz w:val="20"/>
                    </w:rPr>
                  </w:pPr>
                  <w:r w:rsidRPr="001758B4">
                    <w:rPr>
                      <w:b/>
                      <w:bCs/>
                      <w:sz w:val="20"/>
                    </w:rPr>
                    <w:t>Retiree Health Insurance Credit</w:t>
                  </w:r>
                </w:p>
              </w:tc>
              <w:tc>
                <w:tcPr>
                  <w:tcW w:w="2352" w:type="dxa"/>
                  <w:gridSpan w:val="2"/>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r w:rsidRPr="001758B4">
                    <w:rPr>
                      <w:b/>
                      <w:bCs/>
                      <w:sz w:val="20"/>
                    </w:rPr>
                    <w:t>115 - 1116</w:t>
                  </w:r>
                </w:p>
              </w:tc>
              <w:tc>
                <w:tcPr>
                  <w:tcW w:w="1440" w:type="dxa"/>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r w:rsidRPr="001758B4">
                    <w:rPr>
                      <w:b/>
                      <w:bCs/>
                      <w:sz w:val="20"/>
                    </w:rPr>
                    <w:t> </w:t>
                  </w:r>
                </w:p>
              </w:tc>
              <w:tc>
                <w:tcPr>
                  <w:tcW w:w="1530" w:type="dxa"/>
                  <w:tcBorders>
                    <w:top w:val="nil"/>
                    <w:left w:val="nil"/>
                    <w:bottom w:val="single" w:sz="8" w:space="0" w:color="auto"/>
                    <w:right w:val="nil"/>
                  </w:tcBorders>
                  <w:shd w:val="clear" w:color="auto" w:fill="auto"/>
                  <w:noWrap/>
                  <w:vAlign w:val="bottom"/>
                </w:tcPr>
                <w:p w:rsidR="006C7481" w:rsidRPr="001758B4" w:rsidRDefault="006C7481" w:rsidP="00532965">
                  <w:pPr>
                    <w:jc w:val="center"/>
                    <w:rPr>
                      <w:sz w:val="20"/>
                    </w:rPr>
                  </w:pPr>
                </w:p>
              </w:tc>
            </w:tr>
            <w:tr w:rsidR="006C7481" w:rsidRPr="001758B4" w:rsidTr="00EE7DB2">
              <w:trPr>
                <w:trHeight w:val="285"/>
              </w:trPr>
              <w:tc>
                <w:tcPr>
                  <w:tcW w:w="2718" w:type="dxa"/>
                  <w:vMerge/>
                  <w:tcBorders>
                    <w:top w:val="nil"/>
                    <w:left w:val="nil"/>
                    <w:bottom w:val="nil"/>
                    <w:right w:val="nil"/>
                  </w:tcBorders>
                  <w:vAlign w:val="center"/>
                </w:tcPr>
                <w:p w:rsidR="006C7481" w:rsidRPr="001758B4" w:rsidRDefault="006C7481" w:rsidP="00532965">
                  <w:pPr>
                    <w:rPr>
                      <w:b/>
                      <w:bCs/>
                      <w:sz w:val="20"/>
                    </w:rPr>
                  </w:pPr>
                </w:p>
              </w:tc>
              <w:tc>
                <w:tcPr>
                  <w:tcW w:w="2352" w:type="dxa"/>
                  <w:gridSpan w:val="2"/>
                  <w:tcBorders>
                    <w:top w:val="single" w:sz="8" w:space="0" w:color="auto"/>
                    <w:left w:val="single" w:sz="8" w:space="0" w:color="auto"/>
                    <w:bottom w:val="nil"/>
                    <w:right w:val="single" w:sz="8" w:space="0" w:color="auto"/>
                  </w:tcBorders>
                  <w:shd w:val="clear" w:color="auto" w:fill="auto"/>
                  <w:noWrap/>
                  <w:vAlign w:val="bottom"/>
                </w:tcPr>
                <w:p w:rsidR="006C7481" w:rsidRPr="001758B4" w:rsidRDefault="005B0990" w:rsidP="009F1DF1">
                  <w:pPr>
                    <w:jc w:val="center"/>
                    <w:rPr>
                      <w:sz w:val="20"/>
                    </w:rPr>
                  </w:pPr>
                  <w:r>
                    <w:rPr>
                      <w:sz w:val="20"/>
                    </w:rPr>
                    <w:t>1.05%</w:t>
                  </w:r>
                </w:p>
              </w:tc>
              <w:tc>
                <w:tcPr>
                  <w:tcW w:w="1440" w:type="dxa"/>
                  <w:tcBorders>
                    <w:top w:val="single" w:sz="8" w:space="0" w:color="auto"/>
                    <w:left w:val="nil"/>
                    <w:bottom w:val="nil"/>
                    <w:right w:val="single" w:sz="8" w:space="0" w:color="auto"/>
                  </w:tcBorders>
                  <w:shd w:val="clear" w:color="auto" w:fill="auto"/>
                  <w:noWrap/>
                  <w:vAlign w:val="bottom"/>
                </w:tcPr>
                <w:p w:rsidR="006C7481" w:rsidRPr="001758B4" w:rsidRDefault="005B0990" w:rsidP="009F1DF1">
                  <w:pPr>
                    <w:jc w:val="center"/>
                    <w:rPr>
                      <w:sz w:val="20"/>
                    </w:rPr>
                  </w:pPr>
                  <w:r>
                    <w:rPr>
                      <w:sz w:val="20"/>
                    </w:rPr>
                    <w:t>1.05%</w:t>
                  </w:r>
                </w:p>
              </w:tc>
              <w:tc>
                <w:tcPr>
                  <w:tcW w:w="1530" w:type="dxa"/>
                  <w:tcBorders>
                    <w:top w:val="single" w:sz="8" w:space="0" w:color="auto"/>
                    <w:left w:val="nil"/>
                    <w:bottom w:val="nil"/>
                    <w:right w:val="nil"/>
                  </w:tcBorders>
                  <w:shd w:val="clear" w:color="auto" w:fill="auto"/>
                  <w:noWrap/>
                  <w:vAlign w:val="bottom"/>
                </w:tcPr>
                <w:p w:rsidR="006C7481" w:rsidRPr="001758B4" w:rsidRDefault="005B0990" w:rsidP="009F1DF1">
                  <w:pPr>
                    <w:jc w:val="center"/>
                    <w:rPr>
                      <w:sz w:val="20"/>
                    </w:rPr>
                  </w:pPr>
                  <w:r>
                    <w:rPr>
                      <w:sz w:val="20"/>
                    </w:rPr>
                    <w:t>1.05%</w:t>
                  </w:r>
                </w:p>
              </w:tc>
            </w:tr>
            <w:tr w:rsidR="006C7481" w:rsidRPr="001758B4" w:rsidTr="00EE7DB2">
              <w:trPr>
                <w:trHeight w:val="144"/>
              </w:trPr>
              <w:tc>
                <w:tcPr>
                  <w:tcW w:w="2718"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935"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417"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440"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530" w:type="dxa"/>
                  <w:tcBorders>
                    <w:top w:val="nil"/>
                    <w:left w:val="nil"/>
                    <w:right w:val="nil"/>
                  </w:tcBorders>
                  <w:shd w:val="clear" w:color="auto" w:fill="auto"/>
                  <w:noWrap/>
                  <w:vAlign w:val="bottom"/>
                </w:tcPr>
                <w:p w:rsidR="006C7481" w:rsidRPr="001758B4" w:rsidRDefault="006C7481" w:rsidP="00532965">
                  <w:pPr>
                    <w:jc w:val="center"/>
                    <w:rPr>
                      <w:sz w:val="20"/>
                    </w:rPr>
                  </w:pPr>
                </w:p>
              </w:tc>
            </w:tr>
            <w:tr w:rsidR="006C7481" w:rsidRPr="001758B4" w:rsidTr="00EE7DB2">
              <w:trPr>
                <w:trHeight w:val="315"/>
              </w:trPr>
              <w:tc>
                <w:tcPr>
                  <w:tcW w:w="2718" w:type="dxa"/>
                  <w:vMerge w:val="restart"/>
                  <w:tcBorders>
                    <w:top w:val="nil"/>
                    <w:left w:val="nil"/>
                    <w:bottom w:val="nil"/>
                    <w:right w:val="nil"/>
                  </w:tcBorders>
                  <w:shd w:val="clear" w:color="auto" w:fill="auto"/>
                  <w:vAlign w:val="center"/>
                </w:tcPr>
                <w:p w:rsidR="006C7481" w:rsidRPr="001758B4" w:rsidRDefault="006C7481" w:rsidP="00532965">
                  <w:pPr>
                    <w:rPr>
                      <w:b/>
                      <w:bCs/>
                      <w:sz w:val="20"/>
                    </w:rPr>
                  </w:pPr>
                  <w:r w:rsidRPr="001758B4">
                    <w:rPr>
                      <w:b/>
                      <w:bCs/>
                      <w:sz w:val="20"/>
                    </w:rPr>
                    <w:t>VSDP</w:t>
                  </w:r>
                </w:p>
              </w:tc>
              <w:tc>
                <w:tcPr>
                  <w:tcW w:w="2352" w:type="dxa"/>
                  <w:gridSpan w:val="2"/>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r w:rsidRPr="001758B4">
                    <w:rPr>
                      <w:b/>
                      <w:bCs/>
                      <w:sz w:val="20"/>
                    </w:rPr>
                    <w:t>136/144 - 1117 </w:t>
                  </w:r>
                </w:p>
              </w:tc>
              <w:tc>
                <w:tcPr>
                  <w:tcW w:w="1440" w:type="dxa"/>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r w:rsidRPr="001758B4">
                    <w:rPr>
                      <w:b/>
                      <w:bCs/>
                      <w:sz w:val="20"/>
                    </w:rPr>
                    <w:t> </w:t>
                  </w:r>
                </w:p>
              </w:tc>
              <w:tc>
                <w:tcPr>
                  <w:tcW w:w="1530" w:type="dxa"/>
                  <w:tcBorders>
                    <w:top w:val="nil"/>
                    <w:left w:val="nil"/>
                    <w:bottom w:val="single" w:sz="8" w:space="0" w:color="auto"/>
                    <w:right w:val="nil"/>
                  </w:tcBorders>
                  <w:shd w:val="clear" w:color="auto" w:fill="auto"/>
                  <w:noWrap/>
                  <w:vAlign w:val="bottom"/>
                </w:tcPr>
                <w:p w:rsidR="006C7481" w:rsidRPr="001758B4" w:rsidRDefault="006C7481" w:rsidP="00532965">
                  <w:pPr>
                    <w:jc w:val="center"/>
                    <w:rPr>
                      <w:sz w:val="20"/>
                    </w:rPr>
                  </w:pPr>
                </w:p>
              </w:tc>
            </w:tr>
            <w:tr w:rsidR="006C7481" w:rsidRPr="001758B4" w:rsidTr="00EE7DB2">
              <w:trPr>
                <w:trHeight w:val="285"/>
              </w:trPr>
              <w:tc>
                <w:tcPr>
                  <w:tcW w:w="2718" w:type="dxa"/>
                  <w:vMerge/>
                  <w:tcBorders>
                    <w:top w:val="nil"/>
                    <w:left w:val="nil"/>
                    <w:bottom w:val="nil"/>
                    <w:right w:val="nil"/>
                  </w:tcBorders>
                  <w:vAlign w:val="center"/>
                </w:tcPr>
                <w:p w:rsidR="006C7481" w:rsidRPr="001758B4" w:rsidRDefault="006C7481" w:rsidP="00532965">
                  <w:pPr>
                    <w:rPr>
                      <w:b/>
                      <w:bCs/>
                      <w:sz w:val="20"/>
                    </w:rPr>
                  </w:pPr>
                </w:p>
              </w:tc>
              <w:tc>
                <w:tcPr>
                  <w:tcW w:w="2352" w:type="dxa"/>
                  <w:gridSpan w:val="2"/>
                  <w:tcBorders>
                    <w:top w:val="single" w:sz="8" w:space="0" w:color="auto"/>
                    <w:left w:val="single" w:sz="8" w:space="0" w:color="auto"/>
                    <w:bottom w:val="nil"/>
                    <w:right w:val="single" w:sz="8" w:space="0" w:color="auto"/>
                  </w:tcBorders>
                  <w:shd w:val="clear" w:color="auto" w:fill="auto"/>
                  <w:noWrap/>
                  <w:vAlign w:val="bottom"/>
                </w:tcPr>
                <w:p w:rsidR="006C7481" w:rsidRPr="001758B4" w:rsidRDefault="005B0990" w:rsidP="009F1DF1">
                  <w:pPr>
                    <w:jc w:val="center"/>
                    <w:rPr>
                      <w:sz w:val="20"/>
                    </w:rPr>
                  </w:pPr>
                  <w:r>
                    <w:rPr>
                      <w:sz w:val="20"/>
                    </w:rPr>
                    <w:t>0.66%</w:t>
                  </w:r>
                </w:p>
              </w:tc>
              <w:tc>
                <w:tcPr>
                  <w:tcW w:w="1440" w:type="dxa"/>
                  <w:tcBorders>
                    <w:top w:val="single" w:sz="8" w:space="0" w:color="auto"/>
                    <w:left w:val="nil"/>
                    <w:bottom w:val="nil"/>
                    <w:right w:val="single" w:sz="8" w:space="0" w:color="auto"/>
                  </w:tcBorders>
                  <w:shd w:val="clear" w:color="auto" w:fill="auto"/>
                  <w:noWrap/>
                  <w:vAlign w:val="bottom"/>
                </w:tcPr>
                <w:p w:rsidR="006C7481" w:rsidRPr="001758B4" w:rsidRDefault="005B0990" w:rsidP="009F1DF1">
                  <w:pPr>
                    <w:jc w:val="center"/>
                    <w:rPr>
                      <w:sz w:val="20"/>
                    </w:rPr>
                  </w:pPr>
                  <w:r>
                    <w:rPr>
                      <w:sz w:val="20"/>
                    </w:rPr>
                    <w:t>0.66%</w:t>
                  </w:r>
                </w:p>
              </w:tc>
              <w:tc>
                <w:tcPr>
                  <w:tcW w:w="1530" w:type="dxa"/>
                  <w:tcBorders>
                    <w:top w:val="single" w:sz="8" w:space="0" w:color="auto"/>
                    <w:left w:val="nil"/>
                    <w:bottom w:val="nil"/>
                    <w:right w:val="nil"/>
                  </w:tcBorders>
                  <w:shd w:val="clear" w:color="auto" w:fill="auto"/>
                  <w:noWrap/>
                  <w:vAlign w:val="bottom"/>
                </w:tcPr>
                <w:p w:rsidR="006C7481" w:rsidRPr="001758B4" w:rsidRDefault="005B0990" w:rsidP="009F1DF1">
                  <w:pPr>
                    <w:jc w:val="center"/>
                    <w:rPr>
                      <w:sz w:val="20"/>
                    </w:rPr>
                  </w:pPr>
                  <w:r>
                    <w:rPr>
                      <w:sz w:val="20"/>
                    </w:rPr>
                    <w:t>0.66%</w:t>
                  </w:r>
                </w:p>
              </w:tc>
            </w:tr>
          </w:tbl>
          <w:p w:rsidR="00DF5897" w:rsidRDefault="00DF5897" w:rsidP="00932B21">
            <w:pPr>
              <w:pStyle w:val="Extmemo"/>
              <w:ind w:left="287"/>
              <w:rPr>
                <w:rFonts w:ascii="Times New Roman" w:hAnsi="Times New Roman"/>
                <w:sz w:val="22"/>
              </w:rPr>
            </w:pPr>
          </w:p>
          <w:p w:rsidR="006C6FED" w:rsidRPr="005F3AC9" w:rsidRDefault="00DD049D" w:rsidP="005D1C79">
            <w:pPr>
              <w:pStyle w:val="Extmemo"/>
              <w:ind w:left="287"/>
              <w:rPr>
                <w:rFonts w:ascii="Times New Roman" w:hAnsi="Times New Roman"/>
                <w:sz w:val="22"/>
              </w:rPr>
            </w:pPr>
            <w:r>
              <w:rPr>
                <w:rFonts w:ascii="Times New Roman" w:hAnsi="Times New Roman"/>
                <w:sz w:val="22"/>
              </w:rPr>
              <w:t>*</w:t>
            </w:r>
            <w:r w:rsidR="005F3AC9">
              <w:rPr>
                <w:rFonts w:ascii="Times New Roman" w:hAnsi="Times New Roman"/>
                <w:sz w:val="22"/>
              </w:rPr>
              <w:t xml:space="preserve"> </w:t>
            </w:r>
            <w:r w:rsidR="005F3AC9" w:rsidRPr="005F3AC9">
              <w:rPr>
                <w:rFonts w:ascii="Times New Roman" w:hAnsi="Times New Roman"/>
                <w:sz w:val="22"/>
              </w:rPr>
              <w:t xml:space="preserve">5% </w:t>
            </w:r>
            <w:r w:rsidR="00141BFF">
              <w:rPr>
                <w:rFonts w:ascii="Times New Roman" w:hAnsi="Times New Roman"/>
                <w:sz w:val="22"/>
              </w:rPr>
              <w:t xml:space="preserve">member-portion </w:t>
            </w:r>
            <w:r w:rsidR="00E13A36">
              <w:rPr>
                <w:rFonts w:ascii="Times New Roman" w:hAnsi="Times New Roman"/>
                <w:sz w:val="22"/>
              </w:rPr>
              <w:t xml:space="preserve">continues to be paid </w:t>
            </w:r>
            <w:r w:rsidR="00141BFF">
              <w:rPr>
                <w:rFonts w:ascii="Times New Roman" w:hAnsi="Times New Roman"/>
                <w:sz w:val="22"/>
              </w:rPr>
              <w:t>for Plan 1</w:t>
            </w:r>
            <w:r w:rsidR="00003B77">
              <w:rPr>
                <w:rFonts w:ascii="Times New Roman" w:hAnsi="Times New Roman"/>
                <w:sz w:val="22"/>
              </w:rPr>
              <w:t xml:space="preserve"> </w:t>
            </w:r>
            <w:r w:rsidR="00141BFF">
              <w:rPr>
                <w:rFonts w:ascii="Times New Roman" w:hAnsi="Times New Roman"/>
                <w:sz w:val="22"/>
              </w:rPr>
              <w:t>elected officials and Judicial coverage</w:t>
            </w:r>
            <w:r w:rsidR="00E13A36">
              <w:rPr>
                <w:rFonts w:ascii="Times New Roman" w:hAnsi="Times New Roman"/>
                <w:sz w:val="22"/>
              </w:rPr>
              <w:t xml:space="preserve"> </w:t>
            </w:r>
            <w:r w:rsidR="00141BFF">
              <w:rPr>
                <w:rFonts w:ascii="Times New Roman" w:hAnsi="Times New Roman"/>
                <w:sz w:val="22"/>
              </w:rPr>
              <w:t xml:space="preserve">by the employer. All other Plan 1 employees </w:t>
            </w:r>
            <w:r w:rsidR="005D1C79">
              <w:rPr>
                <w:rFonts w:ascii="Times New Roman" w:hAnsi="Times New Roman"/>
                <w:sz w:val="22"/>
              </w:rPr>
              <w:t>pay the member portion</w:t>
            </w:r>
            <w:r w:rsidR="00141BFF">
              <w:rPr>
                <w:rFonts w:ascii="Times New Roman" w:hAnsi="Times New Roman"/>
                <w:sz w:val="22"/>
              </w:rPr>
              <w:t>.</w:t>
            </w:r>
          </w:p>
        </w:tc>
      </w:tr>
    </w:tbl>
    <w:p w:rsidR="00CB2814" w:rsidRPr="00984810" w:rsidRDefault="00CB2814" w:rsidP="00CB2814">
      <w:pPr>
        <w:pStyle w:val="BlockLine"/>
        <w:rPr>
          <w:sz w:val="8"/>
          <w:szCs w:val="8"/>
        </w:rPr>
      </w:pPr>
    </w:p>
    <w:tbl>
      <w:tblPr>
        <w:tblW w:w="10800" w:type="dxa"/>
        <w:tblInd w:w="108" w:type="dxa"/>
        <w:tblLayout w:type="fixed"/>
        <w:tblLook w:val="0000"/>
      </w:tblPr>
      <w:tblGrid>
        <w:gridCol w:w="1662"/>
        <w:gridCol w:w="9138"/>
      </w:tblGrid>
      <w:tr w:rsidR="00C14F61" w:rsidTr="00D14C6F">
        <w:trPr>
          <w:cantSplit/>
          <w:trHeight w:val="225"/>
        </w:trPr>
        <w:tc>
          <w:tcPr>
            <w:tcW w:w="1662" w:type="dxa"/>
          </w:tcPr>
          <w:p w:rsidR="00C14F61" w:rsidRDefault="00C14F61" w:rsidP="00731B7C">
            <w:pPr>
              <w:pStyle w:val="Heading5"/>
            </w:pPr>
            <w:r>
              <w:t>Optional Retirement Rates</w:t>
            </w:r>
          </w:p>
        </w:tc>
        <w:tc>
          <w:tcPr>
            <w:tcW w:w="9138" w:type="dxa"/>
          </w:tcPr>
          <w:p w:rsidR="00C14F61" w:rsidRDefault="00C14F61" w:rsidP="00C14F61">
            <w:pPr>
              <w:pStyle w:val="Extmemo"/>
              <w:rPr>
                <w:rFonts w:ascii="Times New Roman" w:hAnsi="Times New Roman"/>
                <w:sz w:val="22"/>
                <w:szCs w:val="22"/>
              </w:rPr>
            </w:pPr>
            <w:r w:rsidRPr="000E7D70">
              <w:rPr>
                <w:rFonts w:ascii="Times New Roman" w:hAnsi="Times New Roman"/>
                <w:sz w:val="22"/>
                <w:szCs w:val="22"/>
              </w:rPr>
              <w:t>The rates for ORPs will not change for FY 1</w:t>
            </w:r>
            <w:r w:rsidR="00E647EA">
              <w:rPr>
                <w:rFonts w:ascii="Times New Roman" w:hAnsi="Times New Roman"/>
                <w:sz w:val="22"/>
                <w:szCs w:val="22"/>
              </w:rPr>
              <w:t>5</w:t>
            </w:r>
            <w:r w:rsidRPr="000E7D70">
              <w:rPr>
                <w:rFonts w:ascii="Times New Roman" w:hAnsi="Times New Roman"/>
                <w:sz w:val="22"/>
                <w:szCs w:val="22"/>
              </w:rPr>
              <w:t>.  The employer-contribution rates will be 10.4% and 8.5% for existing “Plan 1” and “Plan 2”</w:t>
            </w:r>
            <w:r w:rsidR="00CF0FC6">
              <w:rPr>
                <w:rFonts w:ascii="Times New Roman" w:hAnsi="Times New Roman"/>
                <w:sz w:val="22"/>
                <w:szCs w:val="22"/>
              </w:rPr>
              <w:t xml:space="preserve"> </w:t>
            </w:r>
            <w:r w:rsidR="006A1C20">
              <w:rPr>
                <w:rFonts w:ascii="Times New Roman" w:hAnsi="Times New Roman"/>
                <w:sz w:val="22"/>
                <w:szCs w:val="22"/>
              </w:rPr>
              <w:t>participants</w:t>
            </w:r>
            <w:r w:rsidR="00CF0FC6">
              <w:rPr>
                <w:rFonts w:ascii="Times New Roman" w:hAnsi="Times New Roman"/>
                <w:sz w:val="22"/>
                <w:szCs w:val="22"/>
              </w:rPr>
              <w:t>,</w:t>
            </w:r>
            <w:r w:rsidRPr="000E7D70">
              <w:rPr>
                <w:rFonts w:ascii="Times New Roman" w:hAnsi="Times New Roman"/>
                <w:sz w:val="22"/>
                <w:szCs w:val="22"/>
              </w:rPr>
              <w:t xml:space="preserve"> respectively.  Plan 2 participants continue to contribute 5% from pay.</w:t>
            </w:r>
          </w:p>
          <w:p w:rsidR="00B03013" w:rsidRDefault="00B03013" w:rsidP="00C14F61">
            <w:pPr>
              <w:pStyle w:val="Extmemo"/>
              <w:rPr>
                <w:rFonts w:ascii="Times New Roman" w:hAnsi="Times New Roman"/>
                <w:sz w:val="22"/>
                <w:szCs w:val="22"/>
              </w:rPr>
            </w:pPr>
          </w:p>
          <w:p w:rsidR="00A155E7" w:rsidRPr="00C23F8C" w:rsidRDefault="00A155E7" w:rsidP="00A43FE9">
            <w:pPr>
              <w:spacing w:before="100" w:beforeAutospacing="1" w:after="100" w:afterAutospacing="1"/>
              <w:rPr>
                <w:sz w:val="22"/>
                <w:szCs w:val="22"/>
              </w:rPr>
            </w:pPr>
            <w:r w:rsidRPr="00447CB7">
              <w:rPr>
                <w:sz w:val="22"/>
                <w:szCs w:val="22"/>
              </w:rPr>
              <w:t>The maximum annual compensation for retirement contributions for Plan Year 201</w:t>
            </w:r>
            <w:r w:rsidR="00E647EA">
              <w:rPr>
                <w:sz w:val="22"/>
                <w:szCs w:val="22"/>
              </w:rPr>
              <w:t>5</w:t>
            </w:r>
            <w:r w:rsidRPr="00447CB7">
              <w:rPr>
                <w:sz w:val="22"/>
                <w:szCs w:val="22"/>
              </w:rPr>
              <w:t xml:space="preserve"> </w:t>
            </w:r>
            <w:r w:rsidR="009B53F2" w:rsidRPr="00447CB7">
              <w:rPr>
                <w:sz w:val="22"/>
                <w:szCs w:val="22"/>
              </w:rPr>
              <w:t>(checks dated 7/1/201</w:t>
            </w:r>
            <w:r w:rsidR="00E647EA">
              <w:rPr>
                <w:sz w:val="22"/>
                <w:szCs w:val="22"/>
              </w:rPr>
              <w:t>4</w:t>
            </w:r>
            <w:r w:rsidR="009B53F2" w:rsidRPr="00447CB7">
              <w:rPr>
                <w:sz w:val="22"/>
                <w:szCs w:val="22"/>
              </w:rPr>
              <w:t xml:space="preserve"> – 6/30/201</w:t>
            </w:r>
            <w:r w:rsidR="00E647EA">
              <w:rPr>
                <w:sz w:val="22"/>
                <w:szCs w:val="22"/>
              </w:rPr>
              <w:t>5</w:t>
            </w:r>
            <w:r w:rsidR="009B53F2" w:rsidRPr="00447CB7">
              <w:rPr>
                <w:sz w:val="22"/>
                <w:szCs w:val="22"/>
              </w:rPr>
              <w:t xml:space="preserve">) </w:t>
            </w:r>
            <w:r w:rsidRPr="00447CB7">
              <w:rPr>
                <w:sz w:val="22"/>
                <w:szCs w:val="22"/>
              </w:rPr>
              <w:t>is $2</w:t>
            </w:r>
            <w:r w:rsidR="00A43FE9">
              <w:rPr>
                <w:sz w:val="22"/>
                <w:szCs w:val="22"/>
              </w:rPr>
              <w:t>60</w:t>
            </w:r>
            <w:r w:rsidRPr="00447CB7">
              <w:rPr>
                <w:sz w:val="22"/>
                <w:szCs w:val="22"/>
              </w:rPr>
              <w:t>,000 for participants with membership dates on or after April 9, 1996.</w:t>
            </w:r>
            <w:r w:rsidR="009B53F2" w:rsidRPr="00447CB7">
              <w:rPr>
                <w:sz w:val="22"/>
                <w:szCs w:val="22"/>
              </w:rPr>
              <w:t xml:space="preserve">  The maximum is $38</w:t>
            </w:r>
            <w:r w:rsidR="00A43FE9">
              <w:rPr>
                <w:sz w:val="22"/>
                <w:szCs w:val="22"/>
              </w:rPr>
              <w:t>5</w:t>
            </w:r>
            <w:r w:rsidR="009B53F2" w:rsidRPr="00447CB7">
              <w:rPr>
                <w:sz w:val="22"/>
                <w:szCs w:val="22"/>
              </w:rPr>
              <w:t>,000 for e</w:t>
            </w:r>
            <w:r w:rsidR="009B53F2" w:rsidRPr="00447CB7">
              <w:rPr>
                <w:szCs w:val="24"/>
              </w:rPr>
              <w:t>mployees who became plan members before April 9, 1996</w:t>
            </w:r>
            <w:r w:rsidR="009B53F2">
              <w:rPr>
                <w:szCs w:val="24"/>
              </w:rPr>
              <w:t>.</w:t>
            </w:r>
          </w:p>
        </w:tc>
      </w:tr>
    </w:tbl>
    <w:p w:rsidR="009903E8" w:rsidRDefault="009903E8">
      <w:pPr>
        <w:pStyle w:val="ContinuedOnNextPa"/>
      </w:pPr>
      <w:r>
        <w:t>Continued on next page</w:t>
      </w:r>
    </w:p>
    <w:p w:rsidR="00166056" w:rsidRPr="005F3A3C" w:rsidRDefault="00D46C87" w:rsidP="00166056">
      <w:pPr>
        <w:rPr>
          <w:b/>
          <w:sz w:val="28"/>
          <w:szCs w:val="28"/>
        </w:rPr>
      </w:pPr>
      <w:r>
        <w:br w:type="page"/>
      </w:r>
      <w:r w:rsidR="00166056" w:rsidRPr="005F3A3C">
        <w:rPr>
          <w:b/>
          <w:sz w:val="28"/>
          <w:szCs w:val="28"/>
        </w:rPr>
        <w:t>PAYROLL PROCESSING - FISCAL YEAR-END</w:t>
      </w:r>
      <w:r w:rsidR="00166056">
        <w:rPr>
          <w:b/>
          <w:sz w:val="28"/>
          <w:szCs w:val="28"/>
        </w:rPr>
        <w:t xml:space="preserve">, </w:t>
      </w:r>
      <w:r w:rsidR="00166056" w:rsidRPr="00166056">
        <w:rPr>
          <w:szCs w:val="24"/>
        </w:rPr>
        <w:t>continued</w:t>
      </w:r>
      <w:r w:rsidR="00166056" w:rsidRPr="005F3A3C">
        <w:rPr>
          <w:b/>
          <w:sz w:val="28"/>
          <w:szCs w:val="28"/>
        </w:rPr>
        <w:t xml:space="preserve"> </w:t>
      </w:r>
    </w:p>
    <w:p w:rsidR="00166056" w:rsidRPr="005F3A3C" w:rsidRDefault="00166056" w:rsidP="00166056">
      <w:pPr>
        <w:pStyle w:val="BlockLine"/>
        <w:rPr>
          <w:b/>
          <w:sz w:val="16"/>
          <w:szCs w:val="16"/>
        </w:rPr>
      </w:pPr>
    </w:p>
    <w:tbl>
      <w:tblPr>
        <w:tblW w:w="0" w:type="auto"/>
        <w:tblInd w:w="108" w:type="dxa"/>
        <w:tblLayout w:type="fixed"/>
        <w:tblLook w:val="0000"/>
      </w:tblPr>
      <w:tblGrid>
        <w:gridCol w:w="1710"/>
        <w:gridCol w:w="9090"/>
      </w:tblGrid>
      <w:tr w:rsidR="00B31359" w:rsidTr="00D14C6F">
        <w:trPr>
          <w:cantSplit/>
        </w:trPr>
        <w:tc>
          <w:tcPr>
            <w:tcW w:w="1710" w:type="dxa"/>
          </w:tcPr>
          <w:p w:rsidR="00B31359" w:rsidRPr="00731B7C" w:rsidRDefault="00B31359" w:rsidP="00731B7C">
            <w:pPr>
              <w:pStyle w:val="Heading5"/>
              <w:rPr>
                <w:szCs w:val="24"/>
              </w:rPr>
            </w:pPr>
            <w:r w:rsidRPr="00731B7C">
              <w:rPr>
                <w:szCs w:val="24"/>
              </w:rPr>
              <w:t>“P” and “N” Vouchers</w:t>
            </w:r>
          </w:p>
        </w:tc>
        <w:tc>
          <w:tcPr>
            <w:tcW w:w="9090" w:type="dxa"/>
          </w:tcPr>
          <w:p w:rsidR="00B31359" w:rsidRPr="00EB028F" w:rsidRDefault="00B31359" w:rsidP="00B31359">
            <w:pPr>
              <w:pStyle w:val="BlockText"/>
              <w:rPr>
                <w:sz w:val="22"/>
                <w:szCs w:val="22"/>
              </w:rPr>
            </w:pPr>
            <w:r w:rsidRPr="00EB028F">
              <w:rPr>
                <w:sz w:val="22"/>
                <w:szCs w:val="22"/>
              </w:rPr>
              <w:t>Agencies are not required to use the “P” or “N” on payroll vouchers processed through CIPPS.  CIPPS payrolls post to CARS as a batch type 9, which does not require the “P/N” voucher process.</w:t>
            </w:r>
          </w:p>
        </w:tc>
      </w:tr>
    </w:tbl>
    <w:p w:rsidR="00B31359" w:rsidRDefault="00B31359" w:rsidP="00B31359">
      <w:pPr>
        <w:pStyle w:val="BlockLine"/>
        <w:rPr>
          <w:sz w:val="16"/>
          <w:szCs w:val="16"/>
        </w:rPr>
      </w:pPr>
    </w:p>
    <w:tbl>
      <w:tblPr>
        <w:tblW w:w="0" w:type="auto"/>
        <w:tblInd w:w="108" w:type="dxa"/>
        <w:tblLayout w:type="fixed"/>
        <w:tblLook w:val="0000"/>
      </w:tblPr>
      <w:tblGrid>
        <w:gridCol w:w="1710"/>
        <w:gridCol w:w="9090"/>
      </w:tblGrid>
      <w:tr w:rsidR="00C937F1" w:rsidTr="00D14C6F">
        <w:trPr>
          <w:cantSplit/>
        </w:trPr>
        <w:tc>
          <w:tcPr>
            <w:tcW w:w="1710" w:type="dxa"/>
          </w:tcPr>
          <w:p w:rsidR="00C937F1" w:rsidRPr="00731B7C" w:rsidRDefault="00C937F1" w:rsidP="00125110">
            <w:pPr>
              <w:pStyle w:val="Heading5"/>
              <w:rPr>
                <w:szCs w:val="24"/>
              </w:rPr>
            </w:pPr>
            <w:r w:rsidRPr="00731B7C">
              <w:t>Optional Group Life Premium Update</w:t>
            </w:r>
          </w:p>
        </w:tc>
        <w:tc>
          <w:tcPr>
            <w:tcW w:w="9090" w:type="dxa"/>
          </w:tcPr>
          <w:p w:rsidR="00890DAB" w:rsidRPr="00EB028F" w:rsidRDefault="005C0228" w:rsidP="00890DAB">
            <w:pPr>
              <w:pStyle w:val="Default"/>
              <w:rPr>
                <w:sz w:val="22"/>
                <w:szCs w:val="22"/>
              </w:rPr>
            </w:pPr>
            <w:r w:rsidRPr="00EB028F">
              <w:rPr>
                <w:sz w:val="22"/>
                <w:szCs w:val="22"/>
              </w:rPr>
              <w:t>Effective July 1, 2014 (July 16, 2014 payday) the Optional Group Life rates for the age brackets shown below will be reduced.</w:t>
            </w:r>
            <w:r w:rsidR="005057BF" w:rsidRPr="00EB028F">
              <w:rPr>
                <w:sz w:val="22"/>
                <w:szCs w:val="22"/>
              </w:rPr>
              <w:t xml:space="preserve">  </w:t>
            </w:r>
            <w:r w:rsidRPr="00EB028F">
              <w:rPr>
                <w:sz w:val="22"/>
                <w:szCs w:val="22"/>
              </w:rPr>
              <w:t>The rates will continue to be based on the salary of the member and the age of the member or spouse as of January 1, 2014.</w:t>
            </w:r>
            <w:r w:rsidR="005057BF" w:rsidRPr="00EB028F">
              <w:rPr>
                <w:sz w:val="22"/>
                <w:szCs w:val="22"/>
              </w:rPr>
              <w:t xml:space="preserve">  Rates for coverage of dependent children remain unchanged.</w:t>
            </w:r>
          </w:p>
          <w:p w:rsidR="005C0228" w:rsidRPr="00EB028F" w:rsidRDefault="005C0228" w:rsidP="00890DAB">
            <w:pPr>
              <w:pStyle w:val="Default"/>
              <w:rPr>
                <w:sz w:val="22"/>
                <w:szCs w:val="22"/>
              </w:rPr>
            </w:pPr>
          </w:p>
          <w:p w:rsidR="005C0228" w:rsidRPr="00EB028F" w:rsidRDefault="005C0228" w:rsidP="005C0228">
            <w:pPr>
              <w:pStyle w:val="Default"/>
              <w:rPr>
                <w:sz w:val="22"/>
                <w:szCs w:val="22"/>
              </w:rPr>
            </w:pPr>
            <w:r w:rsidRPr="00EB028F">
              <w:rPr>
                <w:sz w:val="22"/>
                <w:szCs w:val="22"/>
              </w:rPr>
              <w:t xml:space="preserve">Age 30 – 34 Reduced $0.01 from $0.06 to $0.05, per month, per $1,000 of coverage </w:t>
            </w:r>
          </w:p>
          <w:p w:rsidR="005C0228" w:rsidRPr="00EB028F" w:rsidRDefault="005C0228" w:rsidP="005C0228">
            <w:pPr>
              <w:pStyle w:val="Default"/>
              <w:rPr>
                <w:sz w:val="22"/>
                <w:szCs w:val="22"/>
              </w:rPr>
            </w:pPr>
            <w:r w:rsidRPr="00EB028F">
              <w:rPr>
                <w:sz w:val="22"/>
                <w:szCs w:val="22"/>
              </w:rPr>
              <w:t>Age 35 – 39 Reduced $0.0</w:t>
            </w:r>
            <w:r w:rsidR="00EC5A15">
              <w:rPr>
                <w:sz w:val="22"/>
                <w:szCs w:val="22"/>
              </w:rPr>
              <w:t>1</w:t>
            </w:r>
            <w:r w:rsidRPr="00EB028F">
              <w:rPr>
                <w:sz w:val="22"/>
                <w:szCs w:val="22"/>
              </w:rPr>
              <w:t xml:space="preserve"> from $0.0</w:t>
            </w:r>
            <w:r w:rsidR="00EC5A15">
              <w:rPr>
                <w:sz w:val="22"/>
                <w:szCs w:val="22"/>
              </w:rPr>
              <w:t>7</w:t>
            </w:r>
            <w:r w:rsidRPr="00EB028F">
              <w:rPr>
                <w:sz w:val="22"/>
                <w:szCs w:val="22"/>
              </w:rPr>
              <w:t xml:space="preserve"> to $0.06, per month, per $1,000 of coverage </w:t>
            </w:r>
          </w:p>
          <w:p w:rsidR="005C0228" w:rsidRPr="00EB028F" w:rsidRDefault="005C0228" w:rsidP="005C0228">
            <w:pPr>
              <w:pStyle w:val="Default"/>
              <w:rPr>
                <w:sz w:val="22"/>
                <w:szCs w:val="22"/>
              </w:rPr>
            </w:pPr>
            <w:r w:rsidRPr="00EB028F">
              <w:rPr>
                <w:sz w:val="22"/>
                <w:szCs w:val="22"/>
              </w:rPr>
              <w:t>Age 55 – 59 Reduced $0.0</w:t>
            </w:r>
            <w:r w:rsidR="00EC5A15">
              <w:rPr>
                <w:sz w:val="22"/>
                <w:szCs w:val="22"/>
              </w:rPr>
              <w:t>1</w:t>
            </w:r>
            <w:r w:rsidRPr="00EB028F">
              <w:rPr>
                <w:sz w:val="22"/>
                <w:szCs w:val="22"/>
              </w:rPr>
              <w:t xml:space="preserve"> from $0.</w:t>
            </w:r>
            <w:r w:rsidR="00EC5A15">
              <w:rPr>
                <w:sz w:val="22"/>
                <w:szCs w:val="22"/>
              </w:rPr>
              <w:t>34</w:t>
            </w:r>
            <w:r w:rsidRPr="00EB028F">
              <w:rPr>
                <w:sz w:val="22"/>
                <w:szCs w:val="22"/>
              </w:rPr>
              <w:t xml:space="preserve"> to $0.33, per month, per $1,000 of coverage</w:t>
            </w:r>
          </w:p>
          <w:p w:rsidR="005C0228" w:rsidRPr="00EB028F" w:rsidRDefault="005C0228" w:rsidP="005C0228">
            <w:pPr>
              <w:pStyle w:val="Default"/>
              <w:rPr>
                <w:sz w:val="22"/>
                <w:szCs w:val="22"/>
              </w:rPr>
            </w:pPr>
            <w:r w:rsidRPr="00EB028F">
              <w:rPr>
                <w:sz w:val="22"/>
                <w:szCs w:val="22"/>
              </w:rPr>
              <w:t>Age 60 – 64 Reduced $0.01 from $0.66 to $0.65, per month, per $1,000 of coverage</w:t>
            </w:r>
          </w:p>
          <w:p w:rsidR="005C0228" w:rsidRPr="00EB028F" w:rsidRDefault="005C0228" w:rsidP="005C0228">
            <w:pPr>
              <w:pStyle w:val="Default"/>
              <w:rPr>
                <w:sz w:val="22"/>
                <w:szCs w:val="22"/>
              </w:rPr>
            </w:pPr>
            <w:r w:rsidRPr="00EB028F">
              <w:rPr>
                <w:sz w:val="22"/>
                <w:szCs w:val="22"/>
              </w:rPr>
              <w:t>Age 65 – 69 Reduced $0.12 from $1.27 to $1.15, per month, per $1,000 of coverage</w:t>
            </w:r>
          </w:p>
          <w:p w:rsidR="005C0228" w:rsidRPr="00EB028F" w:rsidRDefault="005C0228" w:rsidP="005C0228">
            <w:pPr>
              <w:pStyle w:val="Default"/>
              <w:rPr>
                <w:sz w:val="22"/>
                <w:szCs w:val="22"/>
              </w:rPr>
            </w:pPr>
          </w:p>
          <w:p w:rsidR="00AC424F" w:rsidRPr="00EB028F" w:rsidRDefault="005C0228" w:rsidP="005C0228">
            <w:pPr>
              <w:tabs>
                <w:tab w:val="left" w:pos="2400"/>
              </w:tabs>
              <w:rPr>
                <w:sz w:val="22"/>
                <w:szCs w:val="22"/>
              </w:rPr>
            </w:pPr>
            <w:r w:rsidRPr="00EB028F">
              <w:rPr>
                <w:sz w:val="22"/>
                <w:szCs w:val="22"/>
              </w:rPr>
              <w:t>Reports documenting the coverage and premium amounts will be distributed around the middle of June. The file to change the Deduction 035 amounts will be loaded on June 30. Be sure to review the Report U024, OPTIONAL GROUP LIFE PREMIUM LISTING, and Report U025, OPTIONAL GROUP LIFE ERROR REPORT, in sufficient time to identify and make any necessary adjustments prior to certification.</w:t>
            </w:r>
          </w:p>
          <w:p w:rsidR="005C0228" w:rsidRPr="00EB028F" w:rsidRDefault="005C0228" w:rsidP="005C0228">
            <w:pPr>
              <w:tabs>
                <w:tab w:val="left" w:pos="2400"/>
              </w:tabs>
              <w:rPr>
                <w:sz w:val="22"/>
                <w:szCs w:val="22"/>
              </w:rPr>
            </w:pPr>
          </w:p>
          <w:p w:rsidR="00C937F1" w:rsidRPr="00EB028F" w:rsidRDefault="00C937F1" w:rsidP="00C937F1">
            <w:pPr>
              <w:pStyle w:val="BlockText"/>
              <w:rPr>
                <w:sz w:val="22"/>
                <w:szCs w:val="22"/>
              </w:rPr>
            </w:pPr>
            <w:r w:rsidRPr="00EB028F">
              <w:rPr>
                <w:sz w:val="22"/>
                <w:szCs w:val="22"/>
              </w:rPr>
              <w:t>Questions regarding coverage or premiums should be directed to Joe Chang at Minnesota Life at:</w:t>
            </w:r>
          </w:p>
          <w:p w:rsidR="00C937F1" w:rsidRPr="00EB028F" w:rsidRDefault="00C937F1" w:rsidP="00C937F1">
            <w:pPr>
              <w:pStyle w:val="BlockText"/>
              <w:rPr>
                <w:sz w:val="22"/>
                <w:szCs w:val="22"/>
              </w:rPr>
            </w:pPr>
          </w:p>
          <w:p w:rsidR="00C937F1" w:rsidRPr="00EB028F" w:rsidRDefault="00C937F1" w:rsidP="00C937F1">
            <w:pPr>
              <w:ind w:firstLine="792"/>
              <w:rPr>
                <w:snapToGrid w:val="0"/>
                <w:sz w:val="22"/>
                <w:szCs w:val="22"/>
              </w:rPr>
            </w:pPr>
            <w:r w:rsidRPr="00EB028F">
              <w:rPr>
                <w:snapToGrid w:val="0"/>
                <w:sz w:val="22"/>
                <w:szCs w:val="22"/>
              </w:rPr>
              <w:t>Joe Chang, Richmond Branch Office</w:t>
            </w:r>
          </w:p>
          <w:p w:rsidR="00C937F1" w:rsidRPr="00EB028F" w:rsidRDefault="00C937F1" w:rsidP="00C937F1">
            <w:pPr>
              <w:ind w:firstLine="792"/>
              <w:rPr>
                <w:snapToGrid w:val="0"/>
                <w:sz w:val="22"/>
                <w:szCs w:val="22"/>
              </w:rPr>
            </w:pPr>
            <w:smartTag w:uri="urn:schemas-microsoft-com:office:smarttags" w:element="PersonName">
              <w:r w:rsidRPr="00EB028F">
                <w:rPr>
                  <w:snapToGrid w:val="0"/>
                  <w:sz w:val="22"/>
                  <w:szCs w:val="22"/>
                </w:rPr>
                <w:t>joseph.chang@minnesotalife.com</w:t>
              </w:r>
            </w:smartTag>
          </w:p>
          <w:p w:rsidR="00C937F1" w:rsidRPr="00EB028F" w:rsidRDefault="00C937F1" w:rsidP="00C937F1">
            <w:pPr>
              <w:pStyle w:val="BlockText"/>
              <w:ind w:left="-18" w:firstLine="810"/>
              <w:rPr>
                <w:snapToGrid w:val="0"/>
                <w:sz w:val="22"/>
                <w:szCs w:val="22"/>
              </w:rPr>
            </w:pPr>
            <w:r w:rsidRPr="00EB028F">
              <w:rPr>
                <w:snapToGrid w:val="0"/>
                <w:sz w:val="22"/>
                <w:szCs w:val="22"/>
              </w:rPr>
              <w:t>Phone: 1-800-441-2258, ext. 101</w:t>
            </w:r>
          </w:p>
          <w:p w:rsidR="00C937F1" w:rsidRDefault="00C937F1" w:rsidP="00C937F1">
            <w:pPr>
              <w:pStyle w:val="BlockText"/>
              <w:ind w:left="792"/>
            </w:pPr>
            <w:r w:rsidRPr="00EB028F">
              <w:rPr>
                <w:snapToGrid w:val="0"/>
                <w:sz w:val="22"/>
                <w:szCs w:val="22"/>
              </w:rPr>
              <w:t>Fax: 804-644-2460</w:t>
            </w:r>
          </w:p>
        </w:tc>
      </w:tr>
    </w:tbl>
    <w:p w:rsidR="00D9369E" w:rsidRPr="00ED0B4A" w:rsidRDefault="00D9369E" w:rsidP="00D9369E">
      <w:pPr>
        <w:pStyle w:val="BlockLine"/>
        <w:rPr>
          <w:sz w:val="16"/>
          <w:szCs w:val="16"/>
        </w:rPr>
      </w:pPr>
    </w:p>
    <w:tbl>
      <w:tblPr>
        <w:tblW w:w="0" w:type="auto"/>
        <w:tblInd w:w="108" w:type="dxa"/>
        <w:tblLook w:val="01E0"/>
      </w:tblPr>
      <w:tblGrid>
        <w:gridCol w:w="1710"/>
        <w:gridCol w:w="9090"/>
      </w:tblGrid>
      <w:tr w:rsidR="00D9369E" w:rsidTr="00D14C6F">
        <w:tc>
          <w:tcPr>
            <w:tcW w:w="1710" w:type="dxa"/>
          </w:tcPr>
          <w:p w:rsidR="00D9369E" w:rsidRPr="00D27651" w:rsidRDefault="00D9369E" w:rsidP="00731B7C">
            <w:pPr>
              <w:pStyle w:val="Heading5"/>
            </w:pPr>
            <w:r w:rsidRPr="00D27651">
              <w:t>CIPPS Security</w:t>
            </w:r>
          </w:p>
        </w:tc>
        <w:tc>
          <w:tcPr>
            <w:tcW w:w="9090" w:type="dxa"/>
          </w:tcPr>
          <w:p w:rsidR="00D9369E" w:rsidRPr="00EB028F" w:rsidRDefault="00D9369E" w:rsidP="00196BB8">
            <w:pPr>
              <w:rPr>
                <w:sz w:val="22"/>
                <w:szCs w:val="22"/>
              </w:rPr>
            </w:pPr>
            <w:r w:rsidRPr="00EB028F">
              <w:rPr>
                <w:sz w:val="22"/>
                <w:szCs w:val="22"/>
              </w:rPr>
              <w:t>If you make changes to the individuals authorized to approve payroll expenditures on the Authorized Signatories Form (DA-04-121), be sure that you also complete the CIPPS Security Authorization form to add or remove that person’s access to CIPPS.  Also keep in mind that updates to Payline</w:t>
            </w:r>
            <w:r w:rsidR="00FA30C8" w:rsidRPr="00EB028F">
              <w:rPr>
                <w:sz w:val="22"/>
                <w:szCs w:val="22"/>
              </w:rPr>
              <w:t>/PAT</w:t>
            </w:r>
            <w:r w:rsidRPr="00EB028F">
              <w:rPr>
                <w:sz w:val="22"/>
                <w:szCs w:val="22"/>
              </w:rPr>
              <w:t xml:space="preserve"> Masking </w:t>
            </w:r>
            <w:r w:rsidR="00E71020" w:rsidRPr="00EB028F">
              <w:rPr>
                <w:sz w:val="22"/>
                <w:szCs w:val="22"/>
              </w:rPr>
              <w:t xml:space="preserve">and CIPPS FINDS </w:t>
            </w:r>
            <w:r w:rsidRPr="00EB028F">
              <w:rPr>
                <w:sz w:val="22"/>
                <w:szCs w:val="22"/>
              </w:rPr>
              <w:t>access may be necessary.</w:t>
            </w:r>
          </w:p>
        </w:tc>
      </w:tr>
    </w:tbl>
    <w:p w:rsidR="00D9369E" w:rsidRPr="000722EF" w:rsidRDefault="00D9369E" w:rsidP="00D9369E">
      <w:pPr>
        <w:pStyle w:val="BlockLine"/>
        <w:jc w:val="right"/>
        <w:rPr>
          <w:sz w:val="16"/>
          <w:szCs w:val="16"/>
        </w:rPr>
      </w:pPr>
    </w:p>
    <w:tbl>
      <w:tblPr>
        <w:tblW w:w="0" w:type="auto"/>
        <w:tblInd w:w="108" w:type="dxa"/>
        <w:tblLook w:val="01E0"/>
      </w:tblPr>
      <w:tblGrid>
        <w:gridCol w:w="1710"/>
        <w:gridCol w:w="9090"/>
      </w:tblGrid>
      <w:tr w:rsidR="008B569E" w:rsidTr="00D14C6F">
        <w:tc>
          <w:tcPr>
            <w:tcW w:w="1710" w:type="dxa"/>
          </w:tcPr>
          <w:p w:rsidR="008B569E" w:rsidRPr="00D27651" w:rsidRDefault="008B569E" w:rsidP="00731B7C">
            <w:pPr>
              <w:pStyle w:val="Heading5"/>
            </w:pPr>
            <w:r>
              <w:t>Deferred Comp and Annuity Cash Match</w:t>
            </w:r>
          </w:p>
        </w:tc>
        <w:tc>
          <w:tcPr>
            <w:tcW w:w="9090" w:type="dxa"/>
          </w:tcPr>
          <w:p w:rsidR="004334F0" w:rsidRPr="00EB028F" w:rsidRDefault="008B569E" w:rsidP="00A72BB2">
            <w:pPr>
              <w:rPr>
                <w:sz w:val="22"/>
                <w:szCs w:val="22"/>
              </w:rPr>
            </w:pPr>
            <w:r w:rsidRPr="00EB028F">
              <w:rPr>
                <w:sz w:val="22"/>
                <w:szCs w:val="22"/>
              </w:rPr>
              <w:t xml:space="preserve">The maximum amount of </w:t>
            </w:r>
            <w:r w:rsidR="004B33D9" w:rsidRPr="00EB028F">
              <w:rPr>
                <w:sz w:val="22"/>
                <w:szCs w:val="22"/>
              </w:rPr>
              <w:t xml:space="preserve">Supplemental Plan </w:t>
            </w:r>
            <w:r w:rsidRPr="00EB028F">
              <w:rPr>
                <w:sz w:val="22"/>
                <w:szCs w:val="22"/>
              </w:rPr>
              <w:t xml:space="preserve">cash match that may be made for eligible employees </w:t>
            </w:r>
            <w:r w:rsidR="00BA7A43" w:rsidRPr="00EB028F">
              <w:rPr>
                <w:sz w:val="22"/>
                <w:szCs w:val="22"/>
              </w:rPr>
              <w:t xml:space="preserve">continues to be </w:t>
            </w:r>
            <w:r w:rsidRPr="00EB028F">
              <w:rPr>
                <w:sz w:val="22"/>
                <w:szCs w:val="22"/>
              </w:rPr>
              <w:t xml:space="preserve">$20 per pay period.  </w:t>
            </w:r>
            <w:r w:rsidR="004334F0" w:rsidRPr="00EB028F">
              <w:rPr>
                <w:sz w:val="22"/>
                <w:szCs w:val="22"/>
              </w:rPr>
              <w:t xml:space="preserve">Based on the number of pay periods, </w:t>
            </w:r>
            <w:r w:rsidR="003164E9" w:rsidRPr="00EB028F">
              <w:rPr>
                <w:sz w:val="22"/>
                <w:szCs w:val="22"/>
              </w:rPr>
              <w:t xml:space="preserve">maximum </w:t>
            </w:r>
            <w:r w:rsidR="004334F0" w:rsidRPr="00EB028F">
              <w:rPr>
                <w:sz w:val="22"/>
                <w:szCs w:val="22"/>
              </w:rPr>
              <w:t xml:space="preserve">deduction amounts </w:t>
            </w:r>
            <w:r w:rsidR="000D0685" w:rsidRPr="00EB028F">
              <w:rPr>
                <w:sz w:val="22"/>
                <w:szCs w:val="22"/>
              </w:rPr>
              <w:t xml:space="preserve">per pay period </w:t>
            </w:r>
            <w:r w:rsidR="004334F0" w:rsidRPr="00EB028F">
              <w:rPr>
                <w:sz w:val="22"/>
                <w:szCs w:val="22"/>
              </w:rPr>
              <w:t>are as follows:</w:t>
            </w:r>
          </w:p>
          <w:p w:rsidR="004334F0" w:rsidRPr="00EB028F" w:rsidRDefault="008B569E" w:rsidP="00A72BB2">
            <w:pPr>
              <w:rPr>
                <w:sz w:val="22"/>
                <w:szCs w:val="22"/>
              </w:rPr>
            </w:pPr>
            <w:r w:rsidRPr="00EB028F">
              <w:rPr>
                <w:sz w:val="22"/>
                <w:szCs w:val="22"/>
              </w:rPr>
              <w:t xml:space="preserve"> </w:t>
            </w:r>
          </w:p>
          <w:tbl>
            <w:tblPr>
              <w:tblW w:w="5191" w:type="dxa"/>
              <w:jc w:val="center"/>
              <w:tblLook w:val="0000"/>
            </w:tblPr>
            <w:tblGrid>
              <w:gridCol w:w="1080"/>
              <w:gridCol w:w="1306"/>
              <w:gridCol w:w="374"/>
              <w:gridCol w:w="1122"/>
              <w:gridCol w:w="1309"/>
            </w:tblGrid>
            <w:tr w:rsidR="00173D28" w:rsidRPr="00EB028F" w:rsidTr="00150108">
              <w:trPr>
                <w:trHeight w:val="288"/>
                <w:jc w:val="center"/>
              </w:trPr>
              <w:tc>
                <w:tcPr>
                  <w:tcW w:w="1080" w:type="dxa"/>
                  <w:tcBorders>
                    <w:top w:val="nil"/>
                    <w:left w:val="nil"/>
                    <w:bottom w:val="nil"/>
                    <w:right w:val="nil"/>
                  </w:tcBorders>
                  <w:shd w:val="clear" w:color="auto" w:fill="auto"/>
                  <w:vAlign w:val="bottom"/>
                </w:tcPr>
                <w:p w:rsidR="00173D28" w:rsidRPr="00EB028F" w:rsidRDefault="00173D28" w:rsidP="00F51065">
                  <w:pPr>
                    <w:jc w:val="center"/>
                    <w:rPr>
                      <w:sz w:val="22"/>
                      <w:szCs w:val="22"/>
                      <w:u w:val="single"/>
                    </w:rPr>
                  </w:pPr>
                  <w:r w:rsidRPr="00EB028F">
                    <w:rPr>
                      <w:sz w:val="22"/>
                      <w:szCs w:val="22"/>
                      <w:u w:val="single"/>
                    </w:rPr>
                    <w:t>No Pays</w:t>
                  </w:r>
                </w:p>
              </w:tc>
              <w:tc>
                <w:tcPr>
                  <w:tcW w:w="1306" w:type="dxa"/>
                  <w:tcBorders>
                    <w:top w:val="nil"/>
                    <w:left w:val="nil"/>
                    <w:bottom w:val="nil"/>
                    <w:right w:val="nil"/>
                  </w:tcBorders>
                  <w:shd w:val="clear" w:color="auto" w:fill="auto"/>
                  <w:vAlign w:val="bottom"/>
                </w:tcPr>
                <w:p w:rsidR="00173D28" w:rsidRPr="00EB028F" w:rsidRDefault="00FB64BF" w:rsidP="00F51065">
                  <w:pPr>
                    <w:jc w:val="center"/>
                    <w:rPr>
                      <w:sz w:val="22"/>
                      <w:szCs w:val="22"/>
                    </w:rPr>
                  </w:pPr>
                  <w:r w:rsidRPr="00EB028F">
                    <w:rPr>
                      <w:sz w:val="22"/>
                      <w:szCs w:val="22"/>
                    </w:rPr>
                    <w:t xml:space="preserve">Max. </w:t>
                  </w:r>
                  <w:r w:rsidR="0020718C" w:rsidRPr="00EB028F">
                    <w:rPr>
                      <w:sz w:val="22"/>
                      <w:szCs w:val="22"/>
                    </w:rPr>
                    <w:t xml:space="preserve">Match </w:t>
                  </w:r>
                  <w:r w:rsidR="0020718C" w:rsidRPr="00EB028F">
                    <w:rPr>
                      <w:sz w:val="22"/>
                      <w:szCs w:val="22"/>
                      <w:u w:val="single"/>
                    </w:rPr>
                    <w:t>Amt</w:t>
                  </w:r>
                </w:p>
              </w:tc>
              <w:tc>
                <w:tcPr>
                  <w:tcW w:w="374" w:type="dxa"/>
                  <w:vAlign w:val="bottom"/>
                </w:tcPr>
                <w:p w:rsidR="00173D28" w:rsidRPr="00EB028F" w:rsidRDefault="00173D28" w:rsidP="00F51065">
                  <w:pPr>
                    <w:jc w:val="center"/>
                    <w:rPr>
                      <w:sz w:val="22"/>
                      <w:szCs w:val="22"/>
                    </w:rPr>
                  </w:pPr>
                </w:p>
              </w:tc>
              <w:tc>
                <w:tcPr>
                  <w:tcW w:w="1122" w:type="dxa"/>
                  <w:vAlign w:val="bottom"/>
                </w:tcPr>
                <w:p w:rsidR="00173D28" w:rsidRPr="00EB028F" w:rsidRDefault="00173D28" w:rsidP="00F51065">
                  <w:pPr>
                    <w:jc w:val="center"/>
                    <w:rPr>
                      <w:sz w:val="22"/>
                      <w:szCs w:val="22"/>
                      <w:u w:val="single"/>
                    </w:rPr>
                  </w:pPr>
                  <w:r w:rsidRPr="00EB028F">
                    <w:rPr>
                      <w:sz w:val="22"/>
                      <w:szCs w:val="22"/>
                      <w:u w:val="single"/>
                    </w:rPr>
                    <w:t>No Pays</w:t>
                  </w:r>
                </w:p>
              </w:tc>
              <w:tc>
                <w:tcPr>
                  <w:tcW w:w="1309" w:type="dxa"/>
                  <w:vAlign w:val="bottom"/>
                </w:tcPr>
                <w:p w:rsidR="00173D28" w:rsidRPr="00EB028F" w:rsidRDefault="00FB64BF" w:rsidP="00F51065">
                  <w:pPr>
                    <w:jc w:val="center"/>
                    <w:rPr>
                      <w:sz w:val="22"/>
                      <w:szCs w:val="22"/>
                    </w:rPr>
                  </w:pPr>
                  <w:r w:rsidRPr="00EB028F">
                    <w:rPr>
                      <w:sz w:val="22"/>
                      <w:szCs w:val="22"/>
                    </w:rPr>
                    <w:t xml:space="preserve">Max. </w:t>
                  </w:r>
                  <w:r w:rsidR="0020718C" w:rsidRPr="00EB028F">
                    <w:rPr>
                      <w:sz w:val="22"/>
                      <w:szCs w:val="22"/>
                    </w:rPr>
                    <w:t xml:space="preserve">Match </w:t>
                  </w:r>
                  <w:r w:rsidR="0020718C" w:rsidRPr="00EB028F">
                    <w:rPr>
                      <w:sz w:val="22"/>
                      <w:szCs w:val="22"/>
                      <w:u w:val="single"/>
                    </w:rPr>
                    <w:t>Amt</w:t>
                  </w:r>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9</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$53.34</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18</w:t>
                  </w:r>
                </w:p>
              </w:tc>
              <w:tc>
                <w:tcPr>
                  <w:tcW w:w="1309" w:type="dxa"/>
                  <w:vAlign w:val="bottom"/>
                </w:tcPr>
                <w:p w:rsidR="008F62A3" w:rsidRPr="00EB028F" w:rsidRDefault="008F62A3" w:rsidP="00EF79F5">
                  <w:pPr>
                    <w:jc w:val="center"/>
                    <w:rPr>
                      <w:sz w:val="22"/>
                      <w:szCs w:val="22"/>
                    </w:rPr>
                  </w:pPr>
                  <w:r w:rsidRPr="00EB028F">
                    <w:rPr>
                      <w:sz w:val="22"/>
                      <w:szCs w:val="22"/>
                    </w:rPr>
                    <w:t>$26.6</w:t>
                  </w:r>
                  <w:r w:rsidR="00EF79F5" w:rsidRPr="00EB028F">
                    <w:rPr>
                      <w:sz w:val="22"/>
                      <w:szCs w:val="22"/>
                    </w:rPr>
                    <w:t>7</w:t>
                  </w:r>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10</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$48.00</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20</w:t>
                  </w:r>
                </w:p>
              </w:tc>
              <w:tc>
                <w:tcPr>
                  <w:tcW w:w="1309" w:type="dxa"/>
                  <w:vAlign w:val="bottom"/>
                </w:tcPr>
                <w:p w:rsidR="008F62A3" w:rsidRPr="00EB028F" w:rsidRDefault="008F62A3" w:rsidP="008F62A3">
                  <w:pPr>
                    <w:jc w:val="center"/>
                    <w:rPr>
                      <w:sz w:val="22"/>
                      <w:szCs w:val="22"/>
                    </w:rPr>
                  </w:pPr>
                  <w:r w:rsidRPr="00EB028F">
                    <w:rPr>
                      <w:sz w:val="22"/>
                      <w:szCs w:val="22"/>
                    </w:rPr>
                    <w:t>$24.00</w:t>
                  </w:r>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11</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$43.64</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22</w:t>
                  </w:r>
                </w:p>
              </w:tc>
              <w:tc>
                <w:tcPr>
                  <w:tcW w:w="1309" w:type="dxa"/>
                  <w:vAlign w:val="bottom"/>
                </w:tcPr>
                <w:p w:rsidR="008F62A3" w:rsidRPr="00EB028F" w:rsidRDefault="008F62A3" w:rsidP="008F62A3">
                  <w:pPr>
                    <w:jc w:val="center"/>
                    <w:rPr>
                      <w:sz w:val="22"/>
                      <w:szCs w:val="22"/>
                    </w:rPr>
                  </w:pPr>
                  <w:r w:rsidRPr="00EB028F">
                    <w:rPr>
                      <w:sz w:val="22"/>
                      <w:szCs w:val="22"/>
                    </w:rPr>
                    <w:t>$21.82</w:t>
                  </w:r>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12</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$40.00</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24</w:t>
                  </w:r>
                </w:p>
              </w:tc>
              <w:tc>
                <w:tcPr>
                  <w:tcW w:w="1309" w:type="dxa"/>
                  <w:vAlign w:val="bottom"/>
                </w:tcPr>
                <w:p w:rsidR="008F62A3" w:rsidRPr="00EB028F" w:rsidRDefault="008F62A3" w:rsidP="008F62A3">
                  <w:pPr>
                    <w:jc w:val="center"/>
                    <w:rPr>
                      <w:sz w:val="22"/>
                      <w:szCs w:val="22"/>
                    </w:rPr>
                  </w:pPr>
                  <w:r w:rsidRPr="00EB028F">
                    <w:rPr>
                      <w:sz w:val="22"/>
                      <w:szCs w:val="22"/>
                    </w:rPr>
                    <w:t>$20.00</w:t>
                  </w:r>
                </w:p>
              </w:tc>
            </w:tr>
          </w:tbl>
          <w:p w:rsidR="004334F0" w:rsidRDefault="004334F0" w:rsidP="00A72BB2"/>
          <w:p w:rsidR="00EB028F" w:rsidRPr="00EB028F" w:rsidRDefault="00EB028F" w:rsidP="00A72BB2">
            <w:pPr>
              <w:rPr>
                <w:sz w:val="22"/>
                <w:szCs w:val="22"/>
              </w:rPr>
            </w:pPr>
            <w:r w:rsidRPr="00EB028F">
              <w:rPr>
                <w:sz w:val="22"/>
                <w:szCs w:val="22"/>
              </w:rPr>
              <w:t>Note</w:t>
            </w:r>
            <w:r>
              <w:rPr>
                <w:sz w:val="22"/>
                <w:szCs w:val="22"/>
              </w:rPr>
              <w:t>: Hybrid employees contributing less than 4% voluntary contribution to the hybrid plan are not eligible for this supplemental cash match.</w:t>
            </w:r>
          </w:p>
        </w:tc>
      </w:tr>
    </w:tbl>
    <w:p w:rsidR="003F7B3A" w:rsidRDefault="003F7B3A" w:rsidP="00F31FFC">
      <w:pPr>
        <w:pStyle w:val="ContinuedOnNextPa"/>
        <w:spacing w:before="120"/>
      </w:pPr>
      <w:r>
        <w:t>Continued on next page</w:t>
      </w:r>
    </w:p>
    <w:p w:rsidR="00166056" w:rsidRPr="005F3A3C" w:rsidRDefault="00166056" w:rsidP="00166056">
      <w:pPr>
        <w:rPr>
          <w:b/>
          <w:sz w:val="28"/>
          <w:szCs w:val="28"/>
        </w:rPr>
      </w:pPr>
      <w:r>
        <w:rPr>
          <w:b/>
          <w:sz w:val="28"/>
          <w:szCs w:val="28"/>
        </w:rPr>
        <w:br w:type="page"/>
      </w:r>
      <w:r w:rsidRPr="005F3A3C">
        <w:rPr>
          <w:b/>
          <w:sz w:val="28"/>
          <w:szCs w:val="28"/>
        </w:rPr>
        <w:t>PAYROLL PROCESSING - FISCAL YEAR-END</w:t>
      </w:r>
      <w:r>
        <w:rPr>
          <w:b/>
          <w:sz w:val="28"/>
          <w:szCs w:val="28"/>
        </w:rPr>
        <w:t xml:space="preserve">, </w:t>
      </w:r>
      <w:r w:rsidRPr="00166056">
        <w:rPr>
          <w:szCs w:val="24"/>
        </w:rPr>
        <w:t>continued</w:t>
      </w:r>
      <w:r w:rsidRPr="005F3A3C">
        <w:rPr>
          <w:b/>
          <w:sz w:val="28"/>
          <w:szCs w:val="28"/>
        </w:rPr>
        <w:t xml:space="preserve"> </w:t>
      </w:r>
    </w:p>
    <w:p w:rsidR="00166056" w:rsidRPr="005F3A3C" w:rsidRDefault="00166056" w:rsidP="00166056">
      <w:pPr>
        <w:pStyle w:val="BlockLine"/>
        <w:rPr>
          <w:b/>
          <w:sz w:val="16"/>
          <w:szCs w:val="16"/>
        </w:rPr>
      </w:pPr>
    </w:p>
    <w:tbl>
      <w:tblPr>
        <w:tblW w:w="0" w:type="auto"/>
        <w:jc w:val="center"/>
        <w:tblLayout w:type="fixed"/>
        <w:tblLook w:val="0000"/>
      </w:tblPr>
      <w:tblGrid>
        <w:gridCol w:w="1728"/>
        <w:gridCol w:w="9000"/>
      </w:tblGrid>
      <w:tr w:rsidR="00D81380" w:rsidRPr="003B75D4">
        <w:trPr>
          <w:cantSplit/>
          <w:jc w:val="center"/>
        </w:trPr>
        <w:tc>
          <w:tcPr>
            <w:tcW w:w="1728" w:type="dxa"/>
          </w:tcPr>
          <w:p w:rsidR="00D81380" w:rsidRPr="00731B7C" w:rsidRDefault="00D46C87" w:rsidP="00731B7C">
            <w:pPr>
              <w:pStyle w:val="Heading5"/>
              <w:rPr>
                <w:szCs w:val="24"/>
              </w:rPr>
            </w:pPr>
            <w:r>
              <w:br w:type="page"/>
            </w:r>
            <w:r w:rsidR="00D81380" w:rsidRPr="00731B7C">
              <w:rPr>
                <w:szCs w:val="24"/>
              </w:rPr>
              <w:t>Flexible Benefits</w:t>
            </w:r>
          </w:p>
        </w:tc>
        <w:tc>
          <w:tcPr>
            <w:tcW w:w="9000" w:type="dxa"/>
          </w:tcPr>
          <w:p w:rsidR="004D0CDD" w:rsidRDefault="00D81380" w:rsidP="00B870A3">
            <w:pPr>
              <w:pStyle w:val="BlockText"/>
              <w:rPr>
                <w:sz w:val="22"/>
                <w:szCs w:val="22"/>
              </w:rPr>
            </w:pPr>
            <w:r w:rsidRPr="009F208F">
              <w:rPr>
                <w:sz w:val="22"/>
                <w:szCs w:val="22"/>
              </w:rPr>
              <w:t xml:space="preserve">Mass transactions to deactivate the flexible benefit deductions (Deduction </w:t>
            </w:r>
            <w:r w:rsidR="007D7651">
              <w:rPr>
                <w:sz w:val="22"/>
                <w:szCs w:val="22"/>
              </w:rPr>
              <w:t>0</w:t>
            </w:r>
            <w:r w:rsidRPr="009F208F">
              <w:rPr>
                <w:sz w:val="22"/>
                <w:szCs w:val="22"/>
              </w:rPr>
              <w:t>21, Dependent Care</w:t>
            </w:r>
            <w:r w:rsidR="00CE61F2">
              <w:rPr>
                <w:sz w:val="22"/>
                <w:szCs w:val="22"/>
              </w:rPr>
              <w:t>,</w:t>
            </w:r>
            <w:r w:rsidRPr="009F208F">
              <w:rPr>
                <w:sz w:val="22"/>
                <w:szCs w:val="22"/>
              </w:rPr>
              <w:t xml:space="preserve"> Deduction </w:t>
            </w:r>
            <w:r w:rsidR="007D7651">
              <w:rPr>
                <w:sz w:val="22"/>
                <w:szCs w:val="22"/>
              </w:rPr>
              <w:t>0</w:t>
            </w:r>
            <w:r w:rsidRPr="009F208F">
              <w:rPr>
                <w:sz w:val="22"/>
                <w:szCs w:val="22"/>
              </w:rPr>
              <w:t>22, Medical Reimbursement</w:t>
            </w:r>
            <w:r w:rsidR="00CE61F2">
              <w:rPr>
                <w:sz w:val="22"/>
                <w:szCs w:val="22"/>
              </w:rPr>
              <w:t xml:space="preserve"> and Deduction 023, Administration Fees</w:t>
            </w:r>
            <w:r w:rsidRPr="009F208F">
              <w:rPr>
                <w:sz w:val="22"/>
                <w:szCs w:val="22"/>
              </w:rPr>
              <w:t xml:space="preserve">) and zero the amount and goal fields will be executed by DOA on June </w:t>
            </w:r>
            <w:r w:rsidR="00FD2CF6">
              <w:rPr>
                <w:sz w:val="22"/>
                <w:szCs w:val="22"/>
              </w:rPr>
              <w:t>30</w:t>
            </w:r>
            <w:r w:rsidRPr="009F208F">
              <w:rPr>
                <w:sz w:val="22"/>
                <w:szCs w:val="22"/>
              </w:rPr>
              <w:t xml:space="preserve">. </w:t>
            </w:r>
          </w:p>
          <w:p w:rsidR="004D0CDD" w:rsidRDefault="004D0CDD" w:rsidP="00B870A3">
            <w:pPr>
              <w:pStyle w:val="BlockText"/>
              <w:rPr>
                <w:sz w:val="22"/>
                <w:szCs w:val="22"/>
              </w:rPr>
            </w:pPr>
          </w:p>
          <w:p w:rsidR="00C62B83" w:rsidRPr="00610B73" w:rsidRDefault="00D81380" w:rsidP="00DE2CAA">
            <w:pPr>
              <w:pStyle w:val="BlockText"/>
              <w:rPr>
                <w:sz w:val="22"/>
                <w:szCs w:val="22"/>
              </w:rPr>
            </w:pPr>
            <w:r w:rsidRPr="00682532">
              <w:rPr>
                <w:b/>
                <w:sz w:val="22"/>
                <w:szCs w:val="22"/>
              </w:rPr>
              <w:t xml:space="preserve">DOA will then establish the new deduction amounts </w:t>
            </w:r>
            <w:r w:rsidR="003B7164">
              <w:rPr>
                <w:b/>
                <w:sz w:val="22"/>
                <w:szCs w:val="22"/>
              </w:rPr>
              <w:t>for Plan Year 201</w:t>
            </w:r>
            <w:r w:rsidR="00FD2CF6">
              <w:rPr>
                <w:b/>
                <w:sz w:val="22"/>
                <w:szCs w:val="22"/>
              </w:rPr>
              <w:t>5</w:t>
            </w:r>
            <w:r w:rsidR="003B7164">
              <w:rPr>
                <w:b/>
                <w:sz w:val="22"/>
                <w:szCs w:val="22"/>
              </w:rPr>
              <w:t xml:space="preserve"> </w:t>
            </w:r>
            <w:r w:rsidR="00F33DCC" w:rsidRPr="00682532">
              <w:rPr>
                <w:b/>
                <w:sz w:val="22"/>
                <w:szCs w:val="22"/>
              </w:rPr>
              <w:t xml:space="preserve">and administrative fees </w:t>
            </w:r>
            <w:r w:rsidRPr="00682532">
              <w:rPr>
                <w:b/>
                <w:sz w:val="22"/>
                <w:szCs w:val="22"/>
              </w:rPr>
              <w:t>from data provided through BES</w:t>
            </w:r>
            <w:r w:rsidRPr="00357C6E">
              <w:rPr>
                <w:sz w:val="22"/>
                <w:szCs w:val="22"/>
              </w:rPr>
              <w:t>.  No data entry will be required by agency personnel for flexible benefit deductions</w:t>
            </w:r>
            <w:r w:rsidR="00F33DCC" w:rsidRPr="00357C6E">
              <w:rPr>
                <w:sz w:val="22"/>
                <w:szCs w:val="22"/>
              </w:rPr>
              <w:t xml:space="preserve">, unless an employee </w:t>
            </w:r>
            <w:r w:rsidR="004D0CDD" w:rsidRPr="00357C6E">
              <w:rPr>
                <w:sz w:val="22"/>
                <w:szCs w:val="22"/>
              </w:rPr>
              <w:t>is listed</w:t>
            </w:r>
            <w:r w:rsidR="00F33DCC" w:rsidRPr="00357C6E">
              <w:rPr>
                <w:sz w:val="22"/>
                <w:szCs w:val="22"/>
              </w:rPr>
              <w:t xml:space="preserve"> on </w:t>
            </w:r>
            <w:r w:rsidR="004D0CDD" w:rsidRPr="00357C6E">
              <w:rPr>
                <w:sz w:val="22"/>
                <w:szCs w:val="22"/>
              </w:rPr>
              <w:t xml:space="preserve">the </w:t>
            </w:r>
            <w:r w:rsidR="00F33DCC" w:rsidRPr="00357C6E">
              <w:rPr>
                <w:sz w:val="22"/>
                <w:szCs w:val="22"/>
              </w:rPr>
              <w:t>REPORT U130, BES/CIPPS TRANSACTION ERROR LISTING</w:t>
            </w:r>
            <w:r w:rsidRPr="00357C6E">
              <w:rPr>
                <w:sz w:val="22"/>
                <w:szCs w:val="22"/>
              </w:rPr>
              <w:t xml:space="preserve">.  Please review all transactions for accuracy.  </w:t>
            </w:r>
          </w:p>
        </w:tc>
      </w:tr>
    </w:tbl>
    <w:p w:rsidR="00D81380" w:rsidRDefault="00D81380" w:rsidP="00D81380">
      <w:pPr>
        <w:pStyle w:val="BlockLine"/>
        <w:pBdr>
          <w:top w:val="single" w:sz="6" w:space="3" w:color="auto"/>
        </w:pBdr>
        <w:rPr>
          <w:sz w:val="16"/>
          <w:szCs w:val="16"/>
        </w:rPr>
      </w:pPr>
    </w:p>
    <w:tbl>
      <w:tblPr>
        <w:tblW w:w="0" w:type="auto"/>
        <w:tblInd w:w="108" w:type="dxa"/>
        <w:tblLayout w:type="fixed"/>
        <w:tblLook w:val="0000"/>
      </w:tblPr>
      <w:tblGrid>
        <w:gridCol w:w="1710"/>
        <w:gridCol w:w="9000"/>
      </w:tblGrid>
      <w:tr w:rsidR="00DB343C" w:rsidTr="00004752">
        <w:trPr>
          <w:cantSplit/>
          <w:trHeight w:val="2916"/>
        </w:trPr>
        <w:tc>
          <w:tcPr>
            <w:tcW w:w="1710" w:type="dxa"/>
          </w:tcPr>
          <w:p w:rsidR="00DB343C" w:rsidRDefault="00DB343C" w:rsidP="00731B7C">
            <w:pPr>
              <w:pStyle w:val="Heading5"/>
            </w:pPr>
            <w:r>
              <w:br w:type="page"/>
            </w:r>
            <w:r>
              <w:br w:type="page"/>
              <w:t xml:space="preserve">Flexible Benefit Admin Fee </w:t>
            </w:r>
          </w:p>
        </w:tc>
        <w:tc>
          <w:tcPr>
            <w:tcW w:w="9000" w:type="dxa"/>
          </w:tcPr>
          <w:p w:rsidR="00DB343C" w:rsidRDefault="002D2DAB" w:rsidP="00DB343C">
            <w:pPr>
              <w:rPr>
                <w:sz w:val="22"/>
                <w:szCs w:val="22"/>
              </w:rPr>
            </w:pPr>
            <w:r>
              <w:rPr>
                <w:sz w:val="22"/>
                <w:szCs w:val="22"/>
              </w:rPr>
              <w:t>T</w:t>
            </w:r>
            <w:r w:rsidR="00DB343C">
              <w:rPr>
                <w:sz w:val="22"/>
                <w:szCs w:val="22"/>
              </w:rPr>
              <w:t xml:space="preserve">he flexible spending account administrative fee (Deduction 023) </w:t>
            </w:r>
            <w:r w:rsidR="003F58CD">
              <w:rPr>
                <w:sz w:val="22"/>
                <w:szCs w:val="22"/>
              </w:rPr>
              <w:t>will be $3.65 per month effective July 1, 201</w:t>
            </w:r>
            <w:r w:rsidR="00DB374A">
              <w:rPr>
                <w:sz w:val="22"/>
                <w:szCs w:val="22"/>
              </w:rPr>
              <w:t>4</w:t>
            </w:r>
            <w:r w:rsidR="00896BB4">
              <w:rPr>
                <w:sz w:val="22"/>
                <w:szCs w:val="22"/>
              </w:rPr>
              <w:t xml:space="preserve"> (July 16 check date)</w:t>
            </w:r>
            <w:r w:rsidR="003F58CD">
              <w:rPr>
                <w:sz w:val="22"/>
                <w:szCs w:val="22"/>
              </w:rPr>
              <w:t xml:space="preserve">.  </w:t>
            </w:r>
            <w:r w:rsidR="00DB343C">
              <w:rPr>
                <w:sz w:val="22"/>
                <w:szCs w:val="22"/>
              </w:rPr>
              <w:t xml:space="preserve">This is an employee-paid, pre-tax fee withheld the first pay period of each month.  The </w:t>
            </w:r>
            <w:r w:rsidR="003F58CD">
              <w:rPr>
                <w:sz w:val="22"/>
                <w:szCs w:val="22"/>
              </w:rPr>
              <w:t>annual fee of $43.80 is pro-rated based on the employee’s number of pays</w:t>
            </w:r>
            <w:r w:rsidR="00DB343C">
              <w:rPr>
                <w:sz w:val="22"/>
                <w:szCs w:val="22"/>
              </w:rPr>
              <w:t xml:space="preserve"> (see fee schedule below).</w:t>
            </w:r>
          </w:p>
          <w:p w:rsidR="004E5FDF" w:rsidRDefault="004E5FDF" w:rsidP="00DB343C">
            <w:pPr>
              <w:rPr>
                <w:sz w:val="22"/>
                <w:szCs w:val="22"/>
              </w:rPr>
            </w:pPr>
          </w:p>
          <w:tbl>
            <w:tblPr>
              <w:tblW w:w="6280" w:type="dxa"/>
              <w:jc w:val="center"/>
              <w:tblLayout w:type="fixed"/>
              <w:tblLook w:val="0000"/>
            </w:tblPr>
            <w:tblGrid>
              <w:gridCol w:w="2440"/>
              <w:gridCol w:w="960"/>
              <w:gridCol w:w="960"/>
              <w:gridCol w:w="960"/>
              <w:gridCol w:w="960"/>
            </w:tblGrid>
            <w:tr w:rsidR="00DB343C" w:rsidRPr="00B31359" w:rsidTr="008B569E">
              <w:trPr>
                <w:trHeight w:val="255"/>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343C" w:rsidRPr="00B31359" w:rsidRDefault="004E5FDF" w:rsidP="00141255">
                  <w:pPr>
                    <w:rPr>
                      <w:rFonts w:ascii="Arial" w:hAnsi="Arial" w:cs="Arial"/>
                      <w:sz w:val="20"/>
                    </w:rPr>
                  </w:pPr>
                  <w:r w:rsidRPr="00B31359">
                    <w:rPr>
                      <w:rFonts w:ascii="Arial" w:hAnsi="Arial" w:cs="Arial"/>
                      <w:sz w:val="20"/>
                    </w:rPr>
                    <w:t>Number of Pays</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B343C" w:rsidRPr="00B31359" w:rsidRDefault="00DB343C" w:rsidP="004E5FDF">
                  <w:pPr>
                    <w:jc w:val="center"/>
                    <w:rPr>
                      <w:rFonts w:ascii="Arial" w:hAnsi="Arial" w:cs="Arial"/>
                      <w:sz w:val="20"/>
                    </w:rPr>
                  </w:pPr>
                  <w:r w:rsidRPr="00B31359">
                    <w:rPr>
                      <w:rFonts w:ascii="Arial" w:hAnsi="Arial" w:cs="Arial"/>
                      <w:sz w:val="20"/>
                    </w:rPr>
                    <w:t>12</w:t>
                  </w:r>
                  <w:r w:rsidR="00917165" w:rsidRPr="00B31359">
                    <w:rPr>
                      <w:rFonts w:ascii="Arial" w:hAnsi="Arial" w:cs="Arial"/>
                      <w:sz w:val="20"/>
                    </w:rPr>
                    <w:t>/24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B343C" w:rsidRPr="00B31359" w:rsidRDefault="00DB343C" w:rsidP="004E5FDF">
                  <w:pPr>
                    <w:jc w:val="center"/>
                    <w:rPr>
                      <w:rFonts w:ascii="Arial" w:hAnsi="Arial" w:cs="Arial"/>
                      <w:sz w:val="20"/>
                    </w:rPr>
                  </w:pPr>
                  <w:r w:rsidRPr="00B31359">
                    <w:rPr>
                      <w:rFonts w:ascii="Arial" w:hAnsi="Arial" w:cs="Arial"/>
                      <w:sz w:val="20"/>
                    </w:rPr>
                    <w:t>11</w:t>
                  </w:r>
                  <w:r w:rsidR="00917165" w:rsidRPr="00B31359">
                    <w:rPr>
                      <w:rFonts w:ascii="Arial" w:hAnsi="Arial" w:cs="Arial"/>
                      <w:sz w:val="20"/>
                    </w:rPr>
                    <w:t>/22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B343C" w:rsidRPr="00B31359" w:rsidRDefault="00DB343C" w:rsidP="004E5FDF">
                  <w:pPr>
                    <w:jc w:val="center"/>
                    <w:rPr>
                      <w:rFonts w:ascii="Arial" w:hAnsi="Arial" w:cs="Arial"/>
                      <w:sz w:val="20"/>
                    </w:rPr>
                  </w:pPr>
                  <w:r w:rsidRPr="00B31359">
                    <w:rPr>
                      <w:rFonts w:ascii="Arial" w:hAnsi="Arial" w:cs="Arial"/>
                      <w:sz w:val="20"/>
                    </w:rPr>
                    <w:t>10</w:t>
                  </w:r>
                  <w:r w:rsidR="00917165" w:rsidRPr="00B31359">
                    <w:rPr>
                      <w:rFonts w:ascii="Arial" w:hAnsi="Arial" w:cs="Arial"/>
                      <w:sz w:val="20"/>
                    </w:rPr>
                    <w:t>/20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B343C" w:rsidRPr="00B31359" w:rsidRDefault="00DB343C" w:rsidP="004E5FDF">
                  <w:pPr>
                    <w:jc w:val="center"/>
                    <w:rPr>
                      <w:rFonts w:ascii="Arial" w:hAnsi="Arial" w:cs="Arial"/>
                      <w:sz w:val="20"/>
                    </w:rPr>
                  </w:pPr>
                  <w:r w:rsidRPr="00B31359">
                    <w:rPr>
                      <w:rFonts w:ascii="Arial" w:hAnsi="Arial" w:cs="Arial"/>
                      <w:sz w:val="20"/>
                    </w:rPr>
                    <w:t>9</w:t>
                  </w:r>
                  <w:r w:rsidR="00917165" w:rsidRPr="00B31359">
                    <w:rPr>
                      <w:rFonts w:ascii="Arial" w:hAnsi="Arial" w:cs="Arial"/>
                      <w:sz w:val="20"/>
                    </w:rPr>
                    <w:t>/18</w:t>
                  </w:r>
                </w:p>
              </w:tc>
            </w:tr>
            <w:tr w:rsidR="00DB343C" w:rsidRPr="00B31359" w:rsidTr="008B569E">
              <w:trPr>
                <w:trHeight w:val="255"/>
                <w:jc w:val="center"/>
              </w:trPr>
              <w:tc>
                <w:tcPr>
                  <w:tcW w:w="2440" w:type="dxa"/>
                  <w:tcBorders>
                    <w:top w:val="nil"/>
                    <w:left w:val="single" w:sz="4" w:space="0" w:color="auto"/>
                    <w:bottom w:val="nil"/>
                    <w:right w:val="single" w:sz="4" w:space="0" w:color="auto"/>
                  </w:tcBorders>
                  <w:shd w:val="clear" w:color="auto" w:fill="auto"/>
                  <w:noWrap/>
                  <w:vAlign w:val="bottom"/>
                </w:tcPr>
                <w:p w:rsidR="00DB343C" w:rsidRPr="00B31359" w:rsidRDefault="00DB343C" w:rsidP="00141255">
                  <w:pPr>
                    <w:rPr>
                      <w:rFonts w:ascii="Arial" w:hAnsi="Arial" w:cs="Arial"/>
                      <w:sz w:val="20"/>
                    </w:rPr>
                  </w:pPr>
                  <w:r w:rsidRPr="00B31359">
                    <w:rPr>
                      <w:rFonts w:ascii="Arial" w:hAnsi="Arial" w:cs="Arial"/>
                      <w:sz w:val="20"/>
                    </w:rPr>
                    <w:t>Fee Amount</w:t>
                  </w:r>
                  <w:r w:rsidR="004E5FDF" w:rsidRPr="00B31359">
                    <w:rPr>
                      <w:rFonts w:ascii="Arial" w:hAnsi="Arial" w:cs="Arial"/>
                      <w:sz w:val="20"/>
                    </w:rPr>
                    <w:t xml:space="preserve"> (</w:t>
                  </w:r>
                  <w:proofErr w:type="spellStart"/>
                  <w:r w:rsidR="004E5FDF" w:rsidRPr="00B31359">
                    <w:rPr>
                      <w:rFonts w:ascii="Arial" w:hAnsi="Arial" w:cs="Arial"/>
                      <w:sz w:val="20"/>
                    </w:rPr>
                    <w:t>Ded</w:t>
                  </w:r>
                  <w:proofErr w:type="spellEnd"/>
                  <w:r w:rsidR="004E5FDF" w:rsidRPr="00B31359">
                    <w:rPr>
                      <w:rFonts w:ascii="Arial" w:hAnsi="Arial" w:cs="Arial"/>
                      <w:sz w:val="20"/>
                    </w:rPr>
                    <w:t xml:space="preserve"> 023)</w:t>
                  </w:r>
                </w:p>
              </w:tc>
              <w:tc>
                <w:tcPr>
                  <w:tcW w:w="960" w:type="dxa"/>
                  <w:tcBorders>
                    <w:top w:val="nil"/>
                    <w:left w:val="nil"/>
                    <w:bottom w:val="nil"/>
                    <w:right w:val="single" w:sz="4" w:space="0" w:color="auto"/>
                  </w:tcBorders>
                  <w:shd w:val="clear" w:color="auto" w:fill="auto"/>
                  <w:noWrap/>
                  <w:vAlign w:val="bottom"/>
                </w:tcPr>
                <w:p w:rsidR="00DB343C" w:rsidRPr="00B31359" w:rsidRDefault="00DB343C" w:rsidP="003F58CD">
                  <w:pPr>
                    <w:jc w:val="right"/>
                    <w:rPr>
                      <w:rFonts w:ascii="Arial" w:hAnsi="Arial" w:cs="Arial"/>
                      <w:sz w:val="20"/>
                    </w:rPr>
                  </w:pPr>
                  <w:r w:rsidRPr="00B31359">
                    <w:rPr>
                      <w:rFonts w:ascii="Arial" w:hAnsi="Arial" w:cs="Arial"/>
                      <w:sz w:val="20"/>
                    </w:rPr>
                    <w:t>$3.6</w:t>
                  </w:r>
                  <w:r w:rsidR="003F58CD">
                    <w:rPr>
                      <w:rFonts w:ascii="Arial" w:hAnsi="Arial" w:cs="Arial"/>
                      <w:sz w:val="20"/>
                    </w:rPr>
                    <w:t>5</w:t>
                  </w:r>
                </w:p>
              </w:tc>
              <w:tc>
                <w:tcPr>
                  <w:tcW w:w="960" w:type="dxa"/>
                  <w:tcBorders>
                    <w:top w:val="nil"/>
                    <w:left w:val="nil"/>
                    <w:bottom w:val="nil"/>
                    <w:right w:val="single" w:sz="4" w:space="0" w:color="auto"/>
                  </w:tcBorders>
                  <w:shd w:val="clear" w:color="auto" w:fill="auto"/>
                  <w:noWrap/>
                  <w:vAlign w:val="bottom"/>
                </w:tcPr>
                <w:p w:rsidR="00DB343C" w:rsidRPr="00B31359" w:rsidRDefault="00DB343C" w:rsidP="003F58CD">
                  <w:pPr>
                    <w:jc w:val="right"/>
                    <w:rPr>
                      <w:rFonts w:ascii="Arial" w:hAnsi="Arial" w:cs="Arial"/>
                      <w:sz w:val="20"/>
                    </w:rPr>
                  </w:pPr>
                  <w:r w:rsidRPr="00B31359">
                    <w:rPr>
                      <w:rFonts w:ascii="Arial" w:hAnsi="Arial" w:cs="Arial"/>
                      <w:sz w:val="20"/>
                    </w:rPr>
                    <w:t>$</w:t>
                  </w:r>
                  <w:r w:rsidR="003F58CD">
                    <w:rPr>
                      <w:rFonts w:ascii="Arial" w:hAnsi="Arial" w:cs="Arial"/>
                      <w:sz w:val="20"/>
                    </w:rPr>
                    <w:t>3</w:t>
                  </w:r>
                  <w:r w:rsidRPr="00B31359">
                    <w:rPr>
                      <w:rFonts w:ascii="Arial" w:hAnsi="Arial" w:cs="Arial"/>
                      <w:sz w:val="20"/>
                    </w:rPr>
                    <w:t>.</w:t>
                  </w:r>
                  <w:r w:rsidR="003F58CD">
                    <w:rPr>
                      <w:rFonts w:ascii="Arial" w:hAnsi="Arial" w:cs="Arial"/>
                      <w:sz w:val="20"/>
                    </w:rPr>
                    <w:t>99</w:t>
                  </w:r>
                </w:p>
              </w:tc>
              <w:tc>
                <w:tcPr>
                  <w:tcW w:w="960" w:type="dxa"/>
                  <w:tcBorders>
                    <w:top w:val="nil"/>
                    <w:left w:val="nil"/>
                    <w:bottom w:val="nil"/>
                    <w:right w:val="single" w:sz="4" w:space="0" w:color="auto"/>
                  </w:tcBorders>
                  <w:shd w:val="clear" w:color="auto" w:fill="auto"/>
                  <w:noWrap/>
                  <w:vAlign w:val="bottom"/>
                </w:tcPr>
                <w:p w:rsidR="00DB343C" w:rsidRPr="00B31359" w:rsidRDefault="00DB343C" w:rsidP="003F58CD">
                  <w:pPr>
                    <w:jc w:val="right"/>
                    <w:rPr>
                      <w:rFonts w:ascii="Arial" w:hAnsi="Arial" w:cs="Arial"/>
                      <w:sz w:val="20"/>
                    </w:rPr>
                  </w:pPr>
                  <w:r w:rsidRPr="00B31359">
                    <w:rPr>
                      <w:rFonts w:ascii="Arial" w:hAnsi="Arial" w:cs="Arial"/>
                      <w:sz w:val="20"/>
                    </w:rPr>
                    <w:t>$4.</w:t>
                  </w:r>
                  <w:r w:rsidR="003F58CD">
                    <w:rPr>
                      <w:rFonts w:ascii="Arial" w:hAnsi="Arial" w:cs="Arial"/>
                      <w:sz w:val="20"/>
                    </w:rPr>
                    <w:t>38</w:t>
                  </w:r>
                </w:p>
              </w:tc>
              <w:tc>
                <w:tcPr>
                  <w:tcW w:w="960" w:type="dxa"/>
                  <w:tcBorders>
                    <w:top w:val="nil"/>
                    <w:left w:val="nil"/>
                    <w:bottom w:val="nil"/>
                    <w:right w:val="single" w:sz="4" w:space="0" w:color="auto"/>
                  </w:tcBorders>
                  <w:shd w:val="clear" w:color="auto" w:fill="auto"/>
                  <w:noWrap/>
                  <w:vAlign w:val="bottom"/>
                </w:tcPr>
                <w:p w:rsidR="00DB343C" w:rsidRPr="00B31359" w:rsidRDefault="00DB343C" w:rsidP="003F58CD">
                  <w:pPr>
                    <w:jc w:val="right"/>
                    <w:rPr>
                      <w:rFonts w:ascii="Arial" w:hAnsi="Arial" w:cs="Arial"/>
                      <w:sz w:val="20"/>
                    </w:rPr>
                  </w:pPr>
                  <w:r w:rsidRPr="00B31359">
                    <w:rPr>
                      <w:rFonts w:ascii="Arial" w:hAnsi="Arial" w:cs="Arial"/>
                      <w:sz w:val="20"/>
                    </w:rPr>
                    <w:t>$4.</w:t>
                  </w:r>
                  <w:r w:rsidR="003F58CD">
                    <w:rPr>
                      <w:rFonts w:ascii="Arial" w:hAnsi="Arial" w:cs="Arial"/>
                      <w:sz w:val="20"/>
                    </w:rPr>
                    <w:t>87</w:t>
                  </w:r>
                </w:p>
              </w:tc>
            </w:tr>
            <w:tr w:rsidR="004E5FDF" w:rsidRPr="00B31359" w:rsidTr="008B569E">
              <w:trPr>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rsidR="004E5FDF" w:rsidRPr="00B31359" w:rsidRDefault="004E5FDF" w:rsidP="00141255">
                  <w:pPr>
                    <w:rPr>
                      <w:rFonts w:ascii="Arial" w:hAnsi="Arial" w:cs="Arial"/>
                      <w:sz w:val="20"/>
                    </w:rPr>
                  </w:pPr>
                  <w:r w:rsidRPr="00B31359">
                    <w:rPr>
                      <w:rFonts w:ascii="Arial" w:hAnsi="Arial" w:cs="Arial"/>
                      <w:sz w:val="20"/>
                    </w:rPr>
                    <w:t>YTD Amount (Goal)</w:t>
                  </w:r>
                </w:p>
              </w:tc>
              <w:tc>
                <w:tcPr>
                  <w:tcW w:w="960" w:type="dxa"/>
                  <w:tcBorders>
                    <w:top w:val="nil"/>
                    <w:left w:val="nil"/>
                    <w:bottom w:val="single" w:sz="4" w:space="0" w:color="auto"/>
                    <w:right w:val="single" w:sz="4" w:space="0" w:color="auto"/>
                  </w:tcBorders>
                  <w:shd w:val="clear" w:color="auto" w:fill="auto"/>
                  <w:noWrap/>
                  <w:vAlign w:val="bottom"/>
                </w:tcPr>
                <w:p w:rsidR="004E5FDF" w:rsidRPr="00B31359" w:rsidRDefault="004E5FDF" w:rsidP="003F58CD">
                  <w:pPr>
                    <w:jc w:val="right"/>
                    <w:rPr>
                      <w:rFonts w:ascii="Arial" w:hAnsi="Arial" w:cs="Arial"/>
                      <w:sz w:val="20"/>
                    </w:rPr>
                  </w:pPr>
                  <w:r w:rsidRPr="00B31359">
                    <w:rPr>
                      <w:rFonts w:ascii="Arial" w:hAnsi="Arial" w:cs="Arial"/>
                      <w:sz w:val="20"/>
                    </w:rPr>
                    <w:t>$</w:t>
                  </w:r>
                  <w:r w:rsidR="003F58CD">
                    <w:rPr>
                      <w:rFonts w:ascii="Arial" w:hAnsi="Arial" w:cs="Arial"/>
                      <w:sz w:val="20"/>
                    </w:rPr>
                    <w:t>43.80</w:t>
                  </w:r>
                </w:p>
              </w:tc>
              <w:tc>
                <w:tcPr>
                  <w:tcW w:w="960" w:type="dxa"/>
                  <w:tcBorders>
                    <w:top w:val="nil"/>
                    <w:left w:val="nil"/>
                    <w:bottom w:val="single" w:sz="4" w:space="0" w:color="auto"/>
                    <w:right w:val="single" w:sz="4" w:space="0" w:color="auto"/>
                  </w:tcBorders>
                  <w:shd w:val="clear" w:color="auto" w:fill="auto"/>
                  <w:noWrap/>
                  <w:vAlign w:val="bottom"/>
                </w:tcPr>
                <w:p w:rsidR="004E5FDF" w:rsidRPr="00B31359" w:rsidRDefault="004E5FDF" w:rsidP="003F58CD">
                  <w:pPr>
                    <w:jc w:val="right"/>
                    <w:rPr>
                      <w:rFonts w:ascii="Arial" w:hAnsi="Arial" w:cs="Arial"/>
                      <w:sz w:val="20"/>
                    </w:rPr>
                  </w:pPr>
                  <w:r w:rsidRPr="00B31359">
                    <w:rPr>
                      <w:rFonts w:ascii="Arial" w:hAnsi="Arial" w:cs="Arial"/>
                      <w:sz w:val="20"/>
                    </w:rPr>
                    <w:t>$</w:t>
                  </w:r>
                  <w:r w:rsidR="003F58CD">
                    <w:rPr>
                      <w:rFonts w:ascii="Arial" w:hAnsi="Arial" w:cs="Arial"/>
                      <w:sz w:val="20"/>
                    </w:rPr>
                    <w:t>43.80</w:t>
                  </w:r>
                </w:p>
              </w:tc>
              <w:tc>
                <w:tcPr>
                  <w:tcW w:w="960" w:type="dxa"/>
                  <w:tcBorders>
                    <w:top w:val="nil"/>
                    <w:left w:val="nil"/>
                    <w:bottom w:val="single" w:sz="4" w:space="0" w:color="auto"/>
                    <w:right w:val="single" w:sz="4" w:space="0" w:color="auto"/>
                  </w:tcBorders>
                  <w:shd w:val="clear" w:color="auto" w:fill="auto"/>
                  <w:noWrap/>
                  <w:vAlign w:val="bottom"/>
                </w:tcPr>
                <w:p w:rsidR="004E5FDF" w:rsidRPr="00B31359" w:rsidRDefault="004E5FDF" w:rsidP="003F58CD">
                  <w:pPr>
                    <w:jc w:val="right"/>
                    <w:rPr>
                      <w:rFonts w:ascii="Arial" w:hAnsi="Arial" w:cs="Arial"/>
                      <w:sz w:val="20"/>
                    </w:rPr>
                  </w:pPr>
                  <w:r w:rsidRPr="00B31359">
                    <w:rPr>
                      <w:rFonts w:ascii="Arial" w:hAnsi="Arial" w:cs="Arial"/>
                      <w:sz w:val="20"/>
                    </w:rPr>
                    <w:t>$</w:t>
                  </w:r>
                  <w:r w:rsidR="003F58CD">
                    <w:rPr>
                      <w:rFonts w:ascii="Arial" w:hAnsi="Arial" w:cs="Arial"/>
                      <w:sz w:val="20"/>
                    </w:rPr>
                    <w:t>43.80</w:t>
                  </w:r>
                </w:p>
              </w:tc>
              <w:tc>
                <w:tcPr>
                  <w:tcW w:w="960" w:type="dxa"/>
                  <w:tcBorders>
                    <w:top w:val="nil"/>
                    <w:left w:val="nil"/>
                    <w:bottom w:val="single" w:sz="4" w:space="0" w:color="auto"/>
                    <w:right w:val="single" w:sz="4" w:space="0" w:color="auto"/>
                  </w:tcBorders>
                  <w:shd w:val="clear" w:color="auto" w:fill="auto"/>
                  <w:noWrap/>
                  <w:vAlign w:val="bottom"/>
                </w:tcPr>
                <w:p w:rsidR="004E5FDF" w:rsidRPr="00B31359" w:rsidRDefault="004E5FDF" w:rsidP="003F58CD">
                  <w:pPr>
                    <w:jc w:val="right"/>
                    <w:rPr>
                      <w:rFonts w:ascii="Arial" w:hAnsi="Arial" w:cs="Arial"/>
                      <w:sz w:val="20"/>
                    </w:rPr>
                  </w:pPr>
                  <w:r w:rsidRPr="00B31359">
                    <w:rPr>
                      <w:rFonts w:ascii="Arial" w:hAnsi="Arial" w:cs="Arial"/>
                      <w:sz w:val="20"/>
                    </w:rPr>
                    <w:t>$</w:t>
                  </w:r>
                  <w:r w:rsidR="003F58CD">
                    <w:rPr>
                      <w:rFonts w:ascii="Arial" w:hAnsi="Arial" w:cs="Arial"/>
                      <w:sz w:val="20"/>
                    </w:rPr>
                    <w:t>43.80</w:t>
                  </w:r>
                </w:p>
              </w:tc>
            </w:tr>
          </w:tbl>
          <w:p w:rsidR="00DB343C" w:rsidRPr="00B31359" w:rsidRDefault="00DB343C" w:rsidP="00141255">
            <w:pPr>
              <w:pStyle w:val="Extmemo"/>
              <w:jc w:val="both"/>
              <w:rPr>
                <w:rFonts w:ascii="Times New Roman" w:hAnsi="Times New Roman"/>
              </w:rPr>
            </w:pPr>
          </w:p>
          <w:p w:rsidR="000575E6" w:rsidRDefault="00917165" w:rsidP="00141255">
            <w:pPr>
              <w:pStyle w:val="Extmemo"/>
              <w:jc w:val="both"/>
              <w:rPr>
                <w:rFonts w:ascii="Times New Roman" w:hAnsi="Times New Roman"/>
                <w:sz w:val="22"/>
                <w:szCs w:val="22"/>
              </w:rPr>
            </w:pPr>
            <w:r>
              <w:rPr>
                <w:rFonts w:ascii="Times New Roman" w:hAnsi="Times New Roman"/>
                <w:sz w:val="22"/>
                <w:szCs w:val="22"/>
              </w:rPr>
              <w:t xml:space="preserve">The deduction </w:t>
            </w:r>
            <w:r w:rsidR="00DD3C63">
              <w:rPr>
                <w:rFonts w:ascii="Times New Roman" w:hAnsi="Times New Roman"/>
                <w:sz w:val="22"/>
                <w:szCs w:val="22"/>
              </w:rPr>
              <w:t>goal will be set to decrement (</w:t>
            </w:r>
            <w:r>
              <w:rPr>
                <w:rFonts w:ascii="Times New Roman" w:hAnsi="Times New Roman"/>
                <w:sz w:val="22"/>
                <w:szCs w:val="22"/>
              </w:rPr>
              <w:t>a value of “1” in the eighth position in the utility field)</w:t>
            </w:r>
            <w:r w:rsidR="003C08CA">
              <w:rPr>
                <w:rFonts w:ascii="Times New Roman" w:hAnsi="Times New Roman"/>
                <w:sz w:val="22"/>
                <w:szCs w:val="22"/>
              </w:rPr>
              <w:t xml:space="preserve"> </w:t>
            </w:r>
            <w:r w:rsidR="00DD3C63">
              <w:rPr>
                <w:rFonts w:ascii="Times New Roman" w:hAnsi="Times New Roman"/>
                <w:sz w:val="22"/>
                <w:szCs w:val="22"/>
              </w:rPr>
              <w:t>with</w:t>
            </w:r>
            <w:r w:rsidR="003C08CA">
              <w:rPr>
                <w:rFonts w:ascii="Times New Roman" w:hAnsi="Times New Roman"/>
                <w:sz w:val="22"/>
                <w:szCs w:val="22"/>
              </w:rPr>
              <w:t xml:space="preserve"> a deduction end date of 06/</w:t>
            </w:r>
            <w:r w:rsidR="00D444E8">
              <w:rPr>
                <w:rFonts w:ascii="Times New Roman" w:hAnsi="Times New Roman"/>
                <w:sz w:val="22"/>
                <w:szCs w:val="22"/>
              </w:rPr>
              <w:t>30</w:t>
            </w:r>
            <w:r w:rsidR="003C08CA">
              <w:rPr>
                <w:rFonts w:ascii="Times New Roman" w:hAnsi="Times New Roman"/>
                <w:sz w:val="22"/>
                <w:szCs w:val="22"/>
              </w:rPr>
              <w:t>/201</w:t>
            </w:r>
            <w:r w:rsidR="00DB374A">
              <w:rPr>
                <w:rFonts w:ascii="Times New Roman" w:hAnsi="Times New Roman"/>
                <w:sz w:val="22"/>
                <w:szCs w:val="22"/>
              </w:rPr>
              <w:t>5</w:t>
            </w:r>
            <w:r w:rsidR="003C08CA">
              <w:rPr>
                <w:rFonts w:ascii="Times New Roman" w:hAnsi="Times New Roman"/>
                <w:sz w:val="22"/>
                <w:szCs w:val="22"/>
              </w:rPr>
              <w:t>.</w:t>
            </w:r>
          </w:p>
          <w:p w:rsidR="007A3641" w:rsidRPr="000575E6" w:rsidRDefault="007A3641" w:rsidP="00141255">
            <w:pPr>
              <w:pStyle w:val="Extmemo"/>
              <w:jc w:val="both"/>
              <w:rPr>
                <w:rFonts w:ascii="Times New Roman" w:hAnsi="Times New Roman"/>
                <w:sz w:val="22"/>
                <w:szCs w:val="22"/>
              </w:rPr>
            </w:pPr>
          </w:p>
        </w:tc>
      </w:tr>
    </w:tbl>
    <w:p w:rsidR="00612D2D" w:rsidRPr="001C5E88" w:rsidRDefault="00612D2D" w:rsidP="00612D2D">
      <w:pPr>
        <w:rPr>
          <w:sz w:val="16"/>
          <w:szCs w:val="16"/>
        </w:rPr>
      </w:pPr>
    </w:p>
    <w:p w:rsidR="00612D2D" w:rsidRPr="009742C8" w:rsidRDefault="009742C8" w:rsidP="009742C8">
      <w:pPr>
        <w:pStyle w:val="ContinuedOnNextPa"/>
        <w:rPr>
          <w:sz w:val="16"/>
          <w:szCs w:val="16"/>
        </w:rPr>
      </w:pPr>
      <w:r>
        <w:rPr>
          <w:sz w:val="16"/>
          <w:szCs w:val="16"/>
        </w:rPr>
        <w:t>Continued on next page</w:t>
      </w:r>
    </w:p>
    <w:p w:rsidR="00887DEF" w:rsidRDefault="00887DEF" w:rsidP="00887DEF"/>
    <w:p w:rsidR="00887DEF" w:rsidRDefault="00887DEF" w:rsidP="00887DEF"/>
    <w:p w:rsidR="00887DEF" w:rsidRDefault="00887DEF" w:rsidP="00887DEF"/>
    <w:p w:rsidR="00887DEF" w:rsidRDefault="00887DEF" w:rsidP="00887DEF"/>
    <w:p w:rsidR="00887DEF" w:rsidRDefault="00887DEF" w:rsidP="00887DEF"/>
    <w:p w:rsidR="00887DEF" w:rsidRDefault="00887DEF" w:rsidP="00887DEF"/>
    <w:p w:rsidR="006F269F" w:rsidRPr="005F3A3C" w:rsidRDefault="00252358" w:rsidP="006F269F">
      <w:pPr>
        <w:rPr>
          <w:b/>
          <w:sz w:val="28"/>
          <w:szCs w:val="28"/>
        </w:rPr>
      </w:pPr>
      <w:r>
        <w:rPr>
          <w:b/>
          <w:sz w:val="28"/>
          <w:szCs w:val="28"/>
        </w:rPr>
        <w:br w:type="page"/>
      </w:r>
      <w:r w:rsidR="006F269F" w:rsidRPr="005F3A3C">
        <w:rPr>
          <w:b/>
          <w:sz w:val="28"/>
          <w:szCs w:val="28"/>
        </w:rPr>
        <w:t>PAYROLL PROCESSING - FISCAL YEAR-END</w:t>
      </w:r>
      <w:r w:rsidR="006F269F">
        <w:rPr>
          <w:b/>
          <w:sz w:val="28"/>
          <w:szCs w:val="28"/>
        </w:rPr>
        <w:t xml:space="preserve">, </w:t>
      </w:r>
      <w:r w:rsidR="006F269F" w:rsidRPr="00166056">
        <w:rPr>
          <w:szCs w:val="24"/>
        </w:rPr>
        <w:t>continued</w:t>
      </w:r>
      <w:r w:rsidR="006F269F" w:rsidRPr="005F3A3C">
        <w:rPr>
          <w:b/>
          <w:sz w:val="28"/>
          <w:szCs w:val="28"/>
        </w:rPr>
        <w:t xml:space="preserve"> </w:t>
      </w:r>
    </w:p>
    <w:p w:rsidR="006F269F" w:rsidRPr="005F3A3C" w:rsidRDefault="006F269F" w:rsidP="006F269F">
      <w:pPr>
        <w:pStyle w:val="BlockLine"/>
        <w:rPr>
          <w:b/>
          <w:sz w:val="16"/>
          <w:szCs w:val="16"/>
        </w:rPr>
      </w:pPr>
    </w:p>
    <w:tbl>
      <w:tblPr>
        <w:tblW w:w="0" w:type="auto"/>
        <w:tblInd w:w="18" w:type="dxa"/>
        <w:tblLayout w:type="fixed"/>
        <w:tblLook w:val="0000"/>
      </w:tblPr>
      <w:tblGrid>
        <w:gridCol w:w="1710"/>
        <w:gridCol w:w="9180"/>
      </w:tblGrid>
      <w:tr w:rsidR="007C617C" w:rsidTr="008D236F">
        <w:trPr>
          <w:cantSplit/>
          <w:trHeight w:val="100"/>
        </w:trPr>
        <w:tc>
          <w:tcPr>
            <w:tcW w:w="1710" w:type="dxa"/>
          </w:tcPr>
          <w:p w:rsidR="007C617C" w:rsidRPr="00731B7C" w:rsidRDefault="007C617C" w:rsidP="00731B7C">
            <w:pPr>
              <w:pStyle w:val="Heading5"/>
            </w:pPr>
            <w:r w:rsidRPr="00731B7C">
              <w:br w:type="page"/>
            </w:r>
            <w:r w:rsidRPr="00731B7C">
              <w:br w:type="page"/>
              <w:t>Healthcare Premium Schedules</w:t>
            </w:r>
          </w:p>
        </w:tc>
        <w:tc>
          <w:tcPr>
            <w:tcW w:w="9180" w:type="dxa"/>
          </w:tcPr>
          <w:p w:rsidR="007C617C" w:rsidRDefault="007C617C" w:rsidP="0006780E">
            <w:pPr>
              <w:pStyle w:val="Extmemo"/>
              <w:jc w:val="both"/>
              <w:rPr>
                <w:rFonts w:ascii="Times New Roman" w:hAnsi="Times New Roman"/>
              </w:rPr>
            </w:pPr>
            <w:r>
              <w:rPr>
                <w:rFonts w:ascii="Times New Roman" w:hAnsi="Times New Roman"/>
              </w:rPr>
              <w:t xml:space="preserve">On July 1, </w:t>
            </w:r>
            <w:r w:rsidR="00B76B84">
              <w:rPr>
                <w:rFonts w:ascii="Times New Roman" w:hAnsi="Times New Roman"/>
              </w:rPr>
              <w:t>201</w:t>
            </w:r>
            <w:r w:rsidR="00DF64B2">
              <w:rPr>
                <w:rFonts w:ascii="Times New Roman" w:hAnsi="Times New Roman"/>
              </w:rPr>
              <w:t>4</w:t>
            </w:r>
            <w:r>
              <w:rPr>
                <w:rFonts w:ascii="Times New Roman" w:hAnsi="Times New Roman"/>
              </w:rPr>
              <w:t xml:space="preserve">, the new healthcare premiums specified in DHRM’s </w:t>
            </w:r>
            <w:r>
              <w:rPr>
                <w:rFonts w:ascii="Times New Roman" w:hAnsi="Times New Roman"/>
                <w:i/>
              </w:rPr>
              <w:t xml:space="preserve">Spotlight </w:t>
            </w:r>
            <w:r w:rsidR="007C59FE">
              <w:rPr>
                <w:rFonts w:ascii="Times New Roman" w:hAnsi="Times New Roman"/>
              </w:rPr>
              <w:t>Spring</w:t>
            </w:r>
            <w:r>
              <w:rPr>
                <w:rFonts w:ascii="Times New Roman" w:hAnsi="Times New Roman"/>
              </w:rPr>
              <w:t xml:space="preserve"> </w:t>
            </w:r>
            <w:r w:rsidR="00B76B84">
              <w:rPr>
                <w:rFonts w:ascii="Times New Roman" w:hAnsi="Times New Roman"/>
              </w:rPr>
              <w:t>201</w:t>
            </w:r>
            <w:r w:rsidR="00DF64B2">
              <w:rPr>
                <w:rFonts w:ascii="Times New Roman" w:hAnsi="Times New Roman"/>
              </w:rPr>
              <w:t>4</w:t>
            </w:r>
            <w:r w:rsidR="00F03BC3">
              <w:rPr>
                <w:rFonts w:ascii="Times New Roman" w:hAnsi="Times New Roman"/>
              </w:rPr>
              <w:t xml:space="preserve"> Open Enrollment Issue </w:t>
            </w:r>
            <w:r>
              <w:rPr>
                <w:rFonts w:ascii="Times New Roman" w:hAnsi="Times New Roman"/>
              </w:rPr>
              <w:t>will take effect.</w:t>
            </w:r>
            <w:r w:rsidR="00F03BC3">
              <w:rPr>
                <w:rFonts w:ascii="Times New Roman" w:hAnsi="Times New Roman"/>
              </w:rPr>
              <w:t xml:space="preserve">  All codes and rates for CIPPS processing are provided on the following pages.</w:t>
            </w:r>
            <w:r w:rsidR="00514D16">
              <w:rPr>
                <w:rFonts w:ascii="Times New Roman" w:hAnsi="Times New Roman"/>
              </w:rPr>
              <w:t xml:space="preserve">  </w:t>
            </w:r>
            <w:r w:rsidR="00B336E1">
              <w:rPr>
                <w:rFonts w:ascii="Times New Roman" w:hAnsi="Times New Roman"/>
              </w:rPr>
              <w:t>These rates do not include the premium reward and are subject to final state budget approval.</w:t>
            </w:r>
          </w:p>
        </w:tc>
      </w:tr>
    </w:tbl>
    <w:p w:rsidR="007C617C" w:rsidRPr="00F11F5B" w:rsidRDefault="007C617C">
      <w:pPr>
        <w:rPr>
          <w:sz w:val="16"/>
          <w:szCs w:val="16"/>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1350"/>
        <w:gridCol w:w="1440"/>
        <w:gridCol w:w="1440"/>
      </w:tblGrid>
      <w:tr w:rsidR="007C617C" w:rsidTr="00D75555">
        <w:trPr>
          <w:trHeight w:val="70"/>
        </w:trPr>
        <w:tc>
          <w:tcPr>
            <w:tcW w:w="3960" w:type="dxa"/>
          </w:tcPr>
          <w:p w:rsidR="007C617C" w:rsidRDefault="007C617C">
            <w:pPr>
              <w:jc w:val="center"/>
              <w:rPr>
                <w:b/>
                <w:sz w:val="20"/>
              </w:rPr>
            </w:pPr>
            <w:r>
              <w:rPr>
                <w:b/>
                <w:sz w:val="20"/>
              </w:rPr>
              <w:t>Provider</w:t>
            </w:r>
          </w:p>
        </w:tc>
        <w:tc>
          <w:tcPr>
            <w:tcW w:w="1350" w:type="dxa"/>
          </w:tcPr>
          <w:p w:rsidR="007C617C" w:rsidRDefault="007C617C">
            <w:pPr>
              <w:jc w:val="center"/>
              <w:rPr>
                <w:b/>
                <w:sz w:val="20"/>
              </w:rPr>
            </w:pPr>
            <w:r>
              <w:rPr>
                <w:b/>
                <w:sz w:val="20"/>
              </w:rPr>
              <w:t>Active Provider Code</w:t>
            </w:r>
          </w:p>
        </w:tc>
        <w:tc>
          <w:tcPr>
            <w:tcW w:w="1440" w:type="dxa"/>
          </w:tcPr>
          <w:p w:rsidR="007C617C" w:rsidRDefault="007C617C">
            <w:pPr>
              <w:jc w:val="center"/>
              <w:rPr>
                <w:b/>
                <w:sz w:val="20"/>
              </w:rPr>
            </w:pPr>
            <w:r>
              <w:rPr>
                <w:b/>
                <w:sz w:val="20"/>
              </w:rPr>
              <w:t>Involuntary Separation Provider Code</w:t>
            </w:r>
          </w:p>
        </w:tc>
        <w:tc>
          <w:tcPr>
            <w:tcW w:w="1440" w:type="dxa"/>
          </w:tcPr>
          <w:p w:rsidR="007C617C" w:rsidRPr="005B3763" w:rsidRDefault="007C617C">
            <w:pPr>
              <w:jc w:val="center"/>
              <w:rPr>
                <w:b/>
                <w:sz w:val="20"/>
              </w:rPr>
            </w:pPr>
            <w:r w:rsidRPr="005B3763">
              <w:rPr>
                <w:b/>
                <w:sz w:val="20"/>
              </w:rPr>
              <w:t>Project Code</w:t>
            </w:r>
          </w:p>
        </w:tc>
      </w:tr>
      <w:tr w:rsidR="00070458" w:rsidTr="00D75555">
        <w:tc>
          <w:tcPr>
            <w:tcW w:w="3960" w:type="dxa"/>
          </w:tcPr>
          <w:p w:rsidR="00070458" w:rsidRDefault="00070458">
            <w:pPr>
              <w:rPr>
                <w:sz w:val="20"/>
              </w:rPr>
            </w:pPr>
            <w:r>
              <w:rPr>
                <w:sz w:val="20"/>
              </w:rPr>
              <w:t>COVA Care Basic (Includes basic dental)</w:t>
            </w:r>
          </w:p>
        </w:tc>
        <w:tc>
          <w:tcPr>
            <w:tcW w:w="1350" w:type="dxa"/>
            <w:vAlign w:val="center"/>
          </w:tcPr>
          <w:p w:rsidR="00070458" w:rsidRDefault="00070458">
            <w:pPr>
              <w:jc w:val="center"/>
              <w:rPr>
                <w:sz w:val="20"/>
              </w:rPr>
            </w:pPr>
            <w:r>
              <w:rPr>
                <w:sz w:val="20"/>
              </w:rPr>
              <w:t>42</w:t>
            </w:r>
          </w:p>
        </w:tc>
        <w:tc>
          <w:tcPr>
            <w:tcW w:w="1440" w:type="dxa"/>
            <w:vAlign w:val="center"/>
          </w:tcPr>
          <w:p w:rsidR="00070458" w:rsidRDefault="00070458">
            <w:pPr>
              <w:jc w:val="center"/>
              <w:rPr>
                <w:sz w:val="20"/>
              </w:rPr>
            </w:pPr>
            <w:r>
              <w:rPr>
                <w:sz w:val="20"/>
              </w:rPr>
              <w:t>92</w:t>
            </w:r>
          </w:p>
        </w:tc>
        <w:tc>
          <w:tcPr>
            <w:tcW w:w="1440" w:type="dxa"/>
            <w:vAlign w:val="center"/>
          </w:tcPr>
          <w:p w:rsidR="00070458" w:rsidRPr="005B3763" w:rsidRDefault="00070458">
            <w:pPr>
              <w:jc w:val="center"/>
              <w:rPr>
                <w:sz w:val="20"/>
              </w:rPr>
            </w:pPr>
            <w:r w:rsidRPr="005B3763">
              <w:rPr>
                <w:sz w:val="20"/>
              </w:rPr>
              <w:t>93002</w:t>
            </w:r>
          </w:p>
        </w:tc>
      </w:tr>
      <w:tr w:rsidR="00070458" w:rsidTr="00D75555">
        <w:tc>
          <w:tcPr>
            <w:tcW w:w="3960" w:type="dxa"/>
          </w:tcPr>
          <w:p w:rsidR="00070458" w:rsidRDefault="00070458">
            <w:pPr>
              <w:rPr>
                <w:sz w:val="20"/>
              </w:rPr>
            </w:pPr>
            <w:r>
              <w:rPr>
                <w:sz w:val="20"/>
              </w:rPr>
              <w:t>COVA Care Expanded Dental</w:t>
            </w:r>
          </w:p>
        </w:tc>
        <w:tc>
          <w:tcPr>
            <w:tcW w:w="1350" w:type="dxa"/>
            <w:vAlign w:val="center"/>
          </w:tcPr>
          <w:p w:rsidR="00070458" w:rsidRDefault="00070458">
            <w:pPr>
              <w:jc w:val="center"/>
              <w:rPr>
                <w:sz w:val="20"/>
              </w:rPr>
            </w:pPr>
            <w:r>
              <w:rPr>
                <w:sz w:val="20"/>
              </w:rPr>
              <w:t>44</w:t>
            </w:r>
          </w:p>
        </w:tc>
        <w:tc>
          <w:tcPr>
            <w:tcW w:w="1440" w:type="dxa"/>
            <w:vAlign w:val="center"/>
          </w:tcPr>
          <w:p w:rsidR="00070458" w:rsidRDefault="00070458">
            <w:pPr>
              <w:jc w:val="center"/>
              <w:rPr>
                <w:sz w:val="20"/>
              </w:rPr>
            </w:pPr>
            <w:r>
              <w:rPr>
                <w:sz w:val="20"/>
              </w:rPr>
              <w:t>94</w:t>
            </w:r>
          </w:p>
        </w:tc>
        <w:tc>
          <w:tcPr>
            <w:tcW w:w="1440" w:type="dxa"/>
            <w:vAlign w:val="center"/>
          </w:tcPr>
          <w:p w:rsidR="00070458" w:rsidRPr="005B3763" w:rsidRDefault="00070458">
            <w:pPr>
              <w:jc w:val="center"/>
              <w:rPr>
                <w:sz w:val="20"/>
              </w:rPr>
            </w:pPr>
            <w:r w:rsidRPr="005B3763">
              <w:rPr>
                <w:sz w:val="20"/>
              </w:rPr>
              <w:t>93002</w:t>
            </w:r>
          </w:p>
        </w:tc>
      </w:tr>
      <w:tr w:rsidR="00070458" w:rsidTr="00D75555">
        <w:tc>
          <w:tcPr>
            <w:tcW w:w="3960" w:type="dxa"/>
          </w:tcPr>
          <w:p w:rsidR="00070458" w:rsidRDefault="00070458">
            <w:pPr>
              <w:rPr>
                <w:sz w:val="20"/>
              </w:rPr>
            </w:pPr>
            <w:r>
              <w:rPr>
                <w:sz w:val="20"/>
              </w:rPr>
              <w:t xml:space="preserve">COVA Care Out-of-Network  </w:t>
            </w:r>
          </w:p>
        </w:tc>
        <w:tc>
          <w:tcPr>
            <w:tcW w:w="1350" w:type="dxa"/>
            <w:vAlign w:val="center"/>
          </w:tcPr>
          <w:p w:rsidR="00070458" w:rsidRDefault="00070458">
            <w:pPr>
              <w:jc w:val="center"/>
              <w:rPr>
                <w:sz w:val="20"/>
              </w:rPr>
            </w:pPr>
            <w:r>
              <w:rPr>
                <w:sz w:val="20"/>
              </w:rPr>
              <w:t>43</w:t>
            </w:r>
          </w:p>
        </w:tc>
        <w:tc>
          <w:tcPr>
            <w:tcW w:w="1440" w:type="dxa"/>
            <w:vAlign w:val="center"/>
          </w:tcPr>
          <w:p w:rsidR="00070458" w:rsidRDefault="00070458">
            <w:pPr>
              <w:jc w:val="center"/>
              <w:rPr>
                <w:sz w:val="20"/>
              </w:rPr>
            </w:pPr>
            <w:r>
              <w:rPr>
                <w:sz w:val="20"/>
              </w:rPr>
              <w:t>93</w:t>
            </w:r>
          </w:p>
        </w:tc>
        <w:tc>
          <w:tcPr>
            <w:tcW w:w="1440" w:type="dxa"/>
            <w:vAlign w:val="center"/>
          </w:tcPr>
          <w:p w:rsidR="00070458" w:rsidRPr="005B3763" w:rsidRDefault="00070458">
            <w:pPr>
              <w:jc w:val="center"/>
              <w:rPr>
                <w:sz w:val="20"/>
              </w:rPr>
            </w:pPr>
            <w:r w:rsidRPr="005B3763">
              <w:rPr>
                <w:sz w:val="20"/>
              </w:rPr>
              <w:t>93002</w:t>
            </w:r>
          </w:p>
        </w:tc>
      </w:tr>
      <w:tr w:rsidR="00070458" w:rsidTr="00D75555">
        <w:tc>
          <w:tcPr>
            <w:tcW w:w="3960" w:type="dxa"/>
          </w:tcPr>
          <w:p w:rsidR="00070458" w:rsidRDefault="00070458">
            <w:pPr>
              <w:rPr>
                <w:sz w:val="20"/>
              </w:rPr>
            </w:pPr>
            <w:r>
              <w:rPr>
                <w:sz w:val="20"/>
              </w:rPr>
              <w:t xml:space="preserve">COVA Care Out-of-Network and Expanded Dental  </w:t>
            </w:r>
          </w:p>
        </w:tc>
        <w:tc>
          <w:tcPr>
            <w:tcW w:w="1350" w:type="dxa"/>
            <w:vAlign w:val="center"/>
          </w:tcPr>
          <w:p w:rsidR="00070458" w:rsidRDefault="00070458">
            <w:pPr>
              <w:jc w:val="center"/>
              <w:rPr>
                <w:sz w:val="20"/>
              </w:rPr>
            </w:pPr>
            <w:r>
              <w:rPr>
                <w:sz w:val="20"/>
              </w:rPr>
              <w:t>45</w:t>
            </w:r>
          </w:p>
        </w:tc>
        <w:tc>
          <w:tcPr>
            <w:tcW w:w="1440" w:type="dxa"/>
            <w:vAlign w:val="center"/>
          </w:tcPr>
          <w:p w:rsidR="00070458" w:rsidRDefault="00070458">
            <w:pPr>
              <w:jc w:val="center"/>
              <w:rPr>
                <w:sz w:val="20"/>
              </w:rPr>
            </w:pPr>
            <w:r>
              <w:rPr>
                <w:sz w:val="20"/>
              </w:rPr>
              <w:t>95</w:t>
            </w:r>
          </w:p>
        </w:tc>
        <w:tc>
          <w:tcPr>
            <w:tcW w:w="1440" w:type="dxa"/>
            <w:vAlign w:val="center"/>
          </w:tcPr>
          <w:p w:rsidR="00070458" w:rsidRPr="005B3763" w:rsidRDefault="00070458">
            <w:pPr>
              <w:jc w:val="center"/>
              <w:rPr>
                <w:sz w:val="20"/>
              </w:rPr>
            </w:pPr>
            <w:r w:rsidRPr="005B3763">
              <w:rPr>
                <w:sz w:val="20"/>
              </w:rPr>
              <w:t>93002</w:t>
            </w:r>
          </w:p>
        </w:tc>
      </w:tr>
      <w:tr w:rsidR="00070458" w:rsidTr="00D75555">
        <w:tc>
          <w:tcPr>
            <w:tcW w:w="3960" w:type="dxa"/>
          </w:tcPr>
          <w:p w:rsidR="00070458" w:rsidRDefault="00070458">
            <w:pPr>
              <w:rPr>
                <w:sz w:val="20"/>
              </w:rPr>
            </w:pPr>
            <w:r>
              <w:rPr>
                <w:sz w:val="20"/>
              </w:rPr>
              <w:t xml:space="preserve">COVA Care Out-of-Network and Vision, Hearing and Expanded Dental  </w:t>
            </w:r>
          </w:p>
        </w:tc>
        <w:tc>
          <w:tcPr>
            <w:tcW w:w="1350" w:type="dxa"/>
            <w:vAlign w:val="center"/>
          </w:tcPr>
          <w:p w:rsidR="00070458" w:rsidRDefault="00070458">
            <w:pPr>
              <w:jc w:val="center"/>
              <w:rPr>
                <w:sz w:val="20"/>
              </w:rPr>
            </w:pPr>
            <w:r>
              <w:rPr>
                <w:sz w:val="20"/>
              </w:rPr>
              <w:t>47</w:t>
            </w:r>
          </w:p>
        </w:tc>
        <w:tc>
          <w:tcPr>
            <w:tcW w:w="1440" w:type="dxa"/>
            <w:vAlign w:val="center"/>
          </w:tcPr>
          <w:p w:rsidR="00070458" w:rsidRDefault="00070458">
            <w:pPr>
              <w:jc w:val="center"/>
              <w:rPr>
                <w:sz w:val="20"/>
              </w:rPr>
            </w:pPr>
            <w:r>
              <w:rPr>
                <w:sz w:val="20"/>
              </w:rPr>
              <w:t>97</w:t>
            </w:r>
          </w:p>
        </w:tc>
        <w:tc>
          <w:tcPr>
            <w:tcW w:w="1440" w:type="dxa"/>
            <w:vAlign w:val="center"/>
          </w:tcPr>
          <w:p w:rsidR="00070458" w:rsidRPr="005B3763" w:rsidRDefault="00070458">
            <w:pPr>
              <w:jc w:val="center"/>
              <w:rPr>
                <w:sz w:val="20"/>
              </w:rPr>
            </w:pPr>
            <w:r w:rsidRPr="005B3763">
              <w:rPr>
                <w:sz w:val="20"/>
              </w:rPr>
              <w:t>93002</w:t>
            </w:r>
          </w:p>
        </w:tc>
      </w:tr>
      <w:tr w:rsidR="00070458" w:rsidTr="00D75555">
        <w:tc>
          <w:tcPr>
            <w:tcW w:w="3960" w:type="dxa"/>
          </w:tcPr>
          <w:p w:rsidR="00070458" w:rsidRDefault="00070458">
            <w:pPr>
              <w:rPr>
                <w:sz w:val="20"/>
              </w:rPr>
            </w:pPr>
            <w:r>
              <w:rPr>
                <w:sz w:val="20"/>
              </w:rPr>
              <w:t xml:space="preserve">COVA Care Vision, Hearing and Expanded Dental  </w:t>
            </w:r>
          </w:p>
        </w:tc>
        <w:tc>
          <w:tcPr>
            <w:tcW w:w="1350" w:type="dxa"/>
            <w:vAlign w:val="center"/>
          </w:tcPr>
          <w:p w:rsidR="00070458" w:rsidRDefault="00070458">
            <w:pPr>
              <w:jc w:val="center"/>
              <w:rPr>
                <w:sz w:val="20"/>
              </w:rPr>
            </w:pPr>
            <w:r>
              <w:rPr>
                <w:sz w:val="20"/>
              </w:rPr>
              <w:t>46</w:t>
            </w:r>
          </w:p>
        </w:tc>
        <w:tc>
          <w:tcPr>
            <w:tcW w:w="1440" w:type="dxa"/>
            <w:vAlign w:val="center"/>
          </w:tcPr>
          <w:p w:rsidR="00070458" w:rsidRDefault="00070458">
            <w:pPr>
              <w:jc w:val="center"/>
              <w:rPr>
                <w:sz w:val="20"/>
              </w:rPr>
            </w:pPr>
            <w:r>
              <w:rPr>
                <w:sz w:val="20"/>
              </w:rPr>
              <w:t>96</w:t>
            </w:r>
          </w:p>
        </w:tc>
        <w:tc>
          <w:tcPr>
            <w:tcW w:w="1440" w:type="dxa"/>
            <w:vAlign w:val="center"/>
          </w:tcPr>
          <w:p w:rsidR="00070458" w:rsidRPr="005B3763" w:rsidRDefault="00070458">
            <w:pPr>
              <w:jc w:val="center"/>
              <w:rPr>
                <w:sz w:val="20"/>
              </w:rPr>
            </w:pPr>
            <w:r w:rsidRPr="005B3763">
              <w:rPr>
                <w:sz w:val="20"/>
              </w:rPr>
              <w:t>93002</w:t>
            </w:r>
          </w:p>
        </w:tc>
      </w:tr>
      <w:tr w:rsidR="00070458" w:rsidTr="00D75555">
        <w:tc>
          <w:tcPr>
            <w:tcW w:w="3960" w:type="dxa"/>
          </w:tcPr>
          <w:p w:rsidR="00070458" w:rsidRDefault="00070458">
            <w:pPr>
              <w:rPr>
                <w:sz w:val="20"/>
              </w:rPr>
            </w:pPr>
            <w:r>
              <w:rPr>
                <w:sz w:val="20"/>
              </w:rPr>
              <w:t>COVA HDHP (High Deductible Health Plan)</w:t>
            </w:r>
          </w:p>
        </w:tc>
        <w:tc>
          <w:tcPr>
            <w:tcW w:w="1350" w:type="dxa"/>
            <w:vAlign w:val="center"/>
          </w:tcPr>
          <w:p w:rsidR="00070458" w:rsidRDefault="00070458">
            <w:pPr>
              <w:jc w:val="center"/>
              <w:rPr>
                <w:sz w:val="20"/>
              </w:rPr>
            </w:pPr>
            <w:r>
              <w:rPr>
                <w:sz w:val="20"/>
              </w:rPr>
              <w:t>50</w:t>
            </w:r>
          </w:p>
        </w:tc>
        <w:tc>
          <w:tcPr>
            <w:tcW w:w="1440" w:type="dxa"/>
            <w:vAlign w:val="center"/>
          </w:tcPr>
          <w:p w:rsidR="00070458" w:rsidRDefault="00070458">
            <w:pPr>
              <w:jc w:val="center"/>
              <w:rPr>
                <w:sz w:val="20"/>
              </w:rPr>
            </w:pPr>
            <w:r>
              <w:rPr>
                <w:sz w:val="20"/>
              </w:rPr>
              <w:t>90</w:t>
            </w:r>
          </w:p>
        </w:tc>
        <w:tc>
          <w:tcPr>
            <w:tcW w:w="1440" w:type="dxa"/>
            <w:vAlign w:val="center"/>
          </w:tcPr>
          <w:p w:rsidR="00070458" w:rsidRPr="005B3763" w:rsidRDefault="00070458">
            <w:pPr>
              <w:jc w:val="center"/>
              <w:rPr>
                <w:sz w:val="20"/>
              </w:rPr>
            </w:pPr>
            <w:r>
              <w:rPr>
                <w:sz w:val="20"/>
              </w:rPr>
              <w:t>93005</w:t>
            </w:r>
          </w:p>
        </w:tc>
      </w:tr>
      <w:tr w:rsidR="00070458" w:rsidTr="00D75555">
        <w:tc>
          <w:tcPr>
            <w:tcW w:w="3960" w:type="dxa"/>
          </w:tcPr>
          <w:p w:rsidR="00070458" w:rsidRDefault="00070458">
            <w:pPr>
              <w:rPr>
                <w:sz w:val="20"/>
              </w:rPr>
            </w:pPr>
            <w:r>
              <w:rPr>
                <w:sz w:val="20"/>
              </w:rPr>
              <w:t xml:space="preserve">COVA HDHP ED  (High Deductible Health Plan Expanded Dental) </w:t>
            </w:r>
          </w:p>
        </w:tc>
        <w:tc>
          <w:tcPr>
            <w:tcW w:w="1350" w:type="dxa"/>
            <w:vAlign w:val="center"/>
          </w:tcPr>
          <w:p w:rsidR="00070458" w:rsidRDefault="00070458">
            <w:pPr>
              <w:jc w:val="center"/>
              <w:rPr>
                <w:sz w:val="20"/>
              </w:rPr>
            </w:pPr>
            <w:r>
              <w:rPr>
                <w:sz w:val="20"/>
              </w:rPr>
              <w:t>105</w:t>
            </w:r>
          </w:p>
        </w:tc>
        <w:tc>
          <w:tcPr>
            <w:tcW w:w="1440" w:type="dxa"/>
            <w:vAlign w:val="center"/>
          </w:tcPr>
          <w:p w:rsidR="00070458" w:rsidRDefault="00070458">
            <w:pPr>
              <w:jc w:val="center"/>
              <w:rPr>
                <w:sz w:val="20"/>
              </w:rPr>
            </w:pPr>
            <w:r>
              <w:rPr>
                <w:sz w:val="20"/>
              </w:rPr>
              <w:t>155</w:t>
            </w:r>
          </w:p>
        </w:tc>
        <w:tc>
          <w:tcPr>
            <w:tcW w:w="1440" w:type="dxa"/>
            <w:vAlign w:val="center"/>
          </w:tcPr>
          <w:p w:rsidR="00070458" w:rsidRDefault="00070458">
            <w:pPr>
              <w:jc w:val="center"/>
              <w:rPr>
                <w:sz w:val="20"/>
              </w:rPr>
            </w:pPr>
            <w:r>
              <w:rPr>
                <w:sz w:val="20"/>
              </w:rPr>
              <w:t>93005</w:t>
            </w:r>
          </w:p>
        </w:tc>
      </w:tr>
      <w:tr w:rsidR="00070458" w:rsidTr="00D75555">
        <w:tc>
          <w:tcPr>
            <w:tcW w:w="3960" w:type="dxa"/>
          </w:tcPr>
          <w:p w:rsidR="00070458" w:rsidRDefault="00070458" w:rsidP="002E4C89">
            <w:pPr>
              <w:rPr>
                <w:sz w:val="20"/>
              </w:rPr>
            </w:pPr>
            <w:r>
              <w:rPr>
                <w:sz w:val="20"/>
              </w:rPr>
              <w:t>COVA Health Aware Basic</w:t>
            </w:r>
          </w:p>
        </w:tc>
        <w:tc>
          <w:tcPr>
            <w:tcW w:w="1350" w:type="dxa"/>
            <w:vAlign w:val="center"/>
          </w:tcPr>
          <w:p w:rsidR="00070458" w:rsidRDefault="00070458" w:rsidP="002E4C89">
            <w:pPr>
              <w:jc w:val="center"/>
              <w:rPr>
                <w:sz w:val="20"/>
              </w:rPr>
            </w:pPr>
            <w:r>
              <w:rPr>
                <w:sz w:val="20"/>
              </w:rPr>
              <w:t>101</w:t>
            </w:r>
          </w:p>
        </w:tc>
        <w:tc>
          <w:tcPr>
            <w:tcW w:w="1440" w:type="dxa"/>
            <w:vAlign w:val="center"/>
          </w:tcPr>
          <w:p w:rsidR="00070458" w:rsidRDefault="00070458">
            <w:pPr>
              <w:jc w:val="center"/>
              <w:rPr>
                <w:sz w:val="20"/>
              </w:rPr>
            </w:pPr>
            <w:r>
              <w:rPr>
                <w:sz w:val="20"/>
              </w:rPr>
              <w:t>151</w:t>
            </w:r>
          </w:p>
        </w:tc>
        <w:tc>
          <w:tcPr>
            <w:tcW w:w="1440" w:type="dxa"/>
            <w:vAlign w:val="center"/>
          </w:tcPr>
          <w:p w:rsidR="00070458" w:rsidRPr="005B3763" w:rsidRDefault="00070458" w:rsidP="006B7E20">
            <w:pPr>
              <w:jc w:val="center"/>
              <w:rPr>
                <w:sz w:val="20"/>
              </w:rPr>
            </w:pPr>
            <w:r>
              <w:rPr>
                <w:sz w:val="20"/>
              </w:rPr>
              <w:t>93033</w:t>
            </w:r>
          </w:p>
        </w:tc>
      </w:tr>
      <w:tr w:rsidR="00070458" w:rsidTr="00D75555">
        <w:tc>
          <w:tcPr>
            <w:tcW w:w="3960" w:type="dxa"/>
          </w:tcPr>
          <w:p w:rsidR="00070458" w:rsidRDefault="00070458">
            <w:pPr>
              <w:rPr>
                <w:sz w:val="20"/>
              </w:rPr>
            </w:pPr>
            <w:r>
              <w:rPr>
                <w:sz w:val="20"/>
              </w:rPr>
              <w:t xml:space="preserve">COVA </w:t>
            </w:r>
            <w:proofErr w:type="spellStart"/>
            <w:r>
              <w:rPr>
                <w:sz w:val="20"/>
              </w:rPr>
              <w:t>HealthAware</w:t>
            </w:r>
            <w:proofErr w:type="spellEnd"/>
            <w:r>
              <w:rPr>
                <w:sz w:val="20"/>
              </w:rPr>
              <w:t xml:space="preserve"> and Expanded Dental</w:t>
            </w:r>
          </w:p>
        </w:tc>
        <w:tc>
          <w:tcPr>
            <w:tcW w:w="1350" w:type="dxa"/>
            <w:vAlign w:val="center"/>
          </w:tcPr>
          <w:p w:rsidR="00070458" w:rsidRDefault="00070458">
            <w:pPr>
              <w:jc w:val="center"/>
              <w:rPr>
                <w:sz w:val="20"/>
              </w:rPr>
            </w:pPr>
            <w:r>
              <w:rPr>
                <w:sz w:val="20"/>
              </w:rPr>
              <w:t>103</w:t>
            </w:r>
          </w:p>
        </w:tc>
        <w:tc>
          <w:tcPr>
            <w:tcW w:w="1440" w:type="dxa"/>
            <w:vAlign w:val="center"/>
          </w:tcPr>
          <w:p w:rsidR="00070458" w:rsidRDefault="00070458">
            <w:pPr>
              <w:jc w:val="center"/>
              <w:rPr>
                <w:sz w:val="20"/>
              </w:rPr>
            </w:pPr>
            <w:r>
              <w:rPr>
                <w:sz w:val="20"/>
              </w:rPr>
              <w:t>153</w:t>
            </w:r>
          </w:p>
        </w:tc>
        <w:tc>
          <w:tcPr>
            <w:tcW w:w="1440" w:type="dxa"/>
            <w:vAlign w:val="center"/>
          </w:tcPr>
          <w:p w:rsidR="00070458" w:rsidRPr="005B3763" w:rsidRDefault="00070458" w:rsidP="006B7E20">
            <w:pPr>
              <w:jc w:val="center"/>
              <w:rPr>
                <w:sz w:val="20"/>
              </w:rPr>
            </w:pPr>
            <w:r>
              <w:rPr>
                <w:sz w:val="20"/>
              </w:rPr>
              <w:t>93033</w:t>
            </w:r>
          </w:p>
        </w:tc>
      </w:tr>
      <w:tr w:rsidR="00070458" w:rsidTr="00D75555">
        <w:tc>
          <w:tcPr>
            <w:tcW w:w="3960" w:type="dxa"/>
          </w:tcPr>
          <w:p w:rsidR="00070458" w:rsidRDefault="00070458" w:rsidP="002E4C89">
            <w:pPr>
              <w:rPr>
                <w:sz w:val="20"/>
              </w:rPr>
            </w:pPr>
            <w:r>
              <w:rPr>
                <w:sz w:val="20"/>
              </w:rPr>
              <w:t xml:space="preserve">COVA </w:t>
            </w:r>
            <w:proofErr w:type="spellStart"/>
            <w:r>
              <w:rPr>
                <w:sz w:val="20"/>
              </w:rPr>
              <w:t>HealthAware</w:t>
            </w:r>
            <w:proofErr w:type="spellEnd"/>
            <w:r>
              <w:rPr>
                <w:sz w:val="20"/>
              </w:rPr>
              <w:t xml:space="preserve">, Expanded Dental and Vision  </w:t>
            </w:r>
          </w:p>
        </w:tc>
        <w:tc>
          <w:tcPr>
            <w:tcW w:w="1350" w:type="dxa"/>
            <w:vAlign w:val="center"/>
          </w:tcPr>
          <w:p w:rsidR="00070458" w:rsidRDefault="00070458">
            <w:pPr>
              <w:jc w:val="center"/>
              <w:rPr>
                <w:sz w:val="20"/>
              </w:rPr>
            </w:pPr>
            <w:r>
              <w:rPr>
                <w:sz w:val="20"/>
              </w:rPr>
              <w:t>102</w:t>
            </w:r>
          </w:p>
        </w:tc>
        <w:tc>
          <w:tcPr>
            <w:tcW w:w="1440" w:type="dxa"/>
            <w:vAlign w:val="center"/>
          </w:tcPr>
          <w:p w:rsidR="00070458" w:rsidRDefault="00070458">
            <w:pPr>
              <w:jc w:val="center"/>
              <w:rPr>
                <w:sz w:val="20"/>
              </w:rPr>
            </w:pPr>
            <w:r>
              <w:rPr>
                <w:sz w:val="20"/>
              </w:rPr>
              <w:t>152</w:t>
            </w:r>
          </w:p>
        </w:tc>
        <w:tc>
          <w:tcPr>
            <w:tcW w:w="1440" w:type="dxa"/>
            <w:vAlign w:val="center"/>
          </w:tcPr>
          <w:p w:rsidR="00070458" w:rsidRPr="005B3763" w:rsidRDefault="00070458" w:rsidP="006B7E20">
            <w:pPr>
              <w:jc w:val="center"/>
              <w:rPr>
                <w:sz w:val="20"/>
              </w:rPr>
            </w:pPr>
            <w:r>
              <w:rPr>
                <w:sz w:val="20"/>
              </w:rPr>
              <w:t>93033</w:t>
            </w:r>
          </w:p>
        </w:tc>
      </w:tr>
      <w:tr w:rsidR="00070458" w:rsidTr="00D75555">
        <w:tc>
          <w:tcPr>
            <w:tcW w:w="3960" w:type="dxa"/>
          </w:tcPr>
          <w:p w:rsidR="00070458" w:rsidRDefault="00070458">
            <w:pPr>
              <w:rPr>
                <w:sz w:val="20"/>
              </w:rPr>
            </w:pPr>
            <w:r>
              <w:rPr>
                <w:sz w:val="20"/>
              </w:rPr>
              <w:t>Kaiser Permanente HMO (Available in Northern Virginia Only)</w:t>
            </w:r>
          </w:p>
        </w:tc>
        <w:tc>
          <w:tcPr>
            <w:tcW w:w="1350" w:type="dxa"/>
            <w:vAlign w:val="center"/>
          </w:tcPr>
          <w:p w:rsidR="00070458" w:rsidRDefault="00070458">
            <w:pPr>
              <w:jc w:val="center"/>
              <w:rPr>
                <w:sz w:val="20"/>
              </w:rPr>
            </w:pPr>
            <w:r>
              <w:rPr>
                <w:sz w:val="20"/>
              </w:rPr>
              <w:t>06</w:t>
            </w:r>
          </w:p>
        </w:tc>
        <w:tc>
          <w:tcPr>
            <w:tcW w:w="1440" w:type="dxa"/>
            <w:vAlign w:val="center"/>
          </w:tcPr>
          <w:p w:rsidR="00070458" w:rsidRDefault="00070458">
            <w:pPr>
              <w:jc w:val="center"/>
              <w:rPr>
                <w:sz w:val="20"/>
              </w:rPr>
            </w:pPr>
            <w:r>
              <w:rPr>
                <w:sz w:val="20"/>
              </w:rPr>
              <w:t>56</w:t>
            </w:r>
          </w:p>
        </w:tc>
        <w:tc>
          <w:tcPr>
            <w:tcW w:w="1440" w:type="dxa"/>
            <w:vAlign w:val="center"/>
          </w:tcPr>
          <w:p w:rsidR="00070458" w:rsidRPr="005B3763" w:rsidRDefault="00070458">
            <w:pPr>
              <w:jc w:val="center"/>
              <w:rPr>
                <w:sz w:val="20"/>
              </w:rPr>
            </w:pPr>
            <w:r w:rsidRPr="005B3763">
              <w:rPr>
                <w:sz w:val="20"/>
              </w:rPr>
              <w:t>93003</w:t>
            </w:r>
          </w:p>
        </w:tc>
      </w:tr>
      <w:tr w:rsidR="00070458" w:rsidTr="00D75555">
        <w:tc>
          <w:tcPr>
            <w:tcW w:w="3960" w:type="dxa"/>
          </w:tcPr>
          <w:p w:rsidR="00070458" w:rsidRDefault="00070458">
            <w:pPr>
              <w:rPr>
                <w:sz w:val="20"/>
              </w:rPr>
            </w:pPr>
            <w:r>
              <w:rPr>
                <w:sz w:val="20"/>
              </w:rPr>
              <w:t>TRICARE</w:t>
            </w:r>
          </w:p>
        </w:tc>
        <w:tc>
          <w:tcPr>
            <w:tcW w:w="1350" w:type="dxa"/>
            <w:vAlign w:val="center"/>
          </w:tcPr>
          <w:p w:rsidR="00070458" w:rsidRDefault="00070458">
            <w:pPr>
              <w:jc w:val="center"/>
              <w:rPr>
                <w:sz w:val="20"/>
              </w:rPr>
            </w:pPr>
            <w:r>
              <w:rPr>
                <w:sz w:val="20"/>
              </w:rPr>
              <w:t>110</w:t>
            </w:r>
          </w:p>
        </w:tc>
        <w:tc>
          <w:tcPr>
            <w:tcW w:w="1440" w:type="dxa"/>
            <w:vAlign w:val="center"/>
          </w:tcPr>
          <w:p w:rsidR="00070458" w:rsidRDefault="00070458">
            <w:pPr>
              <w:jc w:val="center"/>
              <w:rPr>
                <w:sz w:val="20"/>
              </w:rPr>
            </w:pPr>
            <w:r>
              <w:rPr>
                <w:sz w:val="20"/>
              </w:rPr>
              <w:t>160</w:t>
            </w:r>
          </w:p>
        </w:tc>
        <w:tc>
          <w:tcPr>
            <w:tcW w:w="1440" w:type="dxa"/>
            <w:vAlign w:val="center"/>
          </w:tcPr>
          <w:p w:rsidR="00070458" w:rsidRDefault="00070458">
            <w:pPr>
              <w:jc w:val="center"/>
              <w:rPr>
                <w:sz w:val="20"/>
              </w:rPr>
            </w:pPr>
            <w:r>
              <w:rPr>
                <w:sz w:val="20"/>
              </w:rPr>
              <w:t>93038</w:t>
            </w:r>
          </w:p>
        </w:tc>
      </w:tr>
    </w:tbl>
    <w:p w:rsidR="00E23E2B" w:rsidRPr="006A2485" w:rsidRDefault="00E23E2B">
      <w:pPr>
        <w:rPr>
          <w:sz w:val="16"/>
          <w:szCs w:val="16"/>
        </w:rPr>
      </w:pPr>
    </w:p>
    <w:tbl>
      <w:tblPr>
        <w:tblW w:w="0" w:type="auto"/>
        <w:tblLayout w:type="fixed"/>
        <w:tblLook w:val="0000"/>
      </w:tblPr>
      <w:tblGrid>
        <w:gridCol w:w="1728"/>
        <w:gridCol w:w="9180"/>
      </w:tblGrid>
      <w:tr w:rsidR="007C617C" w:rsidTr="008D236F">
        <w:tc>
          <w:tcPr>
            <w:tcW w:w="1728" w:type="dxa"/>
          </w:tcPr>
          <w:p w:rsidR="007C617C" w:rsidRDefault="007C617C"/>
        </w:tc>
        <w:tc>
          <w:tcPr>
            <w:tcW w:w="9180" w:type="dxa"/>
          </w:tcPr>
          <w:p w:rsidR="006A2485" w:rsidRPr="006A2485" w:rsidRDefault="002E4C89" w:rsidP="001D0C3A">
            <w:pPr>
              <w:pStyle w:val="Extmemo"/>
              <w:jc w:val="both"/>
              <w:rPr>
                <w:rFonts w:ascii="Times New Roman" w:hAnsi="Times New Roman"/>
                <w:sz w:val="16"/>
                <w:szCs w:val="16"/>
              </w:rPr>
            </w:pPr>
            <w:r>
              <w:rPr>
                <w:rFonts w:ascii="Times New Roman" w:hAnsi="Times New Roman"/>
              </w:rPr>
              <w:t>Healthcare premium changes will occur July 1, 201</w:t>
            </w:r>
            <w:r w:rsidR="001D0C3A">
              <w:rPr>
                <w:rFonts w:ascii="Times New Roman" w:hAnsi="Times New Roman"/>
              </w:rPr>
              <w:t>4</w:t>
            </w:r>
            <w:r>
              <w:rPr>
                <w:rFonts w:ascii="Times New Roman" w:hAnsi="Times New Roman"/>
              </w:rPr>
              <w:t>, with the BES to CIPPS automated update</w:t>
            </w:r>
            <w:r w:rsidR="007C617C">
              <w:rPr>
                <w:rFonts w:ascii="Times New Roman" w:hAnsi="Times New Roman"/>
              </w:rPr>
              <w:t xml:space="preserve">.  If you have any questions about the schedules, contact </w:t>
            </w:r>
            <w:r w:rsidR="00603F09">
              <w:rPr>
                <w:rFonts w:ascii="Times New Roman" w:hAnsi="Times New Roman"/>
              </w:rPr>
              <w:t>Denise Halderman</w:t>
            </w:r>
            <w:r w:rsidR="007C617C">
              <w:rPr>
                <w:rFonts w:ascii="Times New Roman" w:hAnsi="Times New Roman"/>
              </w:rPr>
              <w:t xml:space="preserve">, via e-mail at </w:t>
            </w:r>
            <w:hyperlink r:id="rId10" w:history="1">
              <w:r w:rsidR="00603F09" w:rsidRPr="005D6114">
                <w:rPr>
                  <w:rStyle w:val="Hyperlink"/>
                </w:rPr>
                <w:t>denise.halderman@doa.virginia.</w:t>
              </w:r>
              <w:r w:rsidR="00603F09" w:rsidRPr="00603F09">
                <w:rPr>
                  <w:rStyle w:val="Hyperlink"/>
                  <w:u w:val="none"/>
                </w:rPr>
                <w:t>gov</w:t>
              </w:r>
            </w:hyperlink>
            <w:r w:rsidR="00603F09">
              <w:t xml:space="preserve"> </w:t>
            </w:r>
            <w:r w:rsidR="007C617C" w:rsidRPr="00603F09">
              <w:rPr>
                <w:rFonts w:ascii="Times New Roman" w:hAnsi="Times New Roman"/>
              </w:rPr>
              <w:t>or</w:t>
            </w:r>
            <w:r w:rsidR="007C617C">
              <w:rPr>
                <w:rFonts w:ascii="Times New Roman" w:hAnsi="Times New Roman"/>
              </w:rPr>
              <w:t xml:space="preserve"> (804) </w:t>
            </w:r>
            <w:r w:rsidR="00603F09">
              <w:rPr>
                <w:rFonts w:ascii="Times New Roman" w:hAnsi="Times New Roman"/>
              </w:rPr>
              <w:t>371</w:t>
            </w:r>
            <w:r w:rsidR="007C617C">
              <w:rPr>
                <w:rFonts w:ascii="Times New Roman" w:hAnsi="Times New Roman"/>
              </w:rPr>
              <w:t>-</w:t>
            </w:r>
            <w:r w:rsidR="00603F09">
              <w:rPr>
                <w:rFonts w:ascii="Times New Roman" w:hAnsi="Times New Roman"/>
              </w:rPr>
              <w:t>8912</w:t>
            </w:r>
            <w:r w:rsidR="007C617C">
              <w:rPr>
                <w:rFonts w:ascii="Times New Roman" w:hAnsi="Times New Roman"/>
              </w:rPr>
              <w:t>.</w:t>
            </w:r>
          </w:p>
        </w:tc>
      </w:tr>
    </w:tbl>
    <w:p w:rsidR="000722EF" w:rsidRPr="00ED0B4A" w:rsidRDefault="000722EF" w:rsidP="000722EF">
      <w:pPr>
        <w:pStyle w:val="BlockLine"/>
        <w:rPr>
          <w:sz w:val="16"/>
          <w:szCs w:val="16"/>
        </w:rPr>
      </w:pPr>
    </w:p>
    <w:tbl>
      <w:tblPr>
        <w:tblW w:w="10890" w:type="dxa"/>
        <w:tblInd w:w="18" w:type="dxa"/>
        <w:tblLayout w:type="fixed"/>
        <w:tblLook w:val="0000"/>
      </w:tblPr>
      <w:tblGrid>
        <w:gridCol w:w="1710"/>
        <w:gridCol w:w="9180"/>
      </w:tblGrid>
      <w:tr w:rsidR="00521B99" w:rsidTr="008D236F">
        <w:trPr>
          <w:trHeight w:val="2115"/>
        </w:trPr>
        <w:tc>
          <w:tcPr>
            <w:tcW w:w="1710" w:type="dxa"/>
          </w:tcPr>
          <w:p w:rsidR="00521B99" w:rsidRDefault="00521B99" w:rsidP="00546E49">
            <w:pPr>
              <w:pStyle w:val="Default"/>
              <w:rPr>
                <w:sz w:val="23"/>
                <w:szCs w:val="23"/>
              </w:rPr>
            </w:pPr>
            <w:r>
              <w:rPr>
                <w:b/>
                <w:bCs/>
                <w:sz w:val="23"/>
                <w:szCs w:val="23"/>
              </w:rPr>
              <w:t xml:space="preserve">LWOP </w:t>
            </w:r>
            <w:r w:rsidR="00546E49">
              <w:rPr>
                <w:b/>
                <w:bCs/>
                <w:sz w:val="23"/>
                <w:szCs w:val="23"/>
              </w:rPr>
              <w:t>and Health Insurance</w:t>
            </w:r>
            <w:r>
              <w:rPr>
                <w:b/>
                <w:bCs/>
                <w:sz w:val="23"/>
                <w:szCs w:val="23"/>
              </w:rPr>
              <w:t xml:space="preserve"> </w:t>
            </w:r>
          </w:p>
        </w:tc>
        <w:tc>
          <w:tcPr>
            <w:tcW w:w="9180" w:type="dxa"/>
          </w:tcPr>
          <w:p w:rsidR="00521B99" w:rsidRDefault="00521B99" w:rsidP="00993A19">
            <w:pPr>
              <w:pStyle w:val="Default"/>
              <w:rPr>
                <w:sz w:val="23"/>
                <w:szCs w:val="23"/>
              </w:rPr>
            </w:pPr>
            <w:r>
              <w:rPr>
                <w:sz w:val="23"/>
                <w:szCs w:val="23"/>
              </w:rPr>
              <w:t xml:space="preserve">Effective December 1, </w:t>
            </w:r>
            <w:r w:rsidR="00B76B84">
              <w:rPr>
                <w:sz w:val="23"/>
                <w:szCs w:val="23"/>
              </w:rPr>
              <w:t>201</w:t>
            </w:r>
            <w:r w:rsidR="00993A19">
              <w:rPr>
                <w:sz w:val="23"/>
                <w:szCs w:val="23"/>
              </w:rPr>
              <w:t>2</w:t>
            </w:r>
            <w:r w:rsidR="004704CE">
              <w:rPr>
                <w:sz w:val="23"/>
                <w:szCs w:val="23"/>
              </w:rPr>
              <w:t>,</w:t>
            </w:r>
            <w:r>
              <w:rPr>
                <w:sz w:val="23"/>
                <w:szCs w:val="23"/>
              </w:rPr>
              <w:t xml:space="preserve"> codes used on HMCU1 to indicate employees in a LWOP status were discontinued in CIPPS. Previously these codes established the employee-paid deduction for health insurance premiums at a rate of zero ($0) and the employer-paid deduction at the full premium amount. In lieu of LWOP health care codes the automated reconciliation between BES and CIPPS will ensure that the Health Insurance Fund (HIF) receives all the funds due. The automated recon provides a clear audit trail for audit/fiscal staff to identify employees whose entire health insurance premium is paid by the agency due to LWOP or insufficient pay situations. It is the agency’s responsibility to collect the funds from the identified employee in accordance with DHRM’s guidelines. </w:t>
            </w:r>
          </w:p>
        </w:tc>
      </w:tr>
    </w:tbl>
    <w:p w:rsidR="00590A83" w:rsidRPr="00590A83" w:rsidRDefault="00590A83" w:rsidP="00590A83">
      <w:pPr>
        <w:pStyle w:val="BlockLine"/>
        <w:jc w:val="right"/>
        <w:rPr>
          <w:i/>
          <w:sz w:val="16"/>
          <w:szCs w:val="16"/>
        </w:rPr>
      </w:pPr>
      <w:r>
        <w:rPr>
          <w:i/>
          <w:sz w:val="16"/>
          <w:szCs w:val="16"/>
        </w:rPr>
        <w:t>Continued on next page</w:t>
      </w:r>
    </w:p>
    <w:p w:rsidR="008D236F" w:rsidRDefault="000722EF" w:rsidP="008D236F">
      <w:r>
        <w:br w:type="page"/>
      </w:r>
    </w:p>
    <w:tbl>
      <w:tblPr>
        <w:tblW w:w="11081" w:type="dxa"/>
        <w:tblInd w:w="18" w:type="dxa"/>
        <w:tblLayout w:type="fixed"/>
        <w:tblLook w:val="04A0"/>
      </w:tblPr>
      <w:tblGrid>
        <w:gridCol w:w="4006"/>
        <w:gridCol w:w="1067"/>
        <w:gridCol w:w="1148"/>
        <w:gridCol w:w="1148"/>
        <w:gridCol w:w="268"/>
        <w:gridCol w:w="1148"/>
        <w:gridCol w:w="1148"/>
        <w:gridCol w:w="1148"/>
      </w:tblGrid>
      <w:tr w:rsidR="008D236F" w:rsidRPr="00993A19" w:rsidTr="00640176">
        <w:trPr>
          <w:trHeight w:val="375"/>
        </w:trPr>
        <w:tc>
          <w:tcPr>
            <w:tcW w:w="11081" w:type="dxa"/>
            <w:gridSpan w:val="8"/>
            <w:tcBorders>
              <w:top w:val="nil"/>
              <w:left w:val="nil"/>
              <w:bottom w:val="nil"/>
              <w:right w:val="nil"/>
            </w:tcBorders>
            <w:shd w:val="clear" w:color="auto" w:fill="auto"/>
            <w:noWrap/>
            <w:vAlign w:val="bottom"/>
            <w:hideMark/>
          </w:tcPr>
          <w:p w:rsidR="008D236F" w:rsidRPr="00993A19" w:rsidRDefault="000722EF" w:rsidP="008D236F">
            <w:pPr>
              <w:jc w:val="center"/>
              <w:rPr>
                <w:b/>
                <w:bCs/>
                <w:sz w:val="28"/>
                <w:szCs w:val="28"/>
              </w:rPr>
            </w:pPr>
            <w:r>
              <w:br w:type="page"/>
            </w:r>
            <w:r w:rsidR="008D236F">
              <w:rPr>
                <w:b/>
                <w:szCs w:val="24"/>
              </w:rPr>
              <w:br w:type="page"/>
            </w:r>
            <w:r w:rsidR="008D236F" w:rsidRPr="00993A19">
              <w:rPr>
                <w:b/>
                <w:bCs/>
                <w:sz w:val="28"/>
                <w:szCs w:val="28"/>
              </w:rPr>
              <w:t>COVA Care Basic   (BES – ACC0)</w:t>
            </w:r>
          </w:p>
        </w:tc>
      </w:tr>
      <w:tr w:rsidR="008D236F" w:rsidRPr="00993A19" w:rsidTr="00640176">
        <w:trPr>
          <w:trHeight w:val="300"/>
        </w:trPr>
        <w:tc>
          <w:tcPr>
            <w:tcW w:w="4006" w:type="dxa"/>
            <w:tcBorders>
              <w:top w:val="nil"/>
              <w:left w:val="nil"/>
              <w:bottom w:val="nil"/>
              <w:right w:val="nil"/>
            </w:tcBorders>
            <w:shd w:val="clear" w:color="auto" w:fill="auto"/>
            <w:noWrap/>
            <w:vAlign w:val="bottom"/>
            <w:hideMark/>
          </w:tcPr>
          <w:p w:rsidR="008D236F" w:rsidRPr="00993A19" w:rsidRDefault="008D236F" w:rsidP="00125110">
            <w:pPr>
              <w:rPr>
                <w:b/>
                <w:bCs/>
                <w:sz w:val="22"/>
                <w:szCs w:val="22"/>
              </w:rPr>
            </w:pPr>
            <w:r w:rsidRPr="00993A19">
              <w:rPr>
                <w:b/>
                <w:bCs/>
                <w:sz w:val="22"/>
                <w:szCs w:val="22"/>
              </w:rPr>
              <w:t>Provider Code:  42/92</w:t>
            </w:r>
          </w:p>
        </w:tc>
        <w:tc>
          <w:tcPr>
            <w:tcW w:w="1067"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640176">
        <w:trPr>
          <w:trHeight w:val="300"/>
        </w:trPr>
        <w:tc>
          <w:tcPr>
            <w:tcW w:w="4006" w:type="dxa"/>
            <w:tcBorders>
              <w:top w:val="nil"/>
              <w:left w:val="nil"/>
              <w:bottom w:val="nil"/>
              <w:right w:val="nil"/>
            </w:tcBorders>
            <w:shd w:val="clear" w:color="auto" w:fill="auto"/>
            <w:noWrap/>
            <w:vAlign w:val="bottom"/>
            <w:hideMark/>
          </w:tcPr>
          <w:p w:rsidR="008D236F" w:rsidRPr="00993A19" w:rsidRDefault="008D236F" w:rsidP="00125110">
            <w:pPr>
              <w:rPr>
                <w:b/>
                <w:bCs/>
                <w:sz w:val="22"/>
                <w:szCs w:val="22"/>
              </w:rPr>
            </w:pPr>
          </w:p>
        </w:tc>
        <w:tc>
          <w:tcPr>
            <w:tcW w:w="1067"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640176">
        <w:trPr>
          <w:trHeight w:val="300"/>
        </w:trPr>
        <w:tc>
          <w:tcPr>
            <w:tcW w:w="4006" w:type="dxa"/>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Employee Coverage Code</w:t>
            </w:r>
          </w:p>
        </w:tc>
        <w:tc>
          <w:tcPr>
            <w:tcW w:w="3363" w:type="dxa"/>
            <w:gridSpan w:val="3"/>
            <w:tcBorders>
              <w:top w:val="nil"/>
              <w:left w:val="nil"/>
              <w:bottom w:val="nil"/>
              <w:right w:val="nil"/>
            </w:tcBorders>
            <w:shd w:val="clear" w:color="auto" w:fill="auto"/>
            <w:hideMark/>
          </w:tcPr>
          <w:p w:rsidR="008D236F" w:rsidRPr="00993A19" w:rsidRDefault="008D236F" w:rsidP="00125110">
            <w:pPr>
              <w:jc w:val="center"/>
              <w:rPr>
                <w:b/>
                <w:bCs/>
                <w:sz w:val="22"/>
                <w:szCs w:val="22"/>
                <w:u w:val="single"/>
              </w:rPr>
            </w:pPr>
            <w:r w:rsidRPr="00993A19">
              <w:rPr>
                <w:b/>
                <w:bCs/>
                <w:sz w:val="22"/>
                <w:szCs w:val="22"/>
                <w:u w:val="single"/>
              </w:rPr>
              <w:t>Semi-Monthly</w:t>
            </w:r>
          </w:p>
        </w:tc>
        <w:tc>
          <w:tcPr>
            <w:tcW w:w="26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3444" w:type="dxa"/>
            <w:gridSpan w:val="3"/>
            <w:tcBorders>
              <w:top w:val="nil"/>
              <w:left w:val="nil"/>
              <w:bottom w:val="nil"/>
              <w:right w:val="nil"/>
            </w:tcBorders>
            <w:shd w:val="clear" w:color="auto" w:fill="auto"/>
            <w:hideMark/>
          </w:tcPr>
          <w:p w:rsidR="008D236F" w:rsidRPr="00993A19" w:rsidRDefault="008D236F" w:rsidP="00125110">
            <w:pPr>
              <w:jc w:val="center"/>
              <w:rPr>
                <w:b/>
                <w:bCs/>
                <w:sz w:val="22"/>
                <w:szCs w:val="22"/>
                <w:u w:val="single"/>
              </w:rPr>
            </w:pPr>
            <w:r w:rsidRPr="00993A19">
              <w:rPr>
                <w:b/>
                <w:bCs/>
                <w:sz w:val="22"/>
                <w:szCs w:val="22"/>
                <w:u w:val="single"/>
              </w:rPr>
              <w:t>Monthly</w:t>
            </w:r>
          </w:p>
        </w:tc>
      </w:tr>
      <w:tr w:rsidR="008D236F" w:rsidRPr="00993A19" w:rsidTr="00640176">
        <w:trPr>
          <w:trHeight w:val="300"/>
        </w:trPr>
        <w:tc>
          <w:tcPr>
            <w:tcW w:w="400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067"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84F15" w:rsidRPr="00993A19" w:rsidTr="00640176">
        <w:trPr>
          <w:trHeight w:val="300"/>
        </w:trPr>
        <w:tc>
          <w:tcPr>
            <w:tcW w:w="4006" w:type="dxa"/>
            <w:tcBorders>
              <w:top w:val="single" w:sz="4" w:space="0" w:color="auto"/>
              <w:left w:val="single" w:sz="4" w:space="0" w:color="auto"/>
              <w:bottom w:val="single" w:sz="4" w:space="0" w:color="auto"/>
              <w:right w:val="single" w:sz="4" w:space="0" w:color="auto"/>
            </w:tcBorders>
            <w:shd w:val="clear" w:color="auto" w:fill="auto"/>
            <w:hideMark/>
          </w:tcPr>
          <w:p w:rsidR="00884F15" w:rsidRPr="00993A19" w:rsidRDefault="00884F15" w:rsidP="00125110">
            <w:pPr>
              <w:jc w:val="center"/>
              <w:rPr>
                <w:b/>
                <w:bCs/>
                <w:sz w:val="22"/>
                <w:szCs w:val="22"/>
              </w:rPr>
            </w:pPr>
            <w:r w:rsidRPr="00993A19">
              <w:rPr>
                <w:b/>
                <w:bCs/>
                <w:sz w:val="22"/>
                <w:szCs w:val="22"/>
              </w:rPr>
              <w:t> </w:t>
            </w:r>
          </w:p>
        </w:tc>
        <w:tc>
          <w:tcPr>
            <w:tcW w:w="1067" w:type="dxa"/>
            <w:tcBorders>
              <w:top w:val="single" w:sz="4" w:space="0" w:color="auto"/>
              <w:left w:val="nil"/>
              <w:bottom w:val="single" w:sz="4" w:space="0" w:color="auto"/>
              <w:right w:val="single" w:sz="4" w:space="0" w:color="auto"/>
            </w:tcBorders>
            <w:shd w:val="clear" w:color="auto" w:fill="auto"/>
            <w:hideMark/>
          </w:tcPr>
          <w:p w:rsidR="00884F15" w:rsidRDefault="00884F15">
            <w:pPr>
              <w:jc w:val="center"/>
              <w:rPr>
                <w:b/>
                <w:bCs/>
                <w:sz w:val="20"/>
              </w:rPr>
            </w:pPr>
            <w:r>
              <w:rPr>
                <w:b/>
                <w:bCs/>
                <w:sz w:val="20"/>
              </w:rPr>
              <w:t>Employee</w:t>
            </w:r>
          </w:p>
        </w:tc>
        <w:tc>
          <w:tcPr>
            <w:tcW w:w="1148" w:type="dxa"/>
            <w:tcBorders>
              <w:top w:val="single" w:sz="4" w:space="0" w:color="auto"/>
              <w:left w:val="nil"/>
              <w:bottom w:val="single" w:sz="4" w:space="0" w:color="auto"/>
              <w:right w:val="single" w:sz="4" w:space="0" w:color="auto"/>
            </w:tcBorders>
            <w:shd w:val="clear" w:color="auto" w:fill="auto"/>
            <w:hideMark/>
          </w:tcPr>
          <w:p w:rsidR="00884F15" w:rsidRDefault="00884F15">
            <w:pPr>
              <w:jc w:val="center"/>
              <w:rPr>
                <w:b/>
                <w:bCs/>
                <w:sz w:val="20"/>
              </w:rPr>
            </w:pPr>
            <w:r>
              <w:rPr>
                <w:b/>
                <w:bCs/>
                <w:sz w:val="20"/>
              </w:rPr>
              <w:t>Agency</w:t>
            </w:r>
          </w:p>
        </w:tc>
        <w:tc>
          <w:tcPr>
            <w:tcW w:w="1148" w:type="dxa"/>
            <w:tcBorders>
              <w:top w:val="single" w:sz="4" w:space="0" w:color="auto"/>
              <w:left w:val="nil"/>
              <w:bottom w:val="single" w:sz="4" w:space="0" w:color="auto"/>
              <w:right w:val="single" w:sz="4" w:space="0" w:color="auto"/>
            </w:tcBorders>
            <w:shd w:val="clear" w:color="auto" w:fill="auto"/>
            <w:hideMark/>
          </w:tcPr>
          <w:p w:rsidR="00884F15" w:rsidRDefault="00884F15">
            <w:pPr>
              <w:jc w:val="center"/>
              <w:rPr>
                <w:b/>
                <w:bCs/>
                <w:sz w:val="20"/>
              </w:rPr>
            </w:pPr>
            <w:r>
              <w:rPr>
                <w:b/>
                <w:bCs/>
                <w:sz w:val="20"/>
              </w:rPr>
              <w:t>Total</w:t>
            </w:r>
          </w:p>
        </w:tc>
        <w:tc>
          <w:tcPr>
            <w:tcW w:w="268" w:type="dxa"/>
            <w:tcBorders>
              <w:top w:val="single" w:sz="4" w:space="0" w:color="auto"/>
              <w:left w:val="nil"/>
              <w:bottom w:val="single" w:sz="4" w:space="0" w:color="auto"/>
              <w:right w:val="single" w:sz="4" w:space="0" w:color="auto"/>
            </w:tcBorders>
            <w:shd w:val="clear" w:color="000000" w:fill="C0C0C0"/>
            <w:hideMark/>
          </w:tcPr>
          <w:p w:rsidR="00884F15" w:rsidRDefault="00884F15">
            <w:pPr>
              <w:jc w:val="center"/>
              <w:rPr>
                <w:b/>
                <w:bCs/>
                <w:sz w:val="20"/>
              </w:rPr>
            </w:pPr>
            <w:r>
              <w:rPr>
                <w:b/>
                <w:bCs/>
                <w:sz w:val="20"/>
              </w:rPr>
              <w:t> </w:t>
            </w:r>
          </w:p>
        </w:tc>
        <w:tc>
          <w:tcPr>
            <w:tcW w:w="1148" w:type="dxa"/>
            <w:tcBorders>
              <w:top w:val="single" w:sz="4" w:space="0" w:color="auto"/>
              <w:left w:val="nil"/>
              <w:bottom w:val="single" w:sz="4" w:space="0" w:color="auto"/>
              <w:right w:val="single" w:sz="4" w:space="0" w:color="auto"/>
            </w:tcBorders>
            <w:shd w:val="clear" w:color="auto" w:fill="auto"/>
            <w:hideMark/>
          </w:tcPr>
          <w:p w:rsidR="00884F15" w:rsidRDefault="00884F15">
            <w:pPr>
              <w:jc w:val="center"/>
              <w:rPr>
                <w:b/>
                <w:bCs/>
                <w:sz w:val="20"/>
              </w:rPr>
            </w:pPr>
            <w:r>
              <w:rPr>
                <w:b/>
                <w:bCs/>
                <w:sz w:val="20"/>
              </w:rPr>
              <w:t>Employee</w:t>
            </w:r>
          </w:p>
        </w:tc>
        <w:tc>
          <w:tcPr>
            <w:tcW w:w="1148" w:type="dxa"/>
            <w:tcBorders>
              <w:top w:val="single" w:sz="4" w:space="0" w:color="auto"/>
              <w:left w:val="nil"/>
              <w:bottom w:val="single" w:sz="4" w:space="0" w:color="auto"/>
              <w:right w:val="single" w:sz="4" w:space="0" w:color="auto"/>
            </w:tcBorders>
            <w:shd w:val="clear" w:color="auto" w:fill="auto"/>
            <w:hideMark/>
          </w:tcPr>
          <w:p w:rsidR="00884F15" w:rsidRDefault="00884F15">
            <w:pPr>
              <w:jc w:val="center"/>
              <w:rPr>
                <w:b/>
                <w:bCs/>
                <w:sz w:val="20"/>
              </w:rPr>
            </w:pPr>
            <w:r>
              <w:rPr>
                <w:b/>
                <w:bCs/>
                <w:sz w:val="20"/>
              </w:rPr>
              <w:t>Agency</w:t>
            </w:r>
          </w:p>
        </w:tc>
        <w:tc>
          <w:tcPr>
            <w:tcW w:w="1148" w:type="dxa"/>
            <w:tcBorders>
              <w:top w:val="single" w:sz="4" w:space="0" w:color="auto"/>
              <w:left w:val="nil"/>
              <w:bottom w:val="single" w:sz="4" w:space="0" w:color="auto"/>
              <w:right w:val="single" w:sz="4" w:space="0" w:color="auto"/>
            </w:tcBorders>
            <w:shd w:val="clear" w:color="auto" w:fill="auto"/>
            <w:hideMark/>
          </w:tcPr>
          <w:p w:rsidR="00884F15" w:rsidRDefault="00884F15">
            <w:pPr>
              <w:jc w:val="center"/>
              <w:rPr>
                <w:b/>
                <w:bCs/>
                <w:sz w:val="20"/>
              </w:rPr>
            </w:pPr>
            <w:r>
              <w:rPr>
                <w:b/>
                <w:bCs/>
                <w:sz w:val="20"/>
              </w:rPr>
              <w:t>Total</w:t>
            </w:r>
          </w:p>
        </w:tc>
      </w:tr>
      <w:tr w:rsidR="00884F15" w:rsidRPr="00993A19" w:rsidTr="00640176">
        <w:trPr>
          <w:trHeight w:val="300"/>
        </w:trPr>
        <w:tc>
          <w:tcPr>
            <w:tcW w:w="4006" w:type="dxa"/>
            <w:tcBorders>
              <w:top w:val="nil"/>
              <w:left w:val="single" w:sz="4" w:space="0" w:color="auto"/>
              <w:bottom w:val="single" w:sz="4" w:space="0" w:color="auto"/>
              <w:right w:val="single" w:sz="4" w:space="0" w:color="auto"/>
            </w:tcBorders>
            <w:shd w:val="clear" w:color="auto" w:fill="auto"/>
            <w:hideMark/>
          </w:tcPr>
          <w:p w:rsidR="00884F15" w:rsidRPr="00993A19" w:rsidRDefault="00884F15" w:rsidP="00125110">
            <w:pPr>
              <w:rPr>
                <w:sz w:val="20"/>
              </w:rPr>
            </w:pPr>
            <w:r w:rsidRPr="00993A19">
              <w:rPr>
                <w:sz w:val="20"/>
              </w:rPr>
              <w:t>S - Employee Only</w:t>
            </w:r>
          </w:p>
        </w:tc>
        <w:tc>
          <w:tcPr>
            <w:tcW w:w="1067"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$37.50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$264.50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$302.00 </w:t>
            </w:r>
          </w:p>
        </w:tc>
        <w:tc>
          <w:tcPr>
            <w:tcW w:w="268" w:type="dxa"/>
            <w:tcBorders>
              <w:top w:val="nil"/>
              <w:left w:val="nil"/>
              <w:bottom w:val="single" w:sz="4" w:space="0" w:color="auto"/>
              <w:right w:val="single" w:sz="4" w:space="0" w:color="auto"/>
            </w:tcBorders>
            <w:shd w:val="clear" w:color="000000" w:fill="C0C0C0"/>
            <w:hideMark/>
          </w:tcPr>
          <w:p w:rsidR="00884F15" w:rsidRDefault="00884F15">
            <w:pPr>
              <w:jc w:val="right"/>
              <w:rPr>
                <w:sz w:val="20"/>
              </w:rPr>
            </w:pPr>
            <w:r>
              <w:rPr>
                <w:sz w:val="20"/>
              </w:rPr>
              <w:t> </w:t>
            </w:r>
          </w:p>
        </w:tc>
        <w:tc>
          <w:tcPr>
            <w:tcW w:w="1148" w:type="dxa"/>
            <w:tcBorders>
              <w:top w:val="single" w:sz="4" w:space="0" w:color="auto"/>
              <w:left w:val="nil"/>
              <w:bottom w:val="single" w:sz="4" w:space="0" w:color="auto"/>
              <w:right w:val="single" w:sz="4" w:space="0" w:color="auto"/>
            </w:tcBorders>
            <w:shd w:val="clear" w:color="000000" w:fill="auto"/>
            <w:hideMark/>
          </w:tcPr>
          <w:p w:rsidR="00884F15" w:rsidRDefault="00884F15">
            <w:pPr>
              <w:jc w:val="right"/>
              <w:rPr>
                <w:sz w:val="20"/>
              </w:rPr>
            </w:pPr>
            <w:r>
              <w:rPr>
                <w:sz w:val="20"/>
              </w:rPr>
              <w:t xml:space="preserve">$75.00 </w:t>
            </w:r>
          </w:p>
        </w:tc>
        <w:tc>
          <w:tcPr>
            <w:tcW w:w="1148" w:type="dxa"/>
            <w:tcBorders>
              <w:top w:val="single" w:sz="4" w:space="0" w:color="auto"/>
              <w:left w:val="nil"/>
              <w:bottom w:val="single" w:sz="4" w:space="0" w:color="auto"/>
              <w:right w:val="single" w:sz="4" w:space="0" w:color="auto"/>
            </w:tcBorders>
            <w:shd w:val="clear" w:color="000000" w:fill="auto"/>
            <w:hideMark/>
          </w:tcPr>
          <w:p w:rsidR="00884F15" w:rsidRDefault="00884F15">
            <w:pPr>
              <w:jc w:val="right"/>
              <w:rPr>
                <w:sz w:val="20"/>
              </w:rPr>
            </w:pPr>
            <w:r>
              <w:rPr>
                <w:sz w:val="20"/>
              </w:rPr>
              <w:t xml:space="preserve">$529.00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$604.00 </w:t>
            </w:r>
          </w:p>
        </w:tc>
      </w:tr>
      <w:tr w:rsidR="00884F15" w:rsidRPr="00993A19" w:rsidTr="00640176">
        <w:trPr>
          <w:trHeight w:val="300"/>
        </w:trPr>
        <w:tc>
          <w:tcPr>
            <w:tcW w:w="4006" w:type="dxa"/>
            <w:tcBorders>
              <w:top w:val="nil"/>
              <w:left w:val="single" w:sz="4" w:space="0" w:color="auto"/>
              <w:bottom w:val="single" w:sz="4" w:space="0" w:color="auto"/>
              <w:right w:val="single" w:sz="4" w:space="0" w:color="auto"/>
            </w:tcBorders>
            <w:shd w:val="clear" w:color="auto" w:fill="auto"/>
            <w:hideMark/>
          </w:tcPr>
          <w:p w:rsidR="00884F15" w:rsidRPr="00993A19" w:rsidRDefault="00884F15" w:rsidP="00125110">
            <w:pPr>
              <w:rPr>
                <w:sz w:val="20"/>
              </w:rPr>
            </w:pPr>
            <w:r w:rsidRPr="00993A19">
              <w:rPr>
                <w:sz w:val="20"/>
              </w:rPr>
              <w:t>D - Employee Plus One</w:t>
            </w:r>
          </w:p>
        </w:tc>
        <w:tc>
          <w:tcPr>
            <w:tcW w:w="1067"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$85.50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$474.00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$559.50 </w:t>
            </w:r>
          </w:p>
        </w:tc>
        <w:tc>
          <w:tcPr>
            <w:tcW w:w="268" w:type="dxa"/>
            <w:tcBorders>
              <w:top w:val="nil"/>
              <w:left w:val="nil"/>
              <w:bottom w:val="single" w:sz="4" w:space="0" w:color="auto"/>
              <w:right w:val="single" w:sz="4" w:space="0" w:color="auto"/>
            </w:tcBorders>
            <w:shd w:val="clear" w:color="000000" w:fill="C0C0C0"/>
            <w:hideMark/>
          </w:tcPr>
          <w:p w:rsidR="00884F15" w:rsidRDefault="00884F15">
            <w:pPr>
              <w:jc w:val="right"/>
              <w:rPr>
                <w:sz w:val="20"/>
              </w:rPr>
            </w:pPr>
            <w:r>
              <w:rPr>
                <w:sz w:val="20"/>
              </w:rPr>
              <w:t> </w:t>
            </w:r>
          </w:p>
        </w:tc>
        <w:tc>
          <w:tcPr>
            <w:tcW w:w="1148" w:type="dxa"/>
            <w:tcBorders>
              <w:top w:val="single" w:sz="4" w:space="0" w:color="auto"/>
              <w:left w:val="nil"/>
              <w:bottom w:val="single" w:sz="4" w:space="0" w:color="auto"/>
              <w:right w:val="single" w:sz="4" w:space="0" w:color="auto"/>
            </w:tcBorders>
            <w:shd w:val="clear" w:color="000000" w:fill="auto"/>
            <w:hideMark/>
          </w:tcPr>
          <w:p w:rsidR="00884F15" w:rsidRDefault="00884F15">
            <w:pPr>
              <w:jc w:val="right"/>
              <w:rPr>
                <w:sz w:val="20"/>
              </w:rPr>
            </w:pPr>
            <w:r>
              <w:rPr>
                <w:sz w:val="20"/>
              </w:rPr>
              <w:t xml:space="preserve">$171.00 </w:t>
            </w:r>
          </w:p>
        </w:tc>
        <w:tc>
          <w:tcPr>
            <w:tcW w:w="1148" w:type="dxa"/>
            <w:tcBorders>
              <w:top w:val="single" w:sz="4" w:space="0" w:color="auto"/>
              <w:left w:val="nil"/>
              <w:bottom w:val="single" w:sz="4" w:space="0" w:color="auto"/>
              <w:right w:val="single" w:sz="4" w:space="0" w:color="auto"/>
            </w:tcBorders>
            <w:shd w:val="clear" w:color="000000" w:fill="auto"/>
            <w:hideMark/>
          </w:tcPr>
          <w:p w:rsidR="00884F15" w:rsidRDefault="00884F15">
            <w:pPr>
              <w:jc w:val="right"/>
              <w:rPr>
                <w:sz w:val="20"/>
              </w:rPr>
            </w:pPr>
            <w:r>
              <w:rPr>
                <w:sz w:val="20"/>
              </w:rPr>
              <w:t xml:space="preserve">$948.00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$1,119.00 </w:t>
            </w:r>
          </w:p>
        </w:tc>
      </w:tr>
      <w:tr w:rsidR="00884F15" w:rsidRPr="00993A19" w:rsidTr="00640176">
        <w:trPr>
          <w:trHeight w:val="300"/>
        </w:trPr>
        <w:tc>
          <w:tcPr>
            <w:tcW w:w="4006" w:type="dxa"/>
            <w:tcBorders>
              <w:top w:val="nil"/>
              <w:left w:val="single" w:sz="4" w:space="0" w:color="auto"/>
              <w:bottom w:val="single" w:sz="4" w:space="0" w:color="auto"/>
              <w:right w:val="single" w:sz="4" w:space="0" w:color="auto"/>
            </w:tcBorders>
            <w:shd w:val="clear" w:color="auto" w:fill="auto"/>
            <w:hideMark/>
          </w:tcPr>
          <w:p w:rsidR="00884F15" w:rsidRPr="00993A19" w:rsidRDefault="00884F15" w:rsidP="00125110">
            <w:pPr>
              <w:rPr>
                <w:sz w:val="20"/>
              </w:rPr>
            </w:pPr>
            <w:r w:rsidRPr="00993A19">
              <w:rPr>
                <w:sz w:val="20"/>
              </w:rPr>
              <w:t>F - Family</w:t>
            </w:r>
          </w:p>
        </w:tc>
        <w:tc>
          <w:tcPr>
            <w:tcW w:w="1067"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$115.00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$695.00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$810.00 </w:t>
            </w:r>
          </w:p>
        </w:tc>
        <w:tc>
          <w:tcPr>
            <w:tcW w:w="268" w:type="dxa"/>
            <w:tcBorders>
              <w:top w:val="nil"/>
              <w:left w:val="nil"/>
              <w:bottom w:val="single" w:sz="4" w:space="0" w:color="auto"/>
              <w:right w:val="single" w:sz="4" w:space="0" w:color="auto"/>
            </w:tcBorders>
            <w:shd w:val="clear" w:color="000000" w:fill="C0C0C0"/>
            <w:hideMark/>
          </w:tcPr>
          <w:p w:rsidR="00884F15" w:rsidRDefault="00884F15">
            <w:pPr>
              <w:jc w:val="right"/>
              <w:rPr>
                <w:sz w:val="20"/>
              </w:rPr>
            </w:pPr>
            <w:r>
              <w:rPr>
                <w:sz w:val="20"/>
              </w:rPr>
              <w:t> </w:t>
            </w:r>
          </w:p>
        </w:tc>
        <w:tc>
          <w:tcPr>
            <w:tcW w:w="1148" w:type="dxa"/>
            <w:tcBorders>
              <w:top w:val="single" w:sz="4" w:space="0" w:color="auto"/>
              <w:left w:val="nil"/>
              <w:bottom w:val="single" w:sz="4" w:space="0" w:color="auto"/>
              <w:right w:val="single" w:sz="4" w:space="0" w:color="auto"/>
            </w:tcBorders>
            <w:shd w:val="clear" w:color="000000" w:fill="auto"/>
            <w:hideMark/>
          </w:tcPr>
          <w:p w:rsidR="00884F15" w:rsidRDefault="00884F15">
            <w:pPr>
              <w:jc w:val="right"/>
              <w:rPr>
                <w:sz w:val="20"/>
              </w:rPr>
            </w:pPr>
            <w:r>
              <w:rPr>
                <w:sz w:val="20"/>
              </w:rPr>
              <w:t xml:space="preserve">$230.00 </w:t>
            </w:r>
          </w:p>
        </w:tc>
        <w:tc>
          <w:tcPr>
            <w:tcW w:w="1148" w:type="dxa"/>
            <w:tcBorders>
              <w:top w:val="single" w:sz="4" w:space="0" w:color="auto"/>
              <w:left w:val="nil"/>
              <w:bottom w:val="single" w:sz="4" w:space="0" w:color="auto"/>
              <w:right w:val="single" w:sz="4" w:space="0" w:color="auto"/>
            </w:tcBorders>
            <w:shd w:val="clear" w:color="000000" w:fill="auto"/>
            <w:hideMark/>
          </w:tcPr>
          <w:p w:rsidR="00884F15" w:rsidRDefault="00884F15">
            <w:pPr>
              <w:jc w:val="right"/>
              <w:rPr>
                <w:sz w:val="20"/>
              </w:rPr>
            </w:pPr>
            <w:r>
              <w:rPr>
                <w:sz w:val="20"/>
              </w:rPr>
              <w:t xml:space="preserve">$1,390.00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$1,620.00 </w:t>
            </w:r>
          </w:p>
        </w:tc>
      </w:tr>
      <w:tr w:rsidR="00884F15" w:rsidRPr="00993A19" w:rsidTr="00640176">
        <w:trPr>
          <w:trHeight w:val="300"/>
        </w:trPr>
        <w:tc>
          <w:tcPr>
            <w:tcW w:w="4006" w:type="dxa"/>
            <w:tcBorders>
              <w:top w:val="nil"/>
              <w:left w:val="single" w:sz="4" w:space="0" w:color="auto"/>
              <w:bottom w:val="single" w:sz="4" w:space="0" w:color="auto"/>
              <w:right w:val="single" w:sz="4" w:space="0" w:color="auto"/>
            </w:tcBorders>
            <w:shd w:val="clear" w:color="auto" w:fill="auto"/>
            <w:hideMark/>
          </w:tcPr>
          <w:p w:rsidR="00884F15" w:rsidRPr="00993A19" w:rsidRDefault="00884F15" w:rsidP="00125110">
            <w:pPr>
              <w:rPr>
                <w:sz w:val="20"/>
              </w:rPr>
            </w:pPr>
            <w:r w:rsidRPr="00993A19">
              <w:rPr>
                <w:sz w:val="20"/>
              </w:rPr>
              <w:t>O - Employee Only - Part Time</w:t>
            </w:r>
          </w:p>
        </w:tc>
        <w:tc>
          <w:tcPr>
            <w:tcW w:w="1067"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$302.00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$302.00 </w:t>
            </w:r>
          </w:p>
        </w:tc>
        <w:tc>
          <w:tcPr>
            <w:tcW w:w="268" w:type="dxa"/>
            <w:tcBorders>
              <w:top w:val="nil"/>
              <w:left w:val="nil"/>
              <w:bottom w:val="single" w:sz="4" w:space="0" w:color="auto"/>
              <w:right w:val="single" w:sz="4" w:space="0" w:color="auto"/>
            </w:tcBorders>
            <w:shd w:val="clear" w:color="000000" w:fill="C0C0C0"/>
            <w:hideMark/>
          </w:tcPr>
          <w:p w:rsidR="00884F15" w:rsidRDefault="00884F15">
            <w:pPr>
              <w:jc w:val="right"/>
              <w:rPr>
                <w:sz w:val="20"/>
              </w:rPr>
            </w:pPr>
            <w:r>
              <w:rPr>
                <w:sz w:val="20"/>
              </w:rPr>
              <w:t>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$604.00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$604.00 </w:t>
            </w:r>
          </w:p>
        </w:tc>
      </w:tr>
      <w:tr w:rsidR="00884F15" w:rsidRPr="00993A19" w:rsidTr="00640176">
        <w:trPr>
          <w:trHeight w:val="300"/>
        </w:trPr>
        <w:tc>
          <w:tcPr>
            <w:tcW w:w="4006" w:type="dxa"/>
            <w:tcBorders>
              <w:top w:val="nil"/>
              <w:left w:val="single" w:sz="4" w:space="0" w:color="auto"/>
              <w:bottom w:val="single" w:sz="4" w:space="0" w:color="auto"/>
              <w:right w:val="single" w:sz="4" w:space="0" w:color="auto"/>
            </w:tcBorders>
            <w:shd w:val="clear" w:color="auto" w:fill="auto"/>
            <w:hideMark/>
          </w:tcPr>
          <w:p w:rsidR="00884F15" w:rsidRPr="00993A19" w:rsidRDefault="00884F15" w:rsidP="00125110">
            <w:pPr>
              <w:rPr>
                <w:sz w:val="20"/>
              </w:rPr>
            </w:pPr>
            <w:r w:rsidRPr="00993A19">
              <w:rPr>
                <w:sz w:val="20"/>
              </w:rPr>
              <w:t>T - Employee Plus One - Part Time</w:t>
            </w:r>
          </w:p>
        </w:tc>
        <w:tc>
          <w:tcPr>
            <w:tcW w:w="1067"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$559.50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$559.50 </w:t>
            </w:r>
          </w:p>
        </w:tc>
        <w:tc>
          <w:tcPr>
            <w:tcW w:w="268" w:type="dxa"/>
            <w:tcBorders>
              <w:top w:val="nil"/>
              <w:left w:val="nil"/>
              <w:bottom w:val="single" w:sz="4" w:space="0" w:color="auto"/>
              <w:right w:val="single" w:sz="4" w:space="0" w:color="auto"/>
            </w:tcBorders>
            <w:shd w:val="clear" w:color="000000" w:fill="C0C0C0"/>
            <w:hideMark/>
          </w:tcPr>
          <w:p w:rsidR="00884F15" w:rsidRDefault="00884F15">
            <w:pPr>
              <w:jc w:val="right"/>
              <w:rPr>
                <w:sz w:val="20"/>
              </w:rPr>
            </w:pPr>
            <w:r>
              <w:rPr>
                <w:sz w:val="20"/>
              </w:rPr>
              <w:t>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$1,119.00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$1,119.00 </w:t>
            </w:r>
          </w:p>
        </w:tc>
      </w:tr>
      <w:tr w:rsidR="00884F15" w:rsidRPr="00993A19" w:rsidTr="00640176">
        <w:trPr>
          <w:trHeight w:val="300"/>
        </w:trPr>
        <w:tc>
          <w:tcPr>
            <w:tcW w:w="4006" w:type="dxa"/>
            <w:tcBorders>
              <w:top w:val="nil"/>
              <w:left w:val="single" w:sz="4" w:space="0" w:color="auto"/>
              <w:bottom w:val="single" w:sz="4" w:space="0" w:color="auto"/>
              <w:right w:val="single" w:sz="4" w:space="0" w:color="auto"/>
            </w:tcBorders>
            <w:shd w:val="clear" w:color="auto" w:fill="auto"/>
            <w:hideMark/>
          </w:tcPr>
          <w:p w:rsidR="00884F15" w:rsidRPr="00993A19" w:rsidRDefault="00884F15" w:rsidP="00125110">
            <w:pPr>
              <w:rPr>
                <w:sz w:val="20"/>
              </w:rPr>
            </w:pPr>
            <w:r w:rsidRPr="00993A19">
              <w:rPr>
                <w:sz w:val="20"/>
              </w:rPr>
              <w:t>M - Family - Part Time</w:t>
            </w:r>
          </w:p>
        </w:tc>
        <w:tc>
          <w:tcPr>
            <w:tcW w:w="1067"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$810.00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$810.00 </w:t>
            </w:r>
          </w:p>
        </w:tc>
        <w:tc>
          <w:tcPr>
            <w:tcW w:w="268" w:type="dxa"/>
            <w:tcBorders>
              <w:top w:val="nil"/>
              <w:left w:val="nil"/>
              <w:bottom w:val="single" w:sz="4" w:space="0" w:color="auto"/>
              <w:right w:val="single" w:sz="4" w:space="0" w:color="auto"/>
            </w:tcBorders>
            <w:shd w:val="clear" w:color="000000" w:fill="C0C0C0"/>
            <w:hideMark/>
          </w:tcPr>
          <w:p w:rsidR="00884F15" w:rsidRDefault="00884F15">
            <w:pPr>
              <w:jc w:val="right"/>
              <w:rPr>
                <w:sz w:val="20"/>
              </w:rPr>
            </w:pPr>
            <w:r>
              <w:rPr>
                <w:sz w:val="20"/>
              </w:rPr>
              <w:t>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$1,620.00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$1,620.00 </w:t>
            </w:r>
          </w:p>
        </w:tc>
      </w:tr>
      <w:tr w:rsidR="008D236F" w:rsidRPr="00993A19" w:rsidTr="00640176">
        <w:trPr>
          <w:trHeight w:val="300"/>
        </w:trPr>
        <w:tc>
          <w:tcPr>
            <w:tcW w:w="400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067"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640176">
        <w:trPr>
          <w:trHeight w:val="375"/>
        </w:trPr>
        <w:tc>
          <w:tcPr>
            <w:tcW w:w="11081" w:type="dxa"/>
            <w:gridSpan w:val="8"/>
            <w:tcBorders>
              <w:top w:val="nil"/>
              <w:left w:val="nil"/>
              <w:bottom w:val="nil"/>
              <w:right w:val="nil"/>
            </w:tcBorders>
            <w:shd w:val="clear" w:color="auto" w:fill="auto"/>
            <w:noWrap/>
            <w:vAlign w:val="bottom"/>
            <w:hideMark/>
          </w:tcPr>
          <w:p w:rsidR="008D236F" w:rsidRPr="00993A19" w:rsidRDefault="008D236F" w:rsidP="00125110">
            <w:pPr>
              <w:jc w:val="center"/>
              <w:rPr>
                <w:b/>
                <w:bCs/>
                <w:sz w:val="28"/>
                <w:szCs w:val="28"/>
              </w:rPr>
            </w:pPr>
            <w:r w:rsidRPr="00993A19">
              <w:rPr>
                <w:b/>
                <w:bCs/>
                <w:sz w:val="28"/>
                <w:szCs w:val="28"/>
              </w:rPr>
              <w:t>COVA Care OON   (BES – ACC1)</w:t>
            </w:r>
          </w:p>
        </w:tc>
      </w:tr>
      <w:tr w:rsidR="008D236F" w:rsidRPr="00993A19" w:rsidTr="00640176">
        <w:trPr>
          <w:trHeight w:val="300"/>
        </w:trPr>
        <w:tc>
          <w:tcPr>
            <w:tcW w:w="4006" w:type="dxa"/>
            <w:tcBorders>
              <w:top w:val="nil"/>
              <w:left w:val="nil"/>
              <w:bottom w:val="nil"/>
              <w:right w:val="nil"/>
            </w:tcBorders>
            <w:shd w:val="clear" w:color="auto" w:fill="auto"/>
            <w:noWrap/>
            <w:vAlign w:val="bottom"/>
            <w:hideMark/>
          </w:tcPr>
          <w:p w:rsidR="008D236F" w:rsidRPr="00993A19" w:rsidRDefault="008D236F" w:rsidP="00125110">
            <w:pPr>
              <w:rPr>
                <w:b/>
                <w:bCs/>
                <w:sz w:val="22"/>
                <w:szCs w:val="22"/>
              </w:rPr>
            </w:pPr>
            <w:r w:rsidRPr="00993A19">
              <w:rPr>
                <w:b/>
                <w:bCs/>
                <w:sz w:val="22"/>
                <w:szCs w:val="22"/>
              </w:rPr>
              <w:t>Provider Code:  43/93</w:t>
            </w:r>
          </w:p>
        </w:tc>
        <w:tc>
          <w:tcPr>
            <w:tcW w:w="1067"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640176">
        <w:trPr>
          <w:trHeight w:val="300"/>
        </w:trPr>
        <w:tc>
          <w:tcPr>
            <w:tcW w:w="4006" w:type="dxa"/>
            <w:tcBorders>
              <w:top w:val="nil"/>
              <w:left w:val="nil"/>
              <w:bottom w:val="nil"/>
              <w:right w:val="nil"/>
            </w:tcBorders>
            <w:shd w:val="clear" w:color="auto" w:fill="auto"/>
            <w:noWrap/>
            <w:vAlign w:val="bottom"/>
            <w:hideMark/>
          </w:tcPr>
          <w:p w:rsidR="008D236F" w:rsidRPr="00993A19" w:rsidRDefault="008D236F" w:rsidP="00125110">
            <w:pPr>
              <w:rPr>
                <w:sz w:val="12"/>
                <w:szCs w:val="12"/>
              </w:rPr>
            </w:pPr>
          </w:p>
        </w:tc>
        <w:tc>
          <w:tcPr>
            <w:tcW w:w="1067"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640176">
        <w:trPr>
          <w:trHeight w:val="300"/>
        </w:trPr>
        <w:tc>
          <w:tcPr>
            <w:tcW w:w="4006" w:type="dxa"/>
            <w:tcBorders>
              <w:top w:val="nil"/>
              <w:left w:val="nil"/>
              <w:bottom w:val="nil"/>
              <w:right w:val="nil"/>
            </w:tcBorders>
            <w:shd w:val="clear" w:color="auto" w:fill="auto"/>
            <w:hideMark/>
          </w:tcPr>
          <w:p w:rsidR="008D236F" w:rsidRPr="00993A19" w:rsidRDefault="008D236F" w:rsidP="00125110">
            <w:pPr>
              <w:jc w:val="center"/>
              <w:rPr>
                <w:b/>
                <w:bCs/>
                <w:sz w:val="22"/>
                <w:szCs w:val="22"/>
                <w:u w:val="single"/>
              </w:rPr>
            </w:pPr>
            <w:r w:rsidRPr="00993A19">
              <w:rPr>
                <w:b/>
                <w:bCs/>
                <w:sz w:val="22"/>
                <w:szCs w:val="22"/>
                <w:u w:val="single"/>
              </w:rPr>
              <w:t>Employee Coverage Code</w:t>
            </w:r>
          </w:p>
        </w:tc>
        <w:tc>
          <w:tcPr>
            <w:tcW w:w="3363" w:type="dxa"/>
            <w:gridSpan w:val="3"/>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Semi-Monthly</w:t>
            </w:r>
          </w:p>
        </w:tc>
        <w:tc>
          <w:tcPr>
            <w:tcW w:w="26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3444" w:type="dxa"/>
            <w:gridSpan w:val="3"/>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Monthly</w:t>
            </w:r>
          </w:p>
        </w:tc>
      </w:tr>
      <w:tr w:rsidR="008D236F" w:rsidRPr="00993A19" w:rsidTr="00640176">
        <w:trPr>
          <w:trHeight w:val="300"/>
        </w:trPr>
        <w:tc>
          <w:tcPr>
            <w:tcW w:w="4006" w:type="dxa"/>
            <w:tcBorders>
              <w:top w:val="nil"/>
              <w:left w:val="nil"/>
              <w:bottom w:val="nil"/>
              <w:right w:val="nil"/>
            </w:tcBorders>
            <w:shd w:val="clear" w:color="auto" w:fill="auto"/>
            <w:noWrap/>
            <w:vAlign w:val="bottom"/>
            <w:hideMark/>
          </w:tcPr>
          <w:p w:rsidR="008D236F" w:rsidRPr="00993A19" w:rsidRDefault="008D236F" w:rsidP="00125110">
            <w:pPr>
              <w:rPr>
                <w:sz w:val="12"/>
                <w:szCs w:val="12"/>
              </w:rPr>
            </w:pPr>
          </w:p>
        </w:tc>
        <w:tc>
          <w:tcPr>
            <w:tcW w:w="1067"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84F15" w:rsidRPr="00993A19" w:rsidTr="00640176">
        <w:trPr>
          <w:trHeight w:val="300"/>
        </w:trPr>
        <w:tc>
          <w:tcPr>
            <w:tcW w:w="4006" w:type="dxa"/>
            <w:tcBorders>
              <w:top w:val="single" w:sz="4" w:space="0" w:color="auto"/>
              <w:left w:val="single" w:sz="4" w:space="0" w:color="auto"/>
              <w:bottom w:val="single" w:sz="4" w:space="0" w:color="auto"/>
              <w:right w:val="single" w:sz="4" w:space="0" w:color="auto"/>
            </w:tcBorders>
            <w:shd w:val="clear" w:color="auto" w:fill="auto"/>
            <w:hideMark/>
          </w:tcPr>
          <w:p w:rsidR="00884F15" w:rsidRPr="00993A19" w:rsidRDefault="00884F15" w:rsidP="00125110">
            <w:pPr>
              <w:jc w:val="center"/>
              <w:rPr>
                <w:b/>
                <w:bCs/>
                <w:sz w:val="22"/>
                <w:szCs w:val="22"/>
              </w:rPr>
            </w:pPr>
            <w:r w:rsidRPr="00993A19">
              <w:rPr>
                <w:b/>
                <w:bCs/>
                <w:sz w:val="22"/>
                <w:szCs w:val="22"/>
              </w:rPr>
              <w:t> </w:t>
            </w:r>
          </w:p>
        </w:tc>
        <w:tc>
          <w:tcPr>
            <w:tcW w:w="1067" w:type="dxa"/>
            <w:tcBorders>
              <w:top w:val="single" w:sz="4" w:space="0" w:color="auto"/>
              <w:left w:val="nil"/>
              <w:bottom w:val="single" w:sz="4" w:space="0" w:color="auto"/>
              <w:right w:val="single" w:sz="4" w:space="0" w:color="auto"/>
            </w:tcBorders>
            <w:shd w:val="clear" w:color="auto" w:fill="auto"/>
            <w:hideMark/>
          </w:tcPr>
          <w:p w:rsidR="00884F15" w:rsidRDefault="00884F15">
            <w:pPr>
              <w:jc w:val="center"/>
              <w:rPr>
                <w:b/>
                <w:bCs/>
                <w:sz w:val="20"/>
              </w:rPr>
            </w:pPr>
            <w:r>
              <w:rPr>
                <w:b/>
                <w:bCs/>
                <w:sz w:val="20"/>
              </w:rPr>
              <w:t>Employee</w:t>
            </w:r>
          </w:p>
        </w:tc>
        <w:tc>
          <w:tcPr>
            <w:tcW w:w="1148" w:type="dxa"/>
            <w:tcBorders>
              <w:top w:val="single" w:sz="4" w:space="0" w:color="auto"/>
              <w:left w:val="nil"/>
              <w:bottom w:val="single" w:sz="4" w:space="0" w:color="auto"/>
              <w:right w:val="single" w:sz="4" w:space="0" w:color="auto"/>
            </w:tcBorders>
            <w:shd w:val="clear" w:color="auto" w:fill="auto"/>
            <w:hideMark/>
          </w:tcPr>
          <w:p w:rsidR="00884F15" w:rsidRDefault="00884F15">
            <w:pPr>
              <w:jc w:val="center"/>
              <w:rPr>
                <w:b/>
                <w:bCs/>
                <w:sz w:val="20"/>
              </w:rPr>
            </w:pPr>
            <w:r>
              <w:rPr>
                <w:b/>
                <w:bCs/>
                <w:sz w:val="20"/>
              </w:rPr>
              <w:t>Agency</w:t>
            </w:r>
          </w:p>
        </w:tc>
        <w:tc>
          <w:tcPr>
            <w:tcW w:w="1148" w:type="dxa"/>
            <w:tcBorders>
              <w:top w:val="single" w:sz="4" w:space="0" w:color="auto"/>
              <w:left w:val="nil"/>
              <w:bottom w:val="single" w:sz="4" w:space="0" w:color="auto"/>
              <w:right w:val="single" w:sz="4" w:space="0" w:color="auto"/>
            </w:tcBorders>
            <w:shd w:val="clear" w:color="auto" w:fill="auto"/>
            <w:hideMark/>
          </w:tcPr>
          <w:p w:rsidR="00884F15" w:rsidRDefault="00884F15">
            <w:pPr>
              <w:jc w:val="center"/>
              <w:rPr>
                <w:b/>
                <w:bCs/>
                <w:sz w:val="20"/>
              </w:rPr>
            </w:pPr>
            <w:r>
              <w:rPr>
                <w:b/>
                <w:bCs/>
                <w:sz w:val="20"/>
              </w:rPr>
              <w:t>Total</w:t>
            </w:r>
          </w:p>
        </w:tc>
        <w:tc>
          <w:tcPr>
            <w:tcW w:w="268" w:type="dxa"/>
            <w:tcBorders>
              <w:top w:val="single" w:sz="4" w:space="0" w:color="auto"/>
              <w:left w:val="nil"/>
              <w:bottom w:val="single" w:sz="4" w:space="0" w:color="auto"/>
              <w:right w:val="single" w:sz="4" w:space="0" w:color="auto"/>
            </w:tcBorders>
            <w:shd w:val="clear" w:color="000000" w:fill="C0C0C0"/>
            <w:hideMark/>
          </w:tcPr>
          <w:p w:rsidR="00884F15" w:rsidRDefault="00884F15">
            <w:pPr>
              <w:jc w:val="center"/>
              <w:rPr>
                <w:b/>
                <w:bCs/>
                <w:sz w:val="20"/>
              </w:rPr>
            </w:pPr>
            <w:r>
              <w:rPr>
                <w:b/>
                <w:bCs/>
                <w:sz w:val="20"/>
              </w:rPr>
              <w:t> </w:t>
            </w:r>
          </w:p>
        </w:tc>
        <w:tc>
          <w:tcPr>
            <w:tcW w:w="1148" w:type="dxa"/>
            <w:tcBorders>
              <w:top w:val="single" w:sz="4" w:space="0" w:color="auto"/>
              <w:left w:val="nil"/>
              <w:bottom w:val="single" w:sz="4" w:space="0" w:color="auto"/>
              <w:right w:val="single" w:sz="4" w:space="0" w:color="auto"/>
            </w:tcBorders>
            <w:shd w:val="clear" w:color="auto" w:fill="auto"/>
            <w:hideMark/>
          </w:tcPr>
          <w:p w:rsidR="00884F15" w:rsidRDefault="00884F15">
            <w:pPr>
              <w:jc w:val="center"/>
              <w:rPr>
                <w:b/>
                <w:bCs/>
                <w:sz w:val="20"/>
              </w:rPr>
            </w:pPr>
            <w:r>
              <w:rPr>
                <w:b/>
                <w:bCs/>
                <w:sz w:val="20"/>
              </w:rPr>
              <w:t>Employee</w:t>
            </w:r>
          </w:p>
        </w:tc>
        <w:tc>
          <w:tcPr>
            <w:tcW w:w="1148" w:type="dxa"/>
            <w:tcBorders>
              <w:top w:val="single" w:sz="4" w:space="0" w:color="auto"/>
              <w:left w:val="nil"/>
              <w:bottom w:val="single" w:sz="4" w:space="0" w:color="auto"/>
              <w:right w:val="single" w:sz="4" w:space="0" w:color="auto"/>
            </w:tcBorders>
            <w:shd w:val="clear" w:color="auto" w:fill="auto"/>
            <w:hideMark/>
          </w:tcPr>
          <w:p w:rsidR="00884F15" w:rsidRDefault="00884F15">
            <w:pPr>
              <w:jc w:val="center"/>
              <w:rPr>
                <w:b/>
                <w:bCs/>
                <w:sz w:val="20"/>
              </w:rPr>
            </w:pPr>
            <w:r>
              <w:rPr>
                <w:b/>
                <w:bCs/>
                <w:sz w:val="20"/>
              </w:rPr>
              <w:t>Agency</w:t>
            </w:r>
          </w:p>
        </w:tc>
        <w:tc>
          <w:tcPr>
            <w:tcW w:w="1148" w:type="dxa"/>
            <w:tcBorders>
              <w:top w:val="single" w:sz="4" w:space="0" w:color="auto"/>
              <w:left w:val="nil"/>
              <w:bottom w:val="single" w:sz="4" w:space="0" w:color="auto"/>
              <w:right w:val="single" w:sz="4" w:space="0" w:color="auto"/>
            </w:tcBorders>
            <w:shd w:val="clear" w:color="auto" w:fill="auto"/>
            <w:hideMark/>
          </w:tcPr>
          <w:p w:rsidR="00884F15" w:rsidRDefault="00884F15">
            <w:pPr>
              <w:jc w:val="center"/>
              <w:rPr>
                <w:b/>
                <w:bCs/>
                <w:sz w:val="20"/>
              </w:rPr>
            </w:pPr>
            <w:r>
              <w:rPr>
                <w:b/>
                <w:bCs/>
                <w:sz w:val="20"/>
              </w:rPr>
              <w:t>Total</w:t>
            </w:r>
          </w:p>
        </w:tc>
      </w:tr>
      <w:tr w:rsidR="00884F15" w:rsidRPr="00993A19" w:rsidTr="00640176">
        <w:trPr>
          <w:trHeight w:val="300"/>
        </w:trPr>
        <w:tc>
          <w:tcPr>
            <w:tcW w:w="4006" w:type="dxa"/>
            <w:tcBorders>
              <w:top w:val="nil"/>
              <w:left w:val="single" w:sz="4" w:space="0" w:color="auto"/>
              <w:bottom w:val="single" w:sz="4" w:space="0" w:color="auto"/>
              <w:right w:val="single" w:sz="4" w:space="0" w:color="auto"/>
            </w:tcBorders>
            <w:shd w:val="clear" w:color="auto" w:fill="auto"/>
            <w:hideMark/>
          </w:tcPr>
          <w:p w:rsidR="00884F15" w:rsidRPr="00993A19" w:rsidRDefault="00884F15" w:rsidP="00125110">
            <w:pPr>
              <w:rPr>
                <w:sz w:val="20"/>
              </w:rPr>
            </w:pPr>
            <w:r w:rsidRPr="00993A19">
              <w:rPr>
                <w:sz w:val="20"/>
              </w:rPr>
              <w:t>S - Employee Only</w:t>
            </w:r>
          </w:p>
        </w:tc>
        <w:tc>
          <w:tcPr>
            <w:tcW w:w="1067"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$44.50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$264.50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$309.00 </w:t>
            </w:r>
          </w:p>
        </w:tc>
        <w:tc>
          <w:tcPr>
            <w:tcW w:w="268" w:type="dxa"/>
            <w:tcBorders>
              <w:top w:val="nil"/>
              <w:left w:val="nil"/>
              <w:bottom w:val="single" w:sz="4" w:space="0" w:color="auto"/>
              <w:right w:val="single" w:sz="4" w:space="0" w:color="auto"/>
            </w:tcBorders>
            <w:shd w:val="clear" w:color="000000" w:fill="C0C0C0"/>
            <w:hideMark/>
          </w:tcPr>
          <w:p w:rsidR="00884F15" w:rsidRDefault="00884F15">
            <w:pPr>
              <w:jc w:val="right"/>
              <w:rPr>
                <w:sz w:val="20"/>
              </w:rPr>
            </w:pPr>
            <w:r>
              <w:rPr>
                <w:sz w:val="20"/>
              </w:rPr>
              <w:t> </w:t>
            </w:r>
          </w:p>
        </w:tc>
        <w:tc>
          <w:tcPr>
            <w:tcW w:w="1148" w:type="dxa"/>
            <w:tcBorders>
              <w:top w:val="single" w:sz="4" w:space="0" w:color="auto"/>
              <w:left w:val="nil"/>
              <w:bottom w:val="single" w:sz="4" w:space="0" w:color="auto"/>
              <w:right w:val="single" w:sz="4" w:space="0" w:color="auto"/>
            </w:tcBorders>
            <w:shd w:val="clear" w:color="000000" w:fill="auto"/>
            <w:hideMark/>
          </w:tcPr>
          <w:p w:rsidR="00884F15" w:rsidRDefault="00884F15">
            <w:pPr>
              <w:jc w:val="right"/>
              <w:rPr>
                <w:sz w:val="20"/>
              </w:rPr>
            </w:pPr>
            <w:r>
              <w:rPr>
                <w:sz w:val="20"/>
              </w:rPr>
              <w:t xml:space="preserve">$89.00 </w:t>
            </w:r>
          </w:p>
        </w:tc>
        <w:tc>
          <w:tcPr>
            <w:tcW w:w="1148" w:type="dxa"/>
            <w:tcBorders>
              <w:top w:val="single" w:sz="4" w:space="0" w:color="auto"/>
              <w:left w:val="nil"/>
              <w:bottom w:val="single" w:sz="4" w:space="0" w:color="auto"/>
              <w:right w:val="single" w:sz="4" w:space="0" w:color="auto"/>
            </w:tcBorders>
            <w:shd w:val="clear" w:color="000000" w:fill="auto"/>
            <w:hideMark/>
          </w:tcPr>
          <w:p w:rsidR="00884F15" w:rsidRDefault="00884F15">
            <w:pPr>
              <w:jc w:val="right"/>
              <w:rPr>
                <w:sz w:val="20"/>
              </w:rPr>
            </w:pPr>
            <w:r>
              <w:rPr>
                <w:sz w:val="20"/>
              </w:rPr>
              <w:t xml:space="preserve">$529.00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$618.00 </w:t>
            </w:r>
          </w:p>
        </w:tc>
      </w:tr>
      <w:tr w:rsidR="00884F15" w:rsidRPr="00993A19" w:rsidTr="00640176">
        <w:trPr>
          <w:trHeight w:val="300"/>
        </w:trPr>
        <w:tc>
          <w:tcPr>
            <w:tcW w:w="4006" w:type="dxa"/>
            <w:tcBorders>
              <w:top w:val="nil"/>
              <w:left w:val="single" w:sz="4" w:space="0" w:color="auto"/>
              <w:bottom w:val="single" w:sz="4" w:space="0" w:color="auto"/>
              <w:right w:val="single" w:sz="4" w:space="0" w:color="auto"/>
            </w:tcBorders>
            <w:shd w:val="clear" w:color="auto" w:fill="auto"/>
            <w:hideMark/>
          </w:tcPr>
          <w:p w:rsidR="00884F15" w:rsidRPr="00993A19" w:rsidRDefault="00884F15" w:rsidP="00125110">
            <w:pPr>
              <w:rPr>
                <w:sz w:val="20"/>
              </w:rPr>
            </w:pPr>
            <w:r w:rsidRPr="00993A19">
              <w:rPr>
                <w:sz w:val="20"/>
              </w:rPr>
              <w:t>D - Employee Plus One</w:t>
            </w:r>
          </w:p>
        </w:tc>
        <w:tc>
          <w:tcPr>
            <w:tcW w:w="1067"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$95.00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$474.00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$569.00 </w:t>
            </w:r>
          </w:p>
        </w:tc>
        <w:tc>
          <w:tcPr>
            <w:tcW w:w="268" w:type="dxa"/>
            <w:tcBorders>
              <w:top w:val="nil"/>
              <w:left w:val="nil"/>
              <w:bottom w:val="single" w:sz="4" w:space="0" w:color="auto"/>
              <w:right w:val="single" w:sz="4" w:space="0" w:color="auto"/>
            </w:tcBorders>
            <w:shd w:val="clear" w:color="000000" w:fill="C0C0C0"/>
            <w:hideMark/>
          </w:tcPr>
          <w:p w:rsidR="00884F15" w:rsidRDefault="00884F15">
            <w:pPr>
              <w:jc w:val="right"/>
              <w:rPr>
                <w:sz w:val="20"/>
              </w:rPr>
            </w:pPr>
            <w:r>
              <w:rPr>
                <w:sz w:val="20"/>
              </w:rPr>
              <w:t> </w:t>
            </w:r>
          </w:p>
        </w:tc>
        <w:tc>
          <w:tcPr>
            <w:tcW w:w="1148" w:type="dxa"/>
            <w:tcBorders>
              <w:top w:val="single" w:sz="4" w:space="0" w:color="auto"/>
              <w:left w:val="nil"/>
              <w:bottom w:val="single" w:sz="4" w:space="0" w:color="auto"/>
              <w:right w:val="single" w:sz="4" w:space="0" w:color="auto"/>
            </w:tcBorders>
            <w:shd w:val="clear" w:color="000000" w:fill="auto"/>
            <w:hideMark/>
          </w:tcPr>
          <w:p w:rsidR="00884F15" w:rsidRDefault="00884F15">
            <w:pPr>
              <w:jc w:val="right"/>
              <w:rPr>
                <w:sz w:val="20"/>
              </w:rPr>
            </w:pPr>
            <w:r>
              <w:rPr>
                <w:sz w:val="20"/>
              </w:rPr>
              <w:t xml:space="preserve">$190.00 </w:t>
            </w:r>
          </w:p>
        </w:tc>
        <w:tc>
          <w:tcPr>
            <w:tcW w:w="1148" w:type="dxa"/>
            <w:tcBorders>
              <w:top w:val="single" w:sz="4" w:space="0" w:color="auto"/>
              <w:left w:val="nil"/>
              <w:bottom w:val="single" w:sz="4" w:space="0" w:color="auto"/>
              <w:right w:val="single" w:sz="4" w:space="0" w:color="auto"/>
            </w:tcBorders>
            <w:shd w:val="clear" w:color="000000" w:fill="auto"/>
            <w:hideMark/>
          </w:tcPr>
          <w:p w:rsidR="00884F15" w:rsidRDefault="00884F15">
            <w:pPr>
              <w:jc w:val="right"/>
              <w:rPr>
                <w:sz w:val="20"/>
              </w:rPr>
            </w:pPr>
            <w:r>
              <w:rPr>
                <w:sz w:val="20"/>
              </w:rPr>
              <w:t xml:space="preserve">$948.00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$1,138.00 </w:t>
            </w:r>
          </w:p>
        </w:tc>
      </w:tr>
      <w:tr w:rsidR="00884F15" w:rsidRPr="00993A19" w:rsidTr="00640176">
        <w:trPr>
          <w:trHeight w:val="300"/>
        </w:trPr>
        <w:tc>
          <w:tcPr>
            <w:tcW w:w="4006" w:type="dxa"/>
            <w:tcBorders>
              <w:top w:val="nil"/>
              <w:left w:val="single" w:sz="4" w:space="0" w:color="auto"/>
              <w:bottom w:val="single" w:sz="4" w:space="0" w:color="auto"/>
              <w:right w:val="single" w:sz="4" w:space="0" w:color="auto"/>
            </w:tcBorders>
            <w:shd w:val="clear" w:color="auto" w:fill="auto"/>
            <w:hideMark/>
          </w:tcPr>
          <w:p w:rsidR="00884F15" w:rsidRPr="00993A19" w:rsidRDefault="00884F15" w:rsidP="00125110">
            <w:pPr>
              <w:rPr>
                <w:sz w:val="20"/>
              </w:rPr>
            </w:pPr>
            <w:r w:rsidRPr="00993A19">
              <w:rPr>
                <w:sz w:val="20"/>
              </w:rPr>
              <w:t>F – Family</w:t>
            </w:r>
          </w:p>
        </w:tc>
        <w:tc>
          <w:tcPr>
            <w:tcW w:w="1067"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$128.00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$695.00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$823.00 </w:t>
            </w:r>
          </w:p>
        </w:tc>
        <w:tc>
          <w:tcPr>
            <w:tcW w:w="268" w:type="dxa"/>
            <w:tcBorders>
              <w:top w:val="nil"/>
              <w:left w:val="nil"/>
              <w:bottom w:val="single" w:sz="4" w:space="0" w:color="auto"/>
              <w:right w:val="single" w:sz="4" w:space="0" w:color="auto"/>
            </w:tcBorders>
            <w:shd w:val="clear" w:color="000000" w:fill="C0C0C0"/>
            <w:hideMark/>
          </w:tcPr>
          <w:p w:rsidR="00884F15" w:rsidRDefault="00884F15">
            <w:pPr>
              <w:jc w:val="right"/>
              <w:rPr>
                <w:sz w:val="20"/>
              </w:rPr>
            </w:pPr>
            <w:r>
              <w:rPr>
                <w:sz w:val="20"/>
              </w:rPr>
              <w:t> </w:t>
            </w:r>
          </w:p>
        </w:tc>
        <w:tc>
          <w:tcPr>
            <w:tcW w:w="1148" w:type="dxa"/>
            <w:tcBorders>
              <w:top w:val="single" w:sz="4" w:space="0" w:color="auto"/>
              <w:left w:val="nil"/>
              <w:bottom w:val="single" w:sz="4" w:space="0" w:color="auto"/>
              <w:right w:val="single" w:sz="4" w:space="0" w:color="auto"/>
            </w:tcBorders>
            <w:shd w:val="clear" w:color="000000" w:fill="auto"/>
            <w:hideMark/>
          </w:tcPr>
          <w:p w:rsidR="00884F15" w:rsidRDefault="00884F15">
            <w:pPr>
              <w:jc w:val="right"/>
              <w:rPr>
                <w:sz w:val="20"/>
              </w:rPr>
            </w:pPr>
            <w:r>
              <w:rPr>
                <w:sz w:val="20"/>
              </w:rPr>
              <w:t xml:space="preserve">$256.00 </w:t>
            </w:r>
          </w:p>
        </w:tc>
        <w:tc>
          <w:tcPr>
            <w:tcW w:w="1148" w:type="dxa"/>
            <w:tcBorders>
              <w:top w:val="single" w:sz="4" w:space="0" w:color="auto"/>
              <w:left w:val="nil"/>
              <w:bottom w:val="single" w:sz="4" w:space="0" w:color="auto"/>
              <w:right w:val="single" w:sz="4" w:space="0" w:color="auto"/>
            </w:tcBorders>
            <w:shd w:val="clear" w:color="000000" w:fill="auto"/>
            <w:hideMark/>
          </w:tcPr>
          <w:p w:rsidR="00884F15" w:rsidRDefault="00884F15">
            <w:pPr>
              <w:jc w:val="right"/>
              <w:rPr>
                <w:sz w:val="20"/>
              </w:rPr>
            </w:pPr>
            <w:r>
              <w:rPr>
                <w:sz w:val="20"/>
              </w:rPr>
              <w:t xml:space="preserve">$1,390.00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$1,646.00 </w:t>
            </w:r>
          </w:p>
        </w:tc>
      </w:tr>
      <w:tr w:rsidR="00884F15" w:rsidRPr="00993A19" w:rsidTr="00640176">
        <w:trPr>
          <w:trHeight w:val="300"/>
        </w:trPr>
        <w:tc>
          <w:tcPr>
            <w:tcW w:w="4006" w:type="dxa"/>
            <w:tcBorders>
              <w:top w:val="nil"/>
              <w:left w:val="single" w:sz="4" w:space="0" w:color="auto"/>
              <w:bottom w:val="single" w:sz="4" w:space="0" w:color="auto"/>
              <w:right w:val="single" w:sz="4" w:space="0" w:color="auto"/>
            </w:tcBorders>
            <w:shd w:val="clear" w:color="auto" w:fill="auto"/>
            <w:hideMark/>
          </w:tcPr>
          <w:p w:rsidR="00884F15" w:rsidRPr="00993A19" w:rsidRDefault="00884F15" w:rsidP="00125110">
            <w:pPr>
              <w:rPr>
                <w:sz w:val="20"/>
              </w:rPr>
            </w:pPr>
            <w:r w:rsidRPr="00993A19">
              <w:rPr>
                <w:sz w:val="20"/>
              </w:rPr>
              <w:t>O - Employee Only - Part Time</w:t>
            </w:r>
          </w:p>
        </w:tc>
        <w:tc>
          <w:tcPr>
            <w:tcW w:w="1067"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$309.00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$309.00 </w:t>
            </w:r>
          </w:p>
        </w:tc>
        <w:tc>
          <w:tcPr>
            <w:tcW w:w="268" w:type="dxa"/>
            <w:tcBorders>
              <w:top w:val="nil"/>
              <w:left w:val="nil"/>
              <w:bottom w:val="single" w:sz="4" w:space="0" w:color="auto"/>
              <w:right w:val="single" w:sz="4" w:space="0" w:color="auto"/>
            </w:tcBorders>
            <w:shd w:val="clear" w:color="000000" w:fill="C0C0C0"/>
            <w:hideMark/>
          </w:tcPr>
          <w:p w:rsidR="00884F15" w:rsidRDefault="00884F15">
            <w:pPr>
              <w:jc w:val="right"/>
              <w:rPr>
                <w:sz w:val="20"/>
              </w:rPr>
            </w:pPr>
            <w:r>
              <w:rPr>
                <w:sz w:val="20"/>
              </w:rPr>
              <w:t>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$618.00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$618.00 </w:t>
            </w:r>
          </w:p>
        </w:tc>
      </w:tr>
      <w:tr w:rsidR="00884F15" w:rsidRPr="00993A19" w:rsidTr="00640176">
        <w:trPr>
          <w:trHeight w:val="300"/>
        </w:trPr>
        <w:tc>
          <w:tcPr>
            <w:tcW w:w="4006" w:type="dxa"/>
            <w:tcBorders>
              <w:top w:val="nil"/>
              <w:left w:val="single" w:sz="4" w:space="0" w:color="auto"/>
              <w:bottom w:val="single" w:sz="4" w:space="0" w:color="auto"/>
              <w:right w:val="single" w:sz="4" w:space="0" w:color="auto"/>
            </w:tcBorders>
            <w:shd w:val="clear" w:color="auto" w:fill="auto"/>
            <w:hideMark/>
          </w:tcPr>
          <w:p w:rsidR="00884F15" w:rsidRPr="00993A19" w:rsidRDefault="00884F15" w:rsidP="00125110">
            <w:pPr>
              <w:rPr>
                <w:sz w:val="20"/>
              </w:rPr>
            </w:pPr>
            <w:r w:rsidRPr="00993A19">
              <w:rPr>
                <w:sz w:val="20"/>
              </w:rPr>
              <w:t>T - Employee Plus One - Part Time</w:t>
            </w:r>
          </w:p>
        </w:tc>
        <w:tc>
          <w:tcPr>
            <w:tcW w:w="1067"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$569.00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$569.00 </w:t>
            </w:r>
          </w:p>
        </w:tc>
        <w:tc>
          <w:tcPr>
            <w:tcW w:w="268" w:type="dxa"/>
            <w:tcBorders>
              <w:top w:val="nil"/>
              <w:left w:val="nil"/>
              <w:bottom w:val="single" w:sz="4" w:space="0" w:color="auto"/>
              <w:right w:val="single" w:sz="4" w:space="0" w:color="auto"/>
            </w:tcBorders>
            <w:shd w:val="clear" w:color="000000" w:fill="C0C0C0"/>
            <w:hideMark/>
          </w:tcPr>
          <w:p w:rsidR="00884F15" w:rsidRDefault="00884F15">
            <w:pPr>
              <w:jc w:val="right"/>
              <w:rPr>
                <w:sz w:val="20"/>
              </w:rPr>
            </w:pPr>
            <w:r>
              <w:rPr>
                <w:sz w:val="20"/>
              </w:rPr>
              <w:t>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$1,138.00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$1,138.00 </w:t>
            </w:r>
          </w:p>
        </w:tc>
      </w:tr>
      <w:tr w:rsidR="00884F15" w:rsidRPr="00993A19" w:rsidTr="00640176">
        <w:trPr>
          <w:trHeight w:val="300"/>
        </w:trPr>
        <w:tc>
          <w:tcPr>
            <w:tcW w:w="4006" w:type="dxa"/>
            <w:tcBorders>
              <w:top w:val="nil"/>
              <w:left w:val="single" w:sz="4" w:space="0" w:color="auto"/>
              <w:bottom w:val="single" w:sz="4" w:space="0" w:color="auto"/>
              <w:right w:val="single" w:sz="4" w:space="0" w:color="auto"/>
            </w:tcBorders>
            <w:shd w:val="clear" w:color="auto" w:fill="auto"/>
            <w:hideMark/>
          </w:tcPr>
          <w:p w:rsidR="00884F15" w:rsidRPr="00993A19" w:rsidRDefault="00884F15" w:rsidP="00125110">
            <w:pPr>
              <w:rPr>
                <w:sz w:val="20"/>
              </w:rPr>
            </w:pPr>
            <w:r w:rsidRPr="00993A19">
              <w:rPr>
                <w:sz w:val="20"/>
              </w:rPr>
              <w:t>M - Family - Part Time</w:t>
            </w:r>
          </w:p>
        </w:tc>
        <w:tc>
          <w:tcPr>
            <w:tcW w:w="1067"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$823.00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$823.00 </w:t>
            </w:r>
          </w:p>
        </w:tc>
        <w:tc>
          <w:tcPr>
            <w:tcW w:w="268" w:type="dxa"/>
            <w:tcBorders>
              <w:top w:val="nil"/>
              <w:left w:val="nil"/>
              <w:bottom w:val="single" w:sz="4" w:space="0" w:color="auto"/>
              <w:right w:val="single" w:sz="4" w:space="0" w:color="auto"/>
            </w:tcBorders>
            <w:shd w:val="clear" w:color="000000" w:fill="C0C0C0"/>
            <w:hideMark/>
          </w:tcPr>
          <w:p w:rsidR="00884F15" w:rsidRDefault="00884F15">
            <w:pPr>
              <w:jc w:val="right"/>
              <w:rPr>
                <w:sz w:val="20"/>
              </w:rPr>
            </w:pPr>
            <w:r>
              <w:rPr>
                <w:sz w:val="20"/>
              </w:rPr>
              <w:t>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$1,646.00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$1,646.00 </w:t>
            </w:r>
          </w:p>
        </w:tc>
      </w:tr>
      <w:tr w:rsidR="008D236F" w:rsidRPr="00993A19" w:rsidTr="00640176">
        <w:trPr>
          <w:trHeight w:val="300"/>
        </w:trPr>
        <w:tc>
          <w:tcPr>
            <w:tcW w:w="400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067"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640176">
        <w:trPr>
          <w:trHeight w:val="300"/>
        </w:trPr>
        <w:tc>
          <w:tcPr>
            <w:tcW w:w="400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067"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640176">
        <w:trPr>
          <w:trHeight w:val="375"/>
        </w:trPr>
        <w:tc>
          <w:tcPr>
            <w:tcW w:w="11081" w:type="dxa"/>
            <w:gridSpan w:val="8"/>
            <w:tcBorders>
              <w:top w:val="nil"/>
              <w:left w:val="nil"/>
              <w:bottom w:val="nil"/>
              <w:right w:val="nil"/>
            </w:tcBorders>
            <w:shd w:val="clear" w:color="auto" w:fill="auto"/>
            <w:noWrap/>
            <w:vAlign w:val="bottom"/>
            <w:hideMark/>
          </w:tcPr>
          <w:p w:rsidR="008D236F" w:rsidRPr="00993A19" w:rsidRDefault="008D236F" w:rsidP="00125110">
            <w:pPr>
              <w:jc w:val="center"/>
              <w:rPr>
                <w:b/>
                <w:bCs/>
                <w:sz w:val="28"/>
                <w:szCs w:val="28"/>
              </w:rPr>
            </w:pPr>
            <w:r w:rsidRPr="00993A19">
              <w:rPr>
                <w:b/>
                <w:bCs/>
                <w:sz w:val="28"/>
                <w:szCs w:val="28"/>
              </w:rPr>
              <w:t>COVA Care ED</w:t>
            </w:r>
            <w:r w:rsidRPr="00993A19">
              <w:rPr>
                <w:szCs w:val="24"/>
              </w:rPr>
              <w:t xml:space="preserve">   </w:t>
            </w:r>
            <w:r w:rsidRPr="00993A19">
              <w:rPr>
                <w:b/>
                <w:bCs/>
                <w:sz w:val="28"/>
                <w:szCs w:val="28"/>
              </w:rPr>
              <w:t>(BES – ACC2)</w:t>
            </w:r>
          </w:p>
        </w:tc>
      </w:tr>
      <w:tr w:rsidR="008D236F" w:rsidRPr="00993A19" w:rsidTr="00640176">
        <w:trPr>
          <w:trHeight w:val="300"/>
        </w:trPr>
        <w:tc>
          <w:tcPr>
            <w:tcW w:w="4006" w:type="dxa"/>
            <w:tcBorders>
              <w:top w:val="nil"/>
              <w:left w:val="nil"/>
              <w:bottom w:val="nil"/>
              <w:right w:val="nil"/>
            </w:tcBorders>
            <w:shd w:val="clear" w:color="auto" w:fill="auto"/>
            <w:noWrap/>
            <w:vAlign w:val="bottom"/>
            <w:hideMark/>
          </w:tcPr>
          <w:p w:rsidR="008D236F" w:rsidRPr="00993A19" w:rsidRDefault="008D236F" w:rsidP="00125110">
            <w:pPr>
              <w:rPr>
                <w:b/>
                <w:bCs/>
                <w:sz w:val="22"/>
                <w:szCs w:val="22"/>
              </w:rPr>
            </w:pPr>
            <w:r w:rsidRPr="00993A19">
              <w:rPr>
                <w:b/>
                <w:bCs/>
                <w:sz w:val="22"/>
                <w:szCs w:val="22"/>
              </w:rPr>
              <w:t>Provider Code:  44/94</w:t>
            </w:r>
          </w:p>
        </w:tc>
        <w:tc>
          <w:tcPr>
            <w:tcW w:w="1067"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640176">
        <w:trPr>
          <w:trHeight w:val="300"/>
        </w:trPr>
        <w:tc>
          <w:tcPr>
            <w:tcW w:w="4006" w:type="dxa"/>
            <w:tcBorders>
              <w:top w:val="nil"/>
              <w:left w:val="nil"/>
              <w:bottom w:val="nil"/>
              <w:right w:val="nil"/>
            </w:tcBorders>
            <w:shd w:val="clear" w:color="auto" w:fill="auto"/>
            <w:noWrap/>
            <w:vAlign w:val="bottom"/>
            <w:hideMark/>
          </w:tcPr>
          <w:p w:rsidR="008D236F" w:rsidRPr="00993A19" w:rsidRDefault="008D236F" w:rsidP="00125110">
            <w:pPr>
              <w:rPr>
                <w:sz w:val="12"/>
                <w:szCs w:val="12"/>
              </w:rPr>
            </w:pPr>
          </w:p>
        </w:tc>
        <w:tc>
          <w:tcPr>
            <w:tcW w:w="1067"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640176">
        <w:trPr>
          <w:trHeight w:val="300"/>
        </w:trPr>
        <w:tc>
          <w:tcPr>
            <w:tcW w:w="4006" w:type="dxa"/>
            <w:tcBorders>
              <w:top w:val="nil"/>
              <w:left w:val="nil"/>
              <w:bottom w:val="nil"/>
              <w:right w:val="nil"/>
            </w:tcBorders>
            <w:shd w:val="clear" w:color="auto" w:fill="auto"/>
            <w:hideMark/>
          </w:tcPr>
          <w:p w:rsidR="008D236F" w:rsidRPr="00993A19" w:rsidRDefault="008D236F" w:rsidP="00125110">
            <w:pPr>
              <w:jc w:val="center"/>
              <w:rPr>
                <w:b/>
                <w:bCs/>
                <w:sz w:val="22"/>
                <w:szCs w:val="22"/>
                <w:u w:val="single"/>
              </w:rPr>
            </w:pPr>
            <w:r w:rsidRPr="00993A19">
              <w:rPr>
                <w:b/>
                <w:bCs/>
                <w:sz w:val="22"/>
                <w:szCs w:val="22"/>
                <w:u w:val="single"/>
              </w:rPr>
              <w:t>Employee Coverage Code</w:t>
            </w:r>
          </w:p>
        </w:tc>
        <w:tc>
          <w:tcPr>
            <w:tcW w:w="3363" w:type="dxa"/>
            <w:gridSpan w:val="3"/>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Semi-Monthly</w:t>
            </w:r>
          </w:p>
        </w:tc>
        <w:tc>
          <w:tcPr>
            <w:tcW w:w="26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3444" w:type="dxa"/>
            <w:gridSpan w:val="3"/>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Monthly</w:t>
            </w:r>
          </w:p>
        </w:tc>
      </w:tr>
      <w:tr w:rsidR="008D236F" w:rsidRPr="00993A19" w:rsidTr="00640176">
        <w:trPr>
          <w:trHeight w:val="300"/>
        </w:trPr>
        <w:tc>
          <w:tcPr>
            <w:tcW w:w="4006" w:type="dxa"/>
            <w:tcBorders>
              <w:top w:val="nil"/>
              <w:left w:val="nil"/>
              <w:bottom w:val="nil"/>
              <w:right w:val="nil"/>
            </w:tcBorders>
            <w:shd w:val="clear" w:color="auto" w:fill="auto"/>
            <w:noWrap/>
            <w:vAlign w:val="bottom"/>
            <w:hideMark/>
          </w:tcPr>
          <w:p w:rsidR="008D236F" w:rsidRPr="00993A19" w:rsidRDefault="008D236F" w:rsidP="00125110">
            <w:pPr>
              <w:rPr>
                <w:sz w:val="12"/>
                <w:szCs w:val="12"/>
              </w:rPr>
            </w:pPr>
          </w:p>
        </w:tc>
        <w:tc>
          <w:tcPr>
            <w:tcW w:w="1067"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84F15" w:rsidRPr="00993A19" w:rsidTr="00640176">
        <w:trPr>
          <w:trHeight w:val="300"/>
        </w:trPr>
        <w:tc>
          <w:tcPr>
            <w:tcW w:w="4006" w:type="dxa"/>
            <w:tcBorders>
              <w:top w:val="single" w:sz="4" w:space="0" w:color="auto"/>
              <w:left w:val="single" w:sz="4" w:space="0" w:color="auto"/>
              <w:bottom w:val="single" w:sz="4" w:space="0" w:color="auto"/>
              <w:right w:val="single" w:sz="4" w:space="0" w:color="auto"/>
            </w:tcBorders>
            <w:shd w:val="clear" w:color="auto" w:fill="auto"/>
            <w:hideMark/>
          </w:tcPr>
          <w:p w:rsidR="00884F15" w:rsidRPr="00993A19" w:rsidRDefault="00884F15" w:rsidP="00125110">
            <w:pPr>
              <w:jc w:val="center"/>
              <w:rPr>
                <w:b/>
                <w:bCs/>
                <w:sz w:val="22"/>
                <w:szCs w:val="22"/>
              </w:rPr>
            </w:pPr>
            <w:r w:rsidRPr="00993A19">
              <w:rPr>
                <w:b/>
                <w:bCs/>
                <w:sz w:val="22"/>
                <w:szCs w:val="22"/>
              </w:rPr>
              <w:t> </w:t>
            </w:r>
          </w:p>
        </w:tc>
        <w:tc>
          <w:tcPr>
            <w:tcW w:w="1067" w:type="dxa"/>
            <w:tcBorders>
              <w:top w:val="single" w:sz="4" w:space="0" w:color="auto"/>
              <w:left w:val="nil"/>
              <w:bottom w:val="single" w:sz="4" w:space="0" w:color="auto"/>
              <w:right w:val="single" w:sz="4" w:space="0" w:color="auto"/>
            </w:tcBorders>
            <w:shd w:val="clear" w:color="auto" w:fill="auto"/>
            <w:hideMark/>
          </w:tcPr>
          <w:p w:rsidR="00884F15" w:rsidRDefault="00884F15">
            <w:pPr>
              <w:jc w:val="center"/>
              <w:rPr>
                <w:b/>
                <w:bCs/>
                <w:sz w:val="20"/>
              </w:rPr>
            </w:pPr>
            <w:r>
              <w:rPr>
                <w:b/>
                <w:bCs/>
                <w:sz w:val="20"/>
              </w:rPr>
              <w:t>Employee</w:t>
            </w:r>
          </w:p>
        </w:tc>
        <w:tc>
          <w:tcPr>
            <w:tcW w:w="1148" w:type="dxa"/>
            <w:tcBorders>
              <w:top w:val="single" w:sz="4" w:space="0" w:color="auto"/>
              <w:left w:val="nil"/>
              <w:bottom w:val="single" w:sz="4" w:space="0" w:color="auto"/>
              <w:right w:val="single" w:sz="4" w:space="0" w:color="auto"/>
            </w:tcBorders>
            <w:shd w:val="clear" w:color="auto" w:fill="auto"/>
            <w:hideMark/>
          </w:tcPr>
          <w:p w:rsidR="00884F15" w:rsidRDefault="00884F15">
            <w:pPr>
              <w:jc w:val="center"/>
              <w:rPr>
                <w:b/>
                <w:bCs/>
                <w:sz w:val="20"/>
              </w:rPr>
            </w:pPr>
            <w:r>
              <w:rPr>
                <w:b/>
                <w:bCs/>
                <w:sz w:val="20"/>
              </w:rPr>
              <w:t>Agency</w:t>
            </w:r>
          </w:p>
        </w:tc>
        <w:tc>
          <w:tcPr>
            <w:tcW w:w="1148" w:type="dxa"/>
            <w:tcBorders>
              <w:top w:val="single" w:sz="4" w:space="0" w:color="auto"/>
              <w:left w:val="nil"/>
              <w:bottom w:val="single" w:sz="4" w:space="0" w:color="auto"/>
              <w:right w:val="single" w:sz="4" w:space="0" w:color="auto"/>
            </w:tcBorders>
            <w:shd w:val="clear" w:color="auto" w:fill="auto"/>
            <w:hideMark/>
          </w:tcPr>
          <w:p w:rsidR="00884F15" w:rsidRDefault="00884F15">
            <w:pPr>
              <w:jc w:val="center"/>
              <w:rPr>
                <w:b/>
                <w:bCs/>
                <w:sz w:val="20"/>
              </w:rPr>
            </w:pPr>
            <w:r>
              <w:rPr>
                <w:b/>
                <w:bCs/>
                <w:sz w:val="20"/>
              </w:rPr>
              <w:t>Total</w:t>
            </w:r>
          </w:p>
        </w:tc>
        <w:tc>
          <w:tcPr>
            <w:tcW w:w="268" w:type="dxa"/>
            <w:tcBorders>
              <w:top w:val="single" w:sz="4" w:space="0" w:color="auto"/>
              <w:left w:val="nil"/>
              <w:bottom w:val="single" w:sz="4" w:space="0" w:color="auto"/>
              <w:right w:val="single" w:sz="4" w:space="0" w:color="auto"/>
            </w:tcBorders>
            <w:shd w:val="clear" w:color="000000" w:fill="C0C0C0"/>
            <w:hideMark/>
          </w:tcPr>
          <w:p w:rsidR="00884F15" w:rsidRDefault="00884F15">
            <w:pPr>
              <w:jc w:val="center"/>
              <w:rPr>
                <w:b/>
                <w:bCs/>
                <w:sz w:val="20"/>
              </w:rPr>
            </w:pPr>
            <w:r>
              <w:rPr>
                <w:b/>
                <w:bCs/>
                <w:sz w:val="20"/>
              </w:rPr>
              <w:t> </w:t>
            </w:r>
          </w:p>
        </w:tc>
        <w:tc>
          <w:tcPr>
            <w:tcW w:w="1148" w:type="dxa"/>
            <w:tcBorders>
              <w:top w:val="single" w:sz="4" w:space="0" w:color="auto"/>
              <w:left w:val="nil"/>
              <w:bottom w:val="single" w:sz="4" w:space="0" w:color="auto"/>
              <w:right w:val="single" w:sz="4" w:space="0" w:color="auto"/>
            </w:tcBorders>
            <w:shd w:val="clear" w:color="auto" w:fill="auto"/>
            <w:hideMark/>
          </w:tcPr>
          <w:p w:rsidR="00884F15" w:rsidRDefault="00884F15">
            <w:pPr>
              <w:jc w:val="center"/>
              <w:rPr>
                <w:b/>
                <w:bCs/>
                <w:sz w:val="20"/>
              </w:rPr>
            </w:pPr>
            <w:r>
              <w:rPr>
                <w:b/>
                <w:bCs/>
                <w:sz w:val="20"/>
              </w:rPr>
              <w:t>Employee</w:t>
            </w:r>
          </w:p>
        </w:tc>
        <w:tc>
          <w:tcPr>
            <w:tcW w:w="1148" w:type="dxa"/>
            <w:tcBorders>
              <w:top w:val="single" w:sz="4" w:space="0" w:color="auto"/>
              <w:left w:val="nil"/>
              <w:bottom w:val="single" w:sz="4" w:space="0" w:color="auto"/>
              <w:right w:val="single" w:sz="4" w:space="0" w:color="auto"/>
            </w:tcBorders>
            <w:shd w:val="clear" w:color="auto" w:fill="auto"/>
            <w:hideMark/>
          </w:tcPr>
          <w:p w:rsidR="00884F15" w:rsidRDefault="00884F15">
            <w:pPr>
              <w:jc w:val="center"/>
              <w:rPr>
                <w:b/>
                <w:bCs/>
                <w:sz w:val="20"/>
              </w:rPr>
            </w:pPr>
            <w:r>
              <w:rPr>
                <w:b/>
                <w:bCs/>
                <w:sz w:val="20"/>
              </w:rPr>
              <w:t>Agency</w:t>
            </w:r>
          </w:p>
        </w:tc>
        <w:tc>
          <w:tcPr>
            <w:tcW w:w="1148" w:type="dxa"/>
            <w:tcBorders>
              <w:top w:val="single" w:sz="4" w:space="0" w:color="auto"/>
              <w:left w:val="nil"/>
              <w:bottom w:val="single" w:sz="4" w:space="0" w:color="auto"/>
              <w:right w:val="single" w:sz="4" w:space="0" w:color="auto"/>
            </w:tcBorders>
            <w:shd w:val="clear" w:color="auto" w:fill="auto"/>
            <w:hideMark/>
          </w:tcPr>
          <w:p w:rsidR="00884F15" w:rsidRDefault="00884F15">
            <w:pPr>
              <w:jc w:val="center"/>
              <w:rPr>
                <w:b/>
                <w:bCs/>
                <w:sz w:val="20"/>
              </w:rPr>
            </w:pPr>
            <w:r>
              <w:rPr>
                <w:b/>
                <w:bCs/>
                <w:sz w:val="20"/>
              </w:rPr>
              <w:t>Total</w:t>
            </w:r>
          </w:p>
        </w:tc>
      </w:tr>
      <w:tr w:rsidR="00884F15" w:rsidRPr="00993A19" w:rsidTr="00640176">
        <w:trPr>
          <w:trHeight w:val="300"/>
        </w:trPr>
        <w:tc>
          <w:tcPr>
            <w:tcW w:w="4006" w:type="dxa"/>
            <w:tcBorders>
              <w:top w:val="nil"/>
              <w:left w:val="single" w:sz="4" w:space="0" w:color="auto"/>
              <w:bottom w:val="single" w:sz="4" w:space="0" w:color="auto"/>
              <w:right w:val="single" w:sz="4" w:space="0" w:color="auto"/>
            </w:tcBorders>
            <w:shd w:val="clear" w:color="auto" w:fill="auto"/>
            <w:hideMark/>
          </w:tcPr>
          <w:p w:rsidR="00884F15" w:rsidRPr="00993A19" w:rsidRDefault="00884F15" w:rsidP="00125110">
            <w:pPr>
              <w:rPr>
                <w:sz w:val="20"/>
              </w:rPr>
            </w:pPr>
            <w:r w:rsidRPr="00993A19">
              <w:rPr>
                <w:sz w:val="20"/>
              </w:rPr>
              <w:t>S - Employee Only</w:t>
            </w:r>
          </w:p>
        </w:tc>
        <w:tc>
          <w:tcPr>
            <w:tcW w:w="1067"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$50.00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$264.50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$314.50 </w:t>
            </w:r>
          </w:p>
        </w:tc>
        <w:tc>
          <w:tcPr>
            <w:tcW w:w="268" w:type="dxa"/>
            <w:tcBorders>
              <w:top w:val="nil"/>
              <w:left w:val="nil"/>
              <w:bottom w:val="single" w:sz="4" w:space="0" w:color="auto"/>
              <w:right w:val="single" w:sz="4" w:space="0" w:color="auto"/>
            </w:tcBorders>
            <w:shd w:val="clear" w:color="000000" w:fill="C0C0C0"/>
            <w:hideMark/>
          </w:tcPr>
          <w:p w:rsidR="00884F15" w:rsidRDefault="00884F15">
            <w:pPr>
              <w:jc w:val="right"/>
              <w:rPr>
                <w:sz w:val="20"/>
              </w:rPr>
            </w:pPr>
            <w:r>
              <w:rPr>
                <w:sz w:val="20"/>
              </w:rPr>
              <w:t> </w:t>
            </w:r>
          </w:p>
        </w:tc>
        <w:tc>
          <w:tcPr>
            <w:tcW w:w="1148" w:type="dxa"/>
            <w:tcBorders>
              <w:top w:val="single" w:sz="4" w:space="0" w:color="auto"/>
              <w:left w:val="nil"/>
              <w:bottom w:val="single" w:sz="4" w:space="0" w:color="auto"/>
              <w:right w:val="single" w:sz="4" w:space="0" w:color="auto"/>
            </w:tcBorders>
            <w:shd w:val="clear" w:color="000000" w:fill="auto"/>
            <w:hideMark/>
          </w:tcPr>
          <w:p w:rsidR="00884F15" w:rsidRDefault="00884F15">
            <w:pPr>
              <w:jc w:val="right"/>
              <w:rPr>
                <w:sz w:val="20"/>
              </w:rPr>
            </w:pPr>
            <w:r>
              <w:rPr>
                <w:sz w:val="20"/>
              </w:rPr>
              <w:t xml:space="preserve">$100.00 </w:t>
            </w:r>
          </w:p>
        </w:tc>
        <w:tc>
          <w:tcPr>
            <w:tcW w:w="1148" w:type="dxa"/>
            <w:tcBorders>
              <w:top w:val="single" w:sz="4" w:space="0" w:color="auto"/>
              <w:left w:val="nil"/>
              <w:bottom w:val="single" w:sz="4" w:space="0" w:color="auto"/>
              <w:right w:val="single" w:sz="4" w:space="0" w:color="auto"/>
            </w:tcBorders>
            <w:shd w:val="clear" w:color="000000" w:fill="auto"/>
            <w:hideMark/>
          </w:tcPr>
          <w:p w:rsidR="00884F15" w:rsidRDefault="00884F15">
            <w:pPr>
              <w:jc w:val="right"/>
              <w:rPr>
                <w:sz w:val="20"/>
              </w:rPr>
            </w:pPr>
            <w:r>
              <w:rPr>
                <w:sz w:val="20"/>
              </w:rPr>
              <w:t xml:space="preserve">$529.00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$629.00 </w:t>
            </w:r>
          </w:p>
        </w:tc>
      </w:tr>
      <w:tr w:rsidR="00884F15" w:rsidRPr="00993A19" w:rsidTr="00640176">
        <w:trPr>
          <w:trHeight w:val="300"/>
        </w:trPr>
        <w:tc>
          <w:tcPr>
            <w:tcW w:w="4006" w:type="dxa"/>
            <w:tcBorders>
              <w:top w:val="nil"/>
              <w:left w:val="single" w:sz="4" w:space="0" w:color="auto"/>
              <w:bottom w:val="single" w:sz="4" w:space="0" w:color="auto"/>
              <w:right w:val="single" w:sz="4" w:space="0" w:color="auto"/>
            </w:tcBorders>
            <w:shd w:val="clear" w:color="auto" w:fill="auto"/>
            <w:hideMark/>
          </w:tcPr>
          <w:p w:rsidR="00884F15" w:rsidRPr="00993A19" w:rsidRDefault="00884F15" w:rsidP="00125110">
            <w:pPr>
              <w:rPr>
                <w:sz w:val="20"/>
              </w:rPr>
            </w:pPr>
            <w:r w:rsidRPr="00993A19">
              <w:rPr>
                <w:sz w:val="20"/>
              </w:rPr>
              <w:t>D - Employee Plus One</w:t>
            </w:r>
          </w:p>
        </w:tc>
        <w:tc>
          <w:tcPr>
            <w:tcW w:w="1067"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$109.50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$474.00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$583.50 </w:t>
            </w:r>
          </w:p>
        </w:tc>
        <w:tc>
          <w:tcPr>
            <w:tcW w:w="268" w:type="dxa"/>
            <w:tcBorders>
              <w:top w:val="nil"/>
              <w:left w:val="nil"/>
              <w:bottom w:val="single" w:sz="4" w:space="0" w:color="auto"/>
              <w:right w:val="single" w:sz="4" w:space="0" w:color="auto"/>
            </w:tcBorders>
            <w:shd w:val="clear" w:color="000000" w:fill="C0C0C0"/>
            <w:hideMark/>
          </w:tcPr>
          <w:p w:rsidR="00884F15" w:rsidRDefault="00884F15">
            <w:pPr>
              <w:jc w:val="right"/>
              <w:rPr>
                <w:sz w:val="20"/>
              </w:rPr>
            </w:pPr>
            <w:r>
              <w:rPr>
                <w:sz w:val="20"/>
              </w:rPr>
              <w:t> </w:t>
            </w:r>
          </w:p>
        </w:tc>
        <w:tc>
          <w:tcPr>
            <w:tcW w:w="1148" w:type="dxa"/>
            <w:tcBorders>
              <w:top w:val="single" w:sz="4" w:space="0" w:color="auto"/>
              <w:left w:val="nil"/>
              <w:bottom w:val="single" w:sz="4" w:space="0" w:color="auto"/>
              <w:right w:val="single" w:sz="4" w:space="0" w:color="auto"/>
            </w:tcBorders>
            <w:shd w:val="clear" w:color="000000" w:fill="auto"/>
            <w:hideMark/>
          </w:tcPr>
          <w:p w:rsidR="00884F15" w:rsidRDefault="00884F15">
            <w:pPr>
              <w:jc w:val="right"/>
              <w:rPr>
                <w:sz w:val="20"/>
              </w:rPr>
            </w:pPr>
            <w:r>
              <w:rPr>
                <w:sz w:val="20"/>
              </w:rPr>
              <w:t xml:space="preserve">$219.00 </w:t>
            </w:r>
          </w:p>
        </w:tc>
        <w:tc>
          <w:tcPr>
            <w:tcW w:w="1148" w:type="dxa"/>
            <w:tcBorders>
              <w:top w:val="single" w:sz="4" w:space="0" w:color="auto"/>
              <w:left w:val="nil"/>
              <w:bottom w:val="single" w:sz="4" w:space="0" w:color="auto"/>
              <w:right w:val="single" w:sz="4" w:space="0" w:color="auto"/>
            </w:tcBorders>
            <w:shd w:val="clear" w:color="000000" w:fill="auto"/>
            <w:hideMark/>
          </w:tcPr>
          <w:p w:rsidR="00884F15" w:rsidRDefault="00884F15">
            <w:pPr>
              <w:jc w:val="right"/>
              <w:rPr>
                <w:sz w:val="20"/>
              </w:rPr>
            </w:pPr>
            <w:r>
              <w:rPr>
                <w:sz w:val="20"/>
              </w:rPr>
              <w:t xml:space="preserve">$948.00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$1,167.00 </w:t>
            </w:r>
          </w:p>
        </w:tc>
      </w:tr>
      <w:tr w:rsidR="00884F15" w:rsidRPr="00993A19" w:rsidTr="00640176">
        <w:trPr>
          <w:trHeight w:val="300"/>
        </w:trPr>
        <w:tc>
          <w:tcPr>
            <w:tcW w:w="4006" w:type="dxa"/>
            <w:tcBorders>
              <w:top w:val="nil"/>
              <w:left w:val="single" w:sz="4" w:space="0" w:color="auto"/>
              <w:bottom w:val="single" w:sz="4" w:space="0" w:color="auto"/>
              <w:right w:val="single" w:sz="4" w:space="0" w:color="auto"/>
            </w:tcBorders>
            <w:shd w:val="clear" w:color="auto" w:fill="auto"/>
            <w:hideMark/>
          </w:tcPr>
          <w:p w:rsidR="00884F15" w:rsidRPr="00993A19" w:rsidRDefault="00884F15" w:rsidP="00125110">
            <w:pPr>
              <w:rPr>
                <w:sz w:val="20"/>
              </w:rPr>
            </w:pPr>
            <w:r w:rsidRPr="00993A19">
              <w:rPr>
                <w:sz w:val="20"/>
              </w:rPr>
              <w:t>F – Family</w:t>
            </w:r>
          </w:p>
        </w:tc>
        <w:tc>
          <w:tcPr>
            <w:tcW w:w="1067"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$151.50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$695.00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$846.50 </w:t>
            </w:r>
          </w:p>
        </w:tc>
        <w:tc>
          <w:tcPr>
            <w:tcW w:w="268" w:type="dxa"/>
            <w:tcBorders>
              <w:top w:val="nil"/>
              <w:left w:val="nil"/>
              <w:bottom w:val="single" w:sz="4" w:space="0" w:color="auto"/>
              <w:right w:val="single" w:sz="4" w:space="0" w:color="auto"/>
            </w:tcBorders>
            <w:shd w:val="clear" w:color="000000" w:fill="C0C0C0"/>
            <w:hideMark/>
          </w:tcPr>
          <w:p w:rsidR="00884F15" w:rsidRDefault="00884F15">
            <w:pPr>
              <w:jc w:val="right"/>
              <w:rPr>
                <w:sz w:val="20"/>
              </w:rPr>
            </w:pPr>
            <w:r>
              <w:rPr>
                <w:sz w:val="20"/>
              </w:rPr>
              <w:t> </w:t>
            </w:r>
          </w:p>
        </w:tc>
        <w:tc>
          <w:tcPr>
            <w:tcW w:w="1148" w:type="dxa"/>
            <w:tcBorders>
              <w:top w:val="single" w:sz="4" w:space="0" w:color="auto"/>
              <w:left w:val="nil"/>
              <w:bottom w:val="single" w:sz="4" w:space="0" w:color="auto"/>
              <w:right w:val="single" w:sz="4" w:space="0" w:color="auto"/>
            </w:tcBorders>
            <w:shd w:val="clear" w:color="000000" w:fill="auto"/>
            <w:hideMark/>
          </w:tcPr>
          <w:p w:rsidR="00884F15" w:rsidRDefault="00884F15">
            <w:pPr>
              <w:jc w:val="right"/>
              <w:rPr>
                <w:sz w:val="20"/>
              </w:rPr>
            </w:pPr>
            <w:r>
              <w:rPr>
                <w:sz w:val="20"/>
              </w:rPr>
              <w:t xml:space="preserve">$303.00 </w:t>
            </w:r>
          </w:p>
        </w:tc>
        <w:tc>
          <w:tcPr>
            <w:tcW w:w="1148" w:type="dxa"/>
            <w:tcBorders>
              <w:top w:val="single" w:sz="4" w:space="0" w:color="auto"/>
              <w:left w:val="nil"/>
              <w:bottom w:val="single" w:sz="4" w:space="0" w:color="auto"/>
              <w:right w:val="single" w:sz="4" w:space="0" w:color="auto"/>
            </w:tcBorders>
            <w:shd w:val="clear" w:color="000000" w:fill="auto"/>
            <w:hideMark/>
          </w:tcPr>
          <w:p w:rsidR="00884F15" w:rsidRDefault="00884F15">
            <w:pPr>
              <w:jc w:val="right"/>
              <w:rPr>
                <w:sz w:val="20"/>
              </w:rPr>
            </w:pPr>
            <w:r>
              <w:rPr>
                <w:sz w:val="20"/>
              </w:rPr>
              <w:t xml:space="preserve">$1,390.00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$1,693.00 </w:t>
            </w:r>
          </w:p>
        </w:tc>
      </w:tr>
      <w:tr w:rsidR="00884F15" w:rsidRPr="00993A19" w:rsidTr="00640176">
        <w:trPr>
          <w:trHeight w:val="300"/>
        </w:trPr>
        <w:tc>
          <w:tcPr>
            <w:tcW w:w="4006" w:type="dxa"/>
            <w:tcBorders>
              <w:top w:val="nil"/>
              <w:left w:val="single" w:sz="4" w:space="0" w:color="auto"/>
              <w:bottom w:val="single" w:sz="4" w:space="0" w:color="auto"/>
              <w:right w:val="single" w:sz="4" w:space="0" w:color="auto"/>
            </w:tcBorders>
            <w:shd w:val="clear" w:color="auto" w:fill="auto"/>
            <w:hideMark/>
          </w:tcPr>
          <w:p w:rsidR="00884F15" w:rsidRPr="00993A19" w:rsidRDefault="00884F15" w:rsidP="00125110">
            <w:pPr>
              <w:rPr>
                <w:sz w:val="20"/>
              </w:rPr>
            </w:pPr>
            <w:r w:rsidRPr="00993A19">
              <w:rPr>
                <w:sz w:val="20"/>
              </w:rPr>
              <w:t>O - Employee Only - Part Time</w:t>
            </w:r>
          </w:p>
        </w:tc>
        <w:tc>
          <w:tcPr>
            <w:tcW w:w="1067"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$314.50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$314.50 </w:t>
            </w:r>
          </w:p>
        </w:tc>
        <w:tc>
          <w:tcPr>
            <w:tcW w:w="268" w:type="dxa"/>
            <w:tcBorders>
              <w:top w:val="nil"/>
              <w:left w:val="nil"/>
              <w:bottom w:val="single" w:sz="4" w:space="0" w:color="auto"/>
              <w:right w:val="single" w:sz="4" w:space="0" w:color="auto"/>
            </w:tcBorders>
            <w:shd w:val="clear" w:color="000000" w:fill="C0C0C0"/>
            <w:hideMark/>
          </w:tcPr>
          <w:p w:rsidR="00884F15" w:rsidRDefault="00884F15">
            <w:pPr>
              <w:jc w:val="right"/>
              <w:rPr>
                <w:sz w:val="20"/>
              </w:rPr>
            </w:pPr>
            <w:r>
              <w:rPr>
                <w:sz w:val="20"/>
              </w:rPr>
              <w:t>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$629.00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$629.00 </w:t>
            </w:r>
          </w:p>
        </w:tc>
      </w:tr>
      <w:tr w:rsidR="00884F15" w:rsidRPr="00993A19" w:rsidTr="00640176">
        <w:trPr>
          <w:trHeight w:val="300"/>
        </w:trPr>
        <w:tc>
          <w:tcPr>
            <w:tcW w:w="4006" w:type="dxa"/>
            <w:tcBorders>
              <w:top w:val="nil"/>
              <w:left w:val="single" w:sz="4" w:space="0" w:color="auto"/>
              <w:bottom w:val="single" w:sz="4" w:space="0" w:color="auto"/>
              <w:right w:val="single" w:sz="4" w:space="0" w:color="auto"/>
            </w:tcBorders>
            <w:shd w:val="clear" w:color="auto" w:fill="auto"/>
            <w:hideMark/>
          </w:tcPr>
          <w:p w:rsidR="00884F15" w:rsidRPr="00993A19" w:rsidRDefault="00884F15" w:rsidP="00125110">
            <w:pPr>
              <w:rPr>
                <w:sz w:val="20"/>
              </w:rPr>
            </w:pPr>
            <w:r w:rsidRPr="00993A19">
              <w:rPr>
                <w:sz w:val="20"/>
              </w:rPr>
              <w:t>T - Employee Plus One - Part Time</w:t>
            </w:r>
          </w:p>
        </w:tc>
        <w:tc>
          <w:tcPr>
            <w:tcW w:w="1067"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$583.50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$583.50 </w:t>
            </w:r>
          </w:p>
        </w:tc>
        <w:tc>
          <w:tcPr>
            <w:tcW w:w="268" w:type="dxa"/>
            <w:tcBorders>
              <w:top w:val="nil"/>
              <w:left w:val="nil"/>
              <w:bottom w:val="single" w:sz="4" w:space="0" w:color="auto"/>
              <w:right w:val="single" w:sz="4" w:space="0" w:color="auto"/>
            </w:tcBorders>
            <w:shd w:val="clear" w:color="000000" w:fill="C0C0C0"/>
            <w:hideMark/>
          </w:tcPr>
          <w:p w:rsidR="00884F15" w:rsidRDefault="00884F15">
            <w:pPr>
              <w:jc w:val="right"/>
              <w:rPr>
                <w:sz w:val="20"/>
              </w:rPr>
            </w:pPr>
            <w:r>
              <w:rPr>
                <w:sz w:val="20"/>
              </w:rPr>
              <w:t>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$1,167.00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$1,167.00 </w:t>
            </w:r>
          </w:p>
        </w:tc>
      </w:tr>
      <w:tr w:rsidR="00884F15" w:rsidRPr="00993A19" w:rsidTr="00640176">
        <w:trPr>
          <w:trHeight w:val="300"/>
        </w:trPr>
        <w:tc>
          <w:tcPr>
            <w:tcW w:w="4006" w:type="dxa"/>
            <w:tcBorders>
              <w:top w:val="nil"/>
              <w:left w:val="single" w:sz="4" w:space="0" w:color="auto"/>
              <w:bottom w:val="single" w:sz="4" w:space="0" w:color="auto"/>
              <w:right w:val="single" w:sz="4" w:space="0" w:color="auto"/>
            </w:tcBorders>
            <w:shd w:val="clear" w:color="auto" w:fill="auto"/>
            <w:hideMark/>
          </w:tcPr>
          <w:p w:rsidR="00884F15" w:rsidRPr="00993A19" w:rsidRDefault="00884F15" w:rsidP="00125110">
            <w:pPr>
              <w:rPr>
                <w:sz w:val="20"/>
              </w:rPr>
            </w:pPr>
            <w:r w:rsidRPr="00993A19">
              <w:rPr>
                <w:sz w:val="20"/>
              </w:rPr>
              <w:t>M - Family - Part Time</w:t>
            </w:r>
          </w:p>
        </w:tc>
        <w:tc>
          <w:tcPr>
            <w:tcW w:w="1067"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$846.50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$846.50 </w:t>
            </w:r>
          </w:p>
        </w:tc>
        <w:tc>
          <w:tcPr>
            <w:tcW w:w="268" w:type="dxa"/>
            <w:tcBorders>
              <w:top w:val="nil"/>
              <w:left w:val="nil"/>
              <w:bottom w:val="single" w:sz="4" w:space="0" w:color="auto"/>
              <w:right w:val="single" w:sz="4" w:space="0" w:color="auto"/>
            </w:tcBorders>
            <w:shd w:val="clear" w:color="000000" w:fill="C0C0C0"/>
            <w:hideMark/>
          </w:tcPr>
          <w:p w:rsidR="00884F15" w:rsidRDefault="00884F15">
            <w:pPr>
              <w:jc w:val="right"/>
              <w:rPr>
                <w:sz w:val="20"/>
              </w:rPr>
            </w:pPr>
            <w:r>
              <w:rPr>
                <w:sz w:val="20"/>
              </w:rPr>
              <w:t>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$1,693.00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$0.00 </w:t>
            </w:r>
          </w:p>
        </w:tc>
        <w:tc>
          <w:tcPr>
            <w:tcW w:w="1148" w:type="dxa"/>
            <w:tcBorders>
              <w:top w:val="nil"/>
              <w:left w:val="nil"/>
              <w:bottom w:val="single" w:sz="4" w:space="0" w:color="auto"/>
              <w:right w:val="single" w:sz="4" w:space="0" w:color="auto"/>
            </w:tcBorders>
            <w:shd w:val="clear" w:color="auto" w:fill="auto"/>
            <w:hideMark/>
          </w:tcPr>
          <w:p w:rsidR="00884F15" w:rsidRDefault="00884F15">
            <w:pPr>
              <w:jc w:val="right"/>
              <w:rPr>
                <w:sz w:val="20"/>
              </w:rPr>
            </w:pPr>
            <w:r>
              <w:rPr>
                <w:sz w:val="20"/>
              </w:rPr>
              <w:t xml:space="preserve">$1,693.00 </w:t>
            </w:r>
          </w:p>
        </w:tc>
      </w:tr>
      <w:tr w:rsidR="008D236F" w:rsidRPr="00993A19" w:rsidTr="00640176">
        <w:trPr>
          <w:trHeight w:val="300"/>
        </w:trPr>
        <w:tc>
          <w:tcPr>
            <w:tcW w:w="400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067"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8"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bl>
    <w:p w:rsidR="00A96913" w:rsidRDefault="00A96913">
      <w:r>
        <w:br w:type="page"/>
      </w:r>
    </w:p>
    <w:tbl>
      <w:tblPr>
        <w:tblW w:w="11007" w:type="dxa"/>
        <w:tblInd w:w="92" w:type="dxa"/>
        <w:tblLayout w:type="fixed"/>
        <w:tblLook w:val="04A0"/>
      </w:tblPr>
      <w:tblGrid>
        <w:gridCol w:w="3980"/>
        <w:gridCol w:w="1061"/>
        <w:gridCol w:w="1140"/>
        <w:gridCol w:w="1140"/>
        <w:gridCol w:w="266"/>
        <w:gridCol w:w="1140"/>
        <w:gridCol w:w="1140"/>
        <w:gridCol w:w="1140"/>
      </w:tblGrid>
      <w:tr w:rsidR="008D236F" w:rsidRPr="00993A19" w:rsidTr="00A96913">
        <w:trPr>
          <w:trHeight w:val="375"/>
        </w:trPr>
        <w:tc>
          <w:tcPr>
            <w:tcW w:w="11007" w:type="dxa"/>
            <w:gridSpan w:val="8"/>
            <w:tcBorders>
              <w:top w:val="nil"/>
              <w:left w:val="nil"/>
              <w:bottom w:val="nil"/>
              <w:right w:val="nil"/>
            </w:tcBorders>
            <w:shd w:val="clear" w:color="auto" w:fill="auto"/>
            <w:noWrap/>
            <w:vAlign w:val="bottom"/>
            <w:hideMark/>
          </w:tcPr>
          <w:p w:rsidR="008D236F" w:rsidRPr="00993A19" w:rsidRDefault="008D236F" w:rsidP="00125110">
            <w:pPr>
              <w:jc w:val="center"/>
              <w:rPr>
                <w:b/>
                <w:bCs/>
                <w:sz w:val="28"/>
                <w:szCs w:val="28"/>
              </w:rPr>
            </w:pPr>
            <w:r>
              <w:br w:type="page"/>
            </w:r>
            <w:r w:rsidRPr="00993A19">
              <w:rPr>
                <w:b/>
                <w:bCs/>
                <w:sz w:val="28"/>
                <w:szCs w:val="28"/>
              </w:rPr>
              <w:t>COVA Care OON/ED   (BES – ACC3)</w:t>
            </w:r>
          </w:p>
        </w:tc>
      </w:tr>
      <w:tr w:rsidR="008D236F" w:rsidRPr="00993A19" w:rsidTr="00A96913">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b/>
                <w:bCs/>
                <w:sz w:val="22"/>
                <w:szCs w:val="22"/>
              </w:rPr>
            </w:pPr>
            <w:r w:rsidRPr="00993A19">
              <w:rPr>
                <w:b/>
                <w:bCs/>
                <w:sz w:val="22"/>
                <w:szCs w:val="22"/>
              </w:rPr>
              <w:t>Provider Code:  45/95</w:t>
            </w: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A96913">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sz w:val="12"/>
                <w:szCs w:val="12"/>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A96913">
        <w:trPr>
          <w:trHeight w:val="300"/>
        </w:trPr>
        <w:tc>
          <w:tcPr>
            <w:tcW w:w="3980" w:type="dxa"/>
            <w:tcBorders>
              <w:top w:val="nil"/>
              <w:left w:val="nil"/>
              <w:bottom w:val="nil"/>
              <w:right w:val="nil"/>
            </w:tcBorders>
            <w:shd w:val="clear" w:color="auto" w:fill="auto"/>
            <w:hideMark/>
          </w:tcPr>
          <w:p w:rsidR="008D236F" w:rsidRPr="00993A19" w:rsidRDefault="008D236F" w:rsidP="00125110">
            <w:pPr>
              <w:jc w:val="center"/>
              <w:rPr>
                <w:b/>
                <w:bCs/>
                <w:sz w:val="22"/>
                <w:szCs w:val="22"/>
                <w:u w:val="single"/>
              </w:rPr>
            </w:pPr>
            <w:r w:rsidRPr="00993A19">
              <w:rPr>
                <w:b/>
                <w:bCs/>
                <w:sz w:val="22"/>
                <w:szCs w:val="22"/>
                <w:u w:val="single"/>
              </w:rPr>
              <w:t>Employee Coverage Code</w:t>
            </w:r>
          </w:p>
        </w:tc>
        <w:tc>
          <w:tcPr>
            <w:tcW w:w="3341" w:type="dxa"/>
            <w:gridSpan w:val="3"/>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3420" w:type="dxa"/>
            <w:gridSpan w:val="3"/>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Monthly</w:t>
            </w:r>
          </w:p>
        </w:tc>
      </w:tr>
      <w:tr w:rsidR="008D236F" w:rsidRPr="00993A19" w:rsidTr="00A96913">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sz w:val="12"/>
                <w:szCs w:val="12"/>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3C5048" w:rsidRPr="00993A19" w:rsidTr="00A96913">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3C5048" w:rsidRPr="00993A19" w:rsidRDefault="003C5048" w:rsidP="00125110">
            <w:pPr>
              <w:jc w:val="center"/>
              <w:rPr>
                <w:b/>
                <w:bCs/>
                <w:sz w:val="22"/>
                <w:szCs w:val="22"/>
              </w:rPr>
            </w:pPr>
            <w:r w:rsidRPr="00993A19">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3C5048" w:rsidRDefault="003C5048">
            <w:pPr>
              <w:jc w:val="center"/>
              <w:rPr>
                <w:b/>
                <w:bCs/>
                <w:sz w:val="20"/>
              </w:rPr>
            </w:pPr>
            <w:r>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Total</w:t>
            </w:r>
          </w:p>
        </w:tc>
      </w:tr>
      <w:tr w:rsidR="003C5048" w:rsidRPr="00993A19" w:rsidTr="00A969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$57.00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$264.50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$321.50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$114.00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$529.00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$643.00 </w:t>
            </w:r>
          </w:p>
        </w:tc>
      </w:tr>
      <w:tr w:rsidR="003C5048" w:rsidRPr="00993A19" w:rsidTr="00A969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$119.00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$474.00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$593.00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$238.00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$948.00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$1,186.00 </w:t>
            </w:r>
          </w:p>
        </w:tc>
      </w:tr>
      <w:tr w:rsidR="003C5048" w:rsidRPr="00993A19" w:rsidTr="00A969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F - Family</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$164.50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$695.00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$859.50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$329.00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$1,390.00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$1,719.00 </w:t>
            </w:r>
          </w:p>
        </w:tc>
      </w:tr>
      <w:tr w:rsidR="003C5048" w:rsidRPr="00993A19" w:rsidTr="00A969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$321.50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$321.50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$643.00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$643.00 </w:t>
            </w:r>
          </w:p>
        </w:tc>
      </w:tr>
      <w:tr w:rsidR="003C5048" w:rsidRPr="00993A19" w:rsidTr="00A969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$593.00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$593.00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$1,186.00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$1,186.00 </w:t>
            </w:r>
          </w:p>
        </w:tc>
      </w:tr>
      <w:tr w:rsidR="003C5048" w:rsidRPr="00993A19" w:rsidTr="00A969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$859.50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$859.50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$1,719.00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$1,719.00 </w:t>
            </w:r>
          </w:p>
        </w:tc>
      </w:tr>
      <w:tr w:rsidR="008D236F" w:rsidRPr="00993A19" w:rsidTr="00A96913">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A96913">
        <w:trPr>
          <w:trHeight w:val="375"/>
        </w:trPr>
        <w:tc>
          <w:tcPr>
            <w:tcW w:w="11007" w:type="dxa"/>
            <w:gridSpan w:val="8"/>
            <w:tcBorders>
              <w:top w:val="nil"/>
              <w:left w:val="nil"/>
              <w:bottom w:val="nil"/>
              <w:right w:val="nil"/>
            </w:tcBorders>
            <w:shd w:val="clear" w:color="auto" w:fill="auto"/>
            <w:noWrap/>
            <w:vAlign w:val="bottom"/>
            <w:hideMark/>
          </w:tcPr>
          <w:p w:rsidR="008D236F" w:rsidRPr="00993A19" w:rsidRDefault="008D236F" w:rsidP="00125110">
            <w:pPr>
              <w:jc w:val="center"/>
              <w:rPr>
                <w:b/>
                <w:bCs/>
                <w:sz w:val="28"/>
                <w:szCs w:val="28"/>
              </w:rPr>
            </w:pPr>
            <w:r w:rsidRPr="00993A19">
              <w:rPr>
                <w:b/>
                <w:bCs/>
                <w:sz w:val="28"/>
                <w:szCs w:val="28"/>
              </w:rPr>
              <w:t>COVA Care V/H/ED   (BES – ACC4)</w:t>
            </w:r>
          </w:p>
        </w:tc>
      </w:tr>
      <w:tr w:rsidR="008D236F" w:rsidRPr="00993A19" w:rsidTr="00A96913">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b/>
                <w:bCs/>
                <w:sz w:val="22"/>
                <w:szCs w:val="22"/>
              </w:rPr>
            </w:pPr>
            <w:r w:rsidRPr="00993A19">
              <w:rPr>
                <w:b/>
                <w:bCs/>
                <w:sz w:val="22"/>
                <w:szCs w:val="22"/>
              </w:rPr>
              <w:t>Provider Code:  46/96</w:t>
            </w: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A96913">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sz w:val="12"/>
                <w:szCs w:val="12"/>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A96913">
        <w:trPr>
          <w:trHeight w:val="300"/>
        </w:trPr>
        <w:tc>
          <w:tcPr>
            <w:tcW w:w="3980" w:type="dxa"/>
            <w:tcBorders>
              <w:top w:val="nil"/>
              <w:left w:val="nil"/>
              <w:bottom w:val="nil"/>
              <w:right w:val="nil"/>
            </w:tcBorders>
            <w:shd w:val="clear" w:color="auto" w:fill="auto"/>
            <w:hideMark/>
          </w:tcPr>
          <w:p w:rsidR="008D236F" w:rsidRPr="00993A19" w:rsidRDefault="008D236F" w:rsidP="00125110">
            <w:pPr>
              <w:jc w:val="center"/>
              <w:rPr>
                <w:b/>
                <w:bCs/>
                <w:sz w:val="22"/>
                <w:szCs w:val="22"/>
                <w:u w:val="single"/>
              </w:rPr>
            </w:pPr>
            <w:r w:rsidRPr="00993A19">
              <w:rPr>
                <w:b/>
                <w:bCs/>
                <w:sz w:val="22"/>
                <w:szCs w:val="22"/>
                <w:u w:val="single"/>
              </w:rPr>
              <w:t>Employee Coverage Code</w:t>
            </w:r>
          </w:p>
        </w:tc>
        <w:tc>
          <w:tcPr>
            <w:tcW w:w="3341" w:type="dxa"/>
            <w:gridSpan w:val="3"/>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3420" w:type="dxa"/>
            <w:gridSpan w:val="3"/>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Monthly</w:t>
            </w:r>
          </w:p>
        </w:tc>
      </w:tr>
      <w:tr w:rsidR="008D236F" w:rsidRPr="00993A19" w:rsidTr="00A96913">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sz w:val="12"/>
                <w:szCs w:val="12"/>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3C5048" w:rsidRPr="00993A19" w:rsidTr="00A96913">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3C5048" w:rsidRPr="00993A19" w:rsidRDefault="003C5048" w:rsidP="00125110">
            <w:pPr>
              <w:jc w:val="center"/>
              <w:rPr>
                <w:b/>
                <w:bCs/>
                <w:sz w:val="22"/>
                <w:szCs w:val="22"/>
              </w:rPr>
            </w:pPr>
            <w:r w:rsidRPr="00993A19">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3C5048" w:rsidRDefault="003C5048">
            <w:pPr>
              <w:jc w:val="center"/>
              <w:rPr>
                <w:b/>
                <w:bCs/>
                <w:sz w:val="20"/>
              </w:rPr>
            </w:pPr>
            <w:r>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Total</w:t>
            </w:r>
          </w:p>
        </w:tc>
      </w:tr>
      <w:tr w:rsidR="003C5048" w:rsidRPr="00993A19" w:rsidTr="00A969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$57.50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$264.50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$322.00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$115.00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$529.00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$644.00 </w:t>
            </w:r>
          </w:p>
        </w:tc>
      </w:tr>
      <w:tr w:rsidR="003C5048" w:rsidRPr="00993A19" w:rsidTr="00A969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$122.00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$474.00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$596.00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$244.00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$948.00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$1,192.00 </w:t>
            </w:r>
          </w:p>
        </w:tc>
      </w:tr>
      <w:tr w:rsidR="003C5048" w:rsidRPr="00993A19" w:rsidTr="00A969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F - Family</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$168.50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$695.00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$863.50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$337.00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$1,390.00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$1,727.00 </w:t>
            </w:r>
          </w:p>
        </w:tc>
      </w:tr>
      <w:tr w:rsidR="003C5048" w:rsidRPr="00993A19" w:rsidTr="00A969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$322.00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$322.00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$644.00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$644.00 </w:t>
            </w:r>
          </w:p>
        </w:tc>
      </w:tr>
      <w:tr w:rsidR="003C5048" w:rsidRPr="00993A19" w:rsidTr="00A969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$596.00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$596.00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$1,192.00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$1,192.00 </w:t>
            </w:r>
          </w:p>
        </w:tc>
      </w:tr>
      <w:tr w:rsidR="003C5048" w:rsidRPr="00993A19" w:rsidTr="00A969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$863.50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$863.50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$1,727.00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$1,727.00 </w:t>
            </w:r>
          </w:p>
        </w:tc>
      </w:tr>
      <w:tr w:rsidR="008D236F" w:rsidRPr="00993A19" w:rsidTr="00A96913">
        <w:trPr>
          <w:trHeight w:val="315"/>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szCs w:val="24"/>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A96913">
        <w:trPr>
          <w:trHeight w:val="375"/>
        </w:trPr>
        <w:tc>
          <w:tcPr>
            <w:tcW w:w="11007" w:type="dxa"/>
            <w:gridSpan w:val="8"/>
            <w:tcBorders>
              <w:top w:val="nil"/>
              <w:left w:val="nil"/>
              <w:bottom w:val="nil"/>
              <w:right w:val="nil"/>
            </w:tcBorders>
            <w:shd w:val="clear" w:color="auto" w:fill="auto"/>
            <w:noWrap/>
            <w:vAlign w:val="bottom"/>
            <w:hideMark/>
          </w:tcPr>
          <w:p w:rsidR="008D236F" w:rsidRPr="00993A19" w:rsidRDefault="008D236F" w:rsidP="00125110">
            <w:pPr>
              <w:jc w:val="center"/>
              <w:rPr>
                <w:b/>
                <w:bCs/>
                <w:sz w:val="28"/>
                <w:szCs w:val="28"/>
              </w:rPr>
            </w:pPr>
            <w:r w:rsidRPr="00993A19">
              <w:rPr>
                <w:b/>
                <w:bCs/>
                <w:sz w:val="28"/>
                <w:szCs w:val="28"/>
              </w:rPr>
              <w:t>COVA Care FULL   (BES – ACC5)</w:t>
            </w:r>
          </w:p>
        </w:tc>
      </w:tr>
      <w:tr w:rsidR="008D236F" w:rsidRPr="00993A19" w:rsidTr="00A96913">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b/>
                <w:bCs/>
                <w:sz w:val="22"/>
                <w:szCs w:val="22"/>
              </w:rPr>
            </w:pPr>
            <w:r w:rsidRPr="00993A19">
              <w:rPr>
                <w:b/>
                <w:bCs/>
                <w:sz w:val="22"/>
                <w:szCs w:val="22"/>
              </w:rPr>
              <w:t>Provider Code:  47/97</w:t>
            </w: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A96913">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sz w:val="12"/>
                <w:szCs w:val="12"/>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A96913">
        <w:trPr>
          <w:trHeight w:val="300"/>
        </w:trPr>
        <w:tc>
          <w:tcPr>
            <w:tcW w:w="3980" w:type="dxa"/>
            <w:tcBorders>
              <w:top w:val="nil"/>
              <w:left w:val="nil"/>
              <w:bottom w:val="nil"/>
              <w:right w:val="nil"/>
            </w:tcBorders>
            <w:shd w:val="clear" w:color="auto" w:fill="auto"/>
            <w:hideMark/>
          </w:tcPr>
          <w:p w:rsidR="008D236F" w:rsidRPr="00993A19" w:rsidRDefault="008D236F" w:rsidP="00125110">
            <w:pPr>
              <w:jc w:val="center"/>
              <w:rPr>
                <w:b/>
                <w:bCs/>
                <w:sz w:val="22"/>
                <w:szCs w:val="22"/>
                <w:u w:val="single"/>
              </w:rPr>
            </w:pPr>
            <w:r w:rsidRPr="00993A19">
              <w:rPr>
                <w:b/>
                <w:bCs/>
                <w:sz w:val="22"/>
                <w:szCs w:val="22"/>
                <w:u w:val="single"/>
              </w:rPr>
              <w:t>Employee Coverage Code</w:t>
            </w:r>
          </w:p>
        </w:tc>
        <w:tc>
          <w:tcPr>
            <w:tcW w:w="3341" w:type="dxa"/>
            <w:gridSpan w:val="3"/>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3420" w:type="dxa"/>
            <w:gridSpan w:val="3"/>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Monthly</w:t>
            </w:r>
          </w:p>
        </w:tc>
      </w:tr>
      <w:tr w:rsidR="008D236F" w:rsidRPr="00993A19" w:rsidTr="00A96913">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sz w:val="12"/>
                <w:szCs w:val="12"/>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3C5048" w:rsidRPr="00993A19" w:rsidTr="00A96913">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3C5048" w:rsidRPr="00993A19" w:rsidRDefault="003C5048" w:rsidP="00125110">
            <w:pPr>
              <w:jc w:val="center"/>
              <w:rPr>
                <w:b/>
                <w:bCs/>
                <w:sz w:val="22"/>
                <w:szCs w:val="22"/>
              </w:rPr>
            </w:pPr>
            <w:r w:rsidRPr="00993A19">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3C5048" w:rsidRDefault="003C5048">
            <w:pPr>
              <w:jc w:val="center"/>
              <w:rPr>
                <w:b/>
                <w:bCs/>
                <w:sz w:val="20"/>
              </w:rPr>
            </w:pPr>
            <w:r>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Total</w:t>
            </w:r>
          </w:p>
        </w:tc>
      </w:tr>
      <w:tr w:rsidR="003C5048" w:rsidRPr="00993A19" w:rsidTr="00A969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$64.50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$264.50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$329.00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$129.00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$529.00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$658.00 </w:t>
            </w:r>
          </w:p>
        </w:tc>
      </w:tr>
      <w:tr w:rsidR="003C5048" w:rsidRPr="00993A19" w:rsidTr="00A969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$131.50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$474.00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$605.50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$263.00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$948.00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$1,211.00 </w:t>
            </w:r>
          </w:p>
        </w:tc>
      </w:tr>
      <w:tr w:rsidR="003C5048" w:rsidRPr="00993A19" w:rsidTr="00A969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F - Family</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$181.50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$695.00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$876.50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$363.00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$1,390.00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$1,753.00 </w:t>
            </w:r>
          </w:p>
        </w:tc>
      </w:tr>
      <w:tr w:rsidR="003C5048" w:rsidRPr="00993A19" w:rsidTr="00A969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$329.00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$329.00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$658.00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$658.00 </w:t>
            </w:r>
          </w:p>
        </w:tc>
      </w:tr>
      <w:tr w:rsidR="003C5048" w:rsidRPr="00993A19" w:rsidTr="00A969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$605.50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$605.50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$1,211.00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$1,211.00 </w:t>
            </w:r>
          </w:p>
        </w:tc>
      </w:tr>
      <w:tr w:rsidR="003C5048" w:rsidRPr="00993A19" w:rsidTr="00A969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$876.50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$876.50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$1,753.00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$1,753.00 </w:t>
            </w:r>
          </w:p>
        </w:tc>
      </w:tr>
      <w:tr w:rsidR="008D236F" w:rsidRPr="00993A19" w:rsidTr="00A96913">
        <w:trPr>
          <w:trHeight w:val="315"/>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szCs w:val="24"/>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bl>
    <w:p w:rsidR="008D236F" w:rsidRDefault="008D236F" w:rsidP="008D236F">
      <w:r>
        <w:br w:type="page"/>
      </w:r>
    </w:p>
    <w:tbl>
      <w:tblPr>
        <w:tblW w:w="11007" w:type="dxa"/>
        <w:tblInd w:w="92" w:type="dxa"/>
        <w:tblLayout w:type="fixed"/>
        <w:tblLook w:val="04A0"/>
      </w:tblPr>
      <w:tblGrid>
        <w:gridCol w:w="3980"/>
        <w:gridCol w:w="1061"/>
        <w:gridCol w:w="1140"/>
        <w:gridCol w:w="1140"/>
        <w:gridCol w:w="266"/>
        <w:gridCol w:w="1140"/>
        <w:gridCol w:w="1140"/>
        <w:gridCol w:w="1140"/>
      </w:tblGrid>
      <w:tr w:rsidR="008D236F" w:rsidRPr="00993A19" w:rsidTr="00125110">
        <w:trPr>
          <w:trHeight w:val="375"/>
        </w:trPr>
        <w:tc>
          <w:tcPr>
            <w:tcW w:w="11007" w:type="dxa"/>
            <w:gridSpan w:val="8"/>
            <w:tcBorders>
              <w:top w:val="nil"/>
              <w:left w:val="nil"/>
              <w:bottom w:val="nil"/>
              <w:right w:val="nil"/>
            </w:tcBorders>
            <w:shd w:val="clear" w:color="auto" w:fill="auto"/>
            <w:noWrap/>
            <w:vAlign w:val="bottom"/>
            <w:hideMark/>
          </w:tcPr>
          <w:p w:rsidR="008D236F" w:rsidRPr="00993A19" w:rsidRDefault="008D236F" w:rsidP="00125110">
            <w:pPr>
              <w:jc w:val="center"/>
              <w:rPr>
                <w:b/>
                <w:bCs/>
                <w:sz w:val="28"/>
                <w:szCs w:val="28"/>
              </w:rPr>
            </w:pPr>
            <w:r>
              <w:br w:type="page"/>
            </w:r>
            <w:r w:rsidRPr="00993A19">
              <w:rPr>
                <w:b/>
                <w:bCs/>
                <w:sz w:val="28"/>
                <w:szCs w:val="28"/>
              </w:rPr>
              <w:t xml:space="preserve">COVA </w:t>
            </w:r>
            <w:proofErr w:type="spellStart"/>
            <w:r w:rsidRPr="00993A19">
              <w:rPr>
                <w:b/>
                <w:bCs/>
                <w:sz w:val="28"/>
                <w:szCs w:val="28"/>
              </w:rPr>
              <w:t>HealthAware</w:t>
            </w:r>
            <w:proofErr w:type="spellEnd"/>
            <w:r w:rsidRPr="00993A19">
              <w:rPr>
                <w:b/>
                <w:bCs/>
                <w:sz w:val="28"/>
                <w:szCs w:val="28"/>
              </w:rPr>
              <w:t xml:space="preserve"> Basic   (BES – CHA)</w:t>
            </w: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b/>
                <w:bCs/>
                <w:sz w:val="22"/>
                <w:szCs w:val="22"/>
              </w:rPr>
            </w:pPr>
            <w:r w:rsidRPr="00993A19">
              <w:rPr>
                <w:b/>
                <w:bCs/>
                <w:sz w:val="22"/>
                <w:szCs w:val="22"/>
              </w:rPr>
              <w:t>Provider Code:  101/151</w:t>
            </w: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b/>
                <w:bCs/>
                <w:sz w:val="22"/>
                <w:szCs w:val="22"/>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125110">
        <w:trPr>
          <w:trHeight w:val="300"/>
        </w:trPr>
        <w:tc>
          <w:tcPr>
            <w:tcW w:w="3980" w:type="dxa"/>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Employee Coverage Code</w:t>
            </w:r>
          </w:p>
        </w:tc>
        <w:tc>
          <w:tcPr>
            <w:tcW w:w="3341" w:type="dxa"/>
            <w:gridSpan w:val="3"/>
            <w:tcBorders>
              <w:top w:val="nil"/>
              <w:left w:val="nil"/>
              <w:bottom w:val="nil"/>
              <w:right w:val="nil"/>
            </w:tcBorders>
            <w:shd w:val="clear" w:color="auto" w:fill="auto"/>
            <w:hideMark/>
          </w:tcPr>
          <w:p w:rsidR="008D236F" w:rsidRPr="00993A19" w:rsidRDefault="008D236F" w:rsidP="00125110">
            <w:pPr>
              <w:jc w:val="center"/>
              <w:rPr>
                <w:b/>
                <w:bCs/>
                <w:sz w:val="22"/>
                <w:szCs w:val="22"/>
                <w:u w:val="single"/>
              </w:rPr>
            </w:pPr>
            <w:r w:rsidRPr="00993A1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3420" w:type="dxa"/>
            <w:gridSpan w:val="3"/>
            <w:tcBorders>
              <w:top w:val="nil"/>
              <w:left w:val="nil"/>
              <w:bottom w:val="nil"/>
              <w:right w:val="nil"/>
            </w:tcBorders>
            <w:shd w:val="clear" w:color="auto" w:fill="auto"/>
            <w:hideMark/>
          </w:tcPr>
          <w:p w:rsidR="008D236F" w:rsidRPr="00993A19" w:rsidRDefault="008D236F" w:rsidP="00125110">
            <w:pPr>
              <w:jc w:val="center"/>
              <w:rPr>
                <w:b/>
                <w:bCs/>
                <w:sz w:val="22"/>
                <w:szCs w:val="22"/>
                <w:u w:val="single"/>
              </w:rPr>
            </w:pPr>
            <w:r w:rsidRPr="00993A19">
              <w:rPr>
                <w:b/>
                <w:bCs/>
                <w:sz w:val="22"/>
                <w:szCs w:val="22"/>
                <w:u w:val="single"/>
              </w:rPr>
              <w:t>Monthly</w:t>
            </w: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3C5048" w:rsidRPr="00993A19" w:rsidTr="00125110">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3C5048" w:rsidRPr="00993A19" w:rsidRDefault="003C5048" w:rsidP="00125110">
            <w:pPr>
              <w:jc w:val="center"/>
              <w:rPr>
                <w:b/>
                <w:bCs/>
                <w:sz w:val="22"/>
                <w:szCs w:val="22"/>
              </w:rPr>
            </w:pPr>
            <w:r w:rsidRPr="00993A19">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3C5048" w:rsidRDefault="003C5048">
            <w:pPr>
              <w:jc w:val="center"/>
              <w:rPr>
                <w:b/>
                <w:bCs/>
                <w:sz w:val="20"/>
              </w:rPr>
            </w:pPr>
            <w:r>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Total</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$13.00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$264.50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$277.50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$26.00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$529.00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$555.00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$40.50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$474.00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$514.50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$81.00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$948.00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$1,029.00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F - Family</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$48.00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$695.00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$743.00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$96.00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$1,390.00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$1,486.00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$277.50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$277.50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$555.00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$555.00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$514.50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$514.50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$1,029.00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$1,029.00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$743.00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$743.00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$1,486.00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$1,486.00 </w:t>
            </w: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125110">
        <w:trPr>
          <w:trHeight w:val="375"/>
        </w:trPr>
        <w:tc>
          <w:tcPr>
            <w:tcW w:w="11007" w:type="dxa"/>
            <w:gridSpan w:val="8"/>
            <w:tcBorders>
              <w:top w:val="nil"/>
              <w:left w:val="nil"/>
              <w:bottom w:val="nil"/>
              <w:right w:val="nil"/>
            </w:tcBorders>
            <w:shd w:val="clear" w:color="auto" w:fill="auto"/>
            <w:noWrap/>
            <w:vAlign w:val="bottom"/>
            <w:hideMark/>
          </w:tcPr>
          <w:p w:rsidR="008D236F" w:rsidRPr="00993A19" w:rsidRDefault="008D236F" w:rsidP="00125110">
            <w:pPr>
              <w:jc w:val="center"/>
              <w:rPr>
                <w:b/>
                <w:bCs/>
                <w:sz w:val="28"/>
                <w:szCs w:val="28"/>
              </w:rPr>
            </w:pPr>
            <w:r w:rsidRPr="00993A19">
              <w:rPr>
                <w:b/>
                <w:bCs/>
                <w:sz w:val="28"/>
                <w:szCs w:val="28"/>
              </w:rPr>
              <w:t xml:space="preserve">COVA </w:t>
            </w:r>
            <w:proofErr w:type="spellStart"/>
            <w:r w:rsidRPr="00993A19">
              <w:rPr>
                <w:b/>
                <w:bCs/>
                <w:sz w:val="28"/>
                <w:szCs w:val="28"/>
              </w:rPr>
              <w:t>HealthAware</w:t>
            </w:r>
            <w:proofErr w:type="spellEnd"/>
            <w:r w:rsidRPr="00993A19">
              <w:rPr>
                <w:b/>
                <w:bCs/>
                <w:sz w:val="28"/>
                <w:szCs w:val="28"/>
              </w:rPr>
              <w:t xml:space="preserve"> + ED &amp; Vision   (BES – CHA1)</w:t>
            </w: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b/>
                <w:bCs/>
                <w:sz w:val="22"/>
                <w:szCs w:val="22"/>
              </w:rPr>
            </w:pPr>
            <w:r w:rsidRPr="00993A19">
              <w:rPr>
                <w:b/>
                <w:bCs/>
                <w:sz w:val="22"/>
                <w:szCs w:val="22"/>
              </w:rPr>
              <w:t>Provider Code:  102/152</w:t>
            </w: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sz w:val="12"/>
                <w:szCs w:val="12"/>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125110">
        <w:trPr>
          <w:trHeight w:val="300"/>
        </w:trPr>
        <w:tc>
          <w:tcPr>
            <w:tcW w:w="3980" w:type="dxa"/>
            <w:tcBorders>
              <w:top w:val="nil"/>
              <w:left w:val="nil"/>
              <w:bottom w:val="nil"/>
              <w:right w:val="nil"/>
            </w:tcBorders>
            <w:shd w:val="clear" w:color="auto" w:fill="auto"/>
            <w:hideMark/>
          </w:tcPr>
          <w:p w:rsidR="008D236F" w:rsidRPr="00993A19" w:rsidRDefault="008D236F" w:rsidP="00125110">
            <w:pPr>
              <w:jc w:val="center"/>
              <w:rPr>
                <w:b/>
                <w:bCs/>
                <w:sz w:val="22"/>
                <w:szCs w:val="22"/>
                <w:u w:val="single"/>
              </w:rPr>
            </w:pPr>
            <w:r w:rsidRPr="00993A19">
              <w:rPr>
                <w:b/>
                <w:bCs/>
                <w:sz w:val="22"/>
                <w:szCs w:val="22"/>
                <w:u w:val="single"/>
              </w:rPr>
              <w:t>Employee Coverage Code</w:t>
            </w:r>
          </w:p>
        </w:tc>
        <w:tc>
          <w:tcPr>
            <w:tcW w:w="3341" w:type="dxa"/>
            <w:gridSpan w:val="3"/>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3420" w:type="dxa"/>
            <w:gridSpan w:val="3"/>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Monthly</w:t>
            </w: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sz w:val="12"/>
                <w:szCs w:val="12"/>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3C5048" w:rsidRPr="00993A19" w:rsidTr="00125110">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3C5048" w:rsidRPr="00993A19" w:rsidRDefault="003C5048" w:rsidP="00125110">
            <w:pPr>
              <w:jc w:val="center"/>
              <w:rPr>
                <w:b/>
                <w:bCs/>
                <w:sz w:val="22"/>
                <w:szCs w:val="22"/>
              </w:rPr>
            </w:pPr>
            <w:r w:rsidRPr="00993A19">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3C5048" w:rsidRDefault="003C5048">
            <w:pPr>
              <w:jc w:val="center"/>
              <w:rPr>
                <w:b/>
                <w:bCs/>
                <w:sz w:val="20"/>
              </w:rPr>
            </w:pPr>
            <w:r>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Total</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$29.50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$264.50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$294.00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$59.00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$529.00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$588.00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$71.50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$474.00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$545.50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$143.00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$948.00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$1,091.00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F – Family</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$94.00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$695.00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$789.00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$188.00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$1,390.00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$1,578.00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$294.00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$294.00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$588.00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$588.00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$545.50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$545.50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$1,091.00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$1,091.00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$789.00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$789.00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$1,578.00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$1,578.00 </w:t>
            </w: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125110">
        <w:trPr>
          <w:trHeight w:val="375"/>
        </w:trPr>
        <w:tc>
          <w:tcPr>
            <w:tcW w:w="11007" w:type="dxa"/>
            <w:gridSpan w:val="8"/>
            <w:tcBorders>
              <w:top w:val="nil"/>
              <w:left w:val="nil"/>
              <w:bottom w:val="nil"/>
              <w:right w:val="nil"/>
            </w:tcBorders>
            <w:shd w:val="clear" w:color="auto" w:fill="auto"/>
            <w:noWrap/>
            <w:vAlign w:val="bottom"/>
            <w:hideMark/>
          </w:tcPr>
          <w:p w:rsidR="008D236F" w:rsidRPr="00993A19" w:rsidRDefault="008D236F" w:rsidP="00125110">
            <w:pPr>
              <w:jc w:val="center"/>
              <w:rPr>
                <w:b/>
                <w:bCs/>
                <w:sz w:val="28"/>
                <w:szCs w:val="28"/>
              </w:rPr>
            </w:pPr>
            <w:r w:rsidRPr="00993A19">
              <w:rPr>
                <w:b/>
                <w:bCs/>
                <w:sz w:val="28"/>
                <w:szCs w:val="28"/>
              </w:rPr>
              <w:t xml:space="preserve">COVA </w:t>
            </w:r>
            <w:proofErr w:type="spellStart"/>
            <w:r w:rsidRPr="00993A19">
              <w:rPr>
                <w:b/>
                <w:bCs/>
                <w:sz w:val="28"/>
                <w:szCs w:val="28"/>
              </w:rPr>
              <w:t>HealthAware</w:t>
            </w:r>
            <w:proofErr w:type="spellEnd"/>
            <w:r w:rsidRPr="00993A19">
              <w:rPr>
                <w:b/>
                <w:bCs/>
                <w:sz w:val="28"/>
                <w:szCs w:val="28"/>
              </w:rPr>
              <w:t xml:space="preserve"> + ED  (BES – CHA2)</w:t>
            </w: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b/>
                <w:bCs/>
                <w:sz w:val="22"/>
                <w:szCs w:val="22"/>
              </w:rPr>
            </w:pPr>
            <w:r w:rsidRPr="00993A19">
              <w:rPr>
                <w:b/>
                <w:bCs/>
                <w:sz w:val="22"/>
                <w:szCs w:val="22"/>
              </w:rPr>
              <w:t>Provider Code:  103/153</w:t>
            </w: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sz w:val="12"/>
                <w:szCs w:val="12"/>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125110">
        <w:trPr>
          <w:trHeight w:val="300"/>
        </w:trPr>
        <w:tc>
          <w:tcPr>
            <w:tcW w:w="3980" w:type="dxa"/>
            <w:tcBorders>
              <w:top w:val="nil"/>
              <w:left w:val="nil"/>
              <w:bottom w:val="nil"/>
              <w:right w:val="nil"/>
            </w:tcBorders>
            <w:shd w:val="clear" w:color="auto" w:fill="auto"/>
            <w:hideMark/>
          </w:tcPr>
          <w:p w:rsidR="008D236F" w:rsidRPr="00993A19" w:rsidRDefault="008D236F" w:rsidP="00125110">
            <w:pPr>
              <w:jc w:val="center"/>
              <w:rPr>
                <w:b/>
                <w:bCs/>
                <w:sz w:val="22"/>
                <w:szCs w:val="22"/>
                <w:u w:val="single"/>
              </w:rPr>
            </w:pPr>
            <w:r w:rsidRPr="00993A19">
              <w:rPr>
                <w:b/>
                <w:bCs/>
                <w:sz w:val="22"/>
                <w:szCs w:val="22"/>
                <w:u w:val="single"/>
              </w:rPr>
              <w:t>Employee Coverage Code</w:t>
            </w:r>
          </w:p>
        </w:tc>
        <w:tc>
          <w:tcPr>
            <w:tcW w:w="3341" w:type="dxa"/>
            <w:gridSpan w:val="3"/>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3420" w:type="dxa"/>
            <w:gridSpan w:val="3"/>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Monthly</w:t>
            </w: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sz w:val="12"/>
                <w:szCs w:val="12"/>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3C5048" w:rsidRPr="00993A19" w:rsidTr="00125110">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3C5048" w:rsidRPr="00993A19" w:rsidRDefault="003C5048" w:rsidP="00125110">
            <w:pPr>
              <w:jc w:val="center"/>
              <w:rPr>
                <w:b/>
                <w:bCs/>
                <w:sz w:val="22"/>
                <w:szCs w:val="22"/>
              </w:rPr>
            </w:pPr>
            <w:r w:rsidRPr="00993A19">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3C5048" w:rsidRDefault="003C5048">
            <w:pPr>
              <w:jc w:val="center"/>
              <w:rPr>
                <w:b/>
                <w:bCs/>
                <w:sz w:val="20"/>
              </w:rPr>
            </w:pPr>
            <w:r>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Total</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$25.50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$264.50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$290.00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$51.00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$529.00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$580.00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$64.50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$474.00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$538.50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$129.00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$948.00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$1,077.00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F – Family</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$84.50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$695.00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$779.50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$169.00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$1,390.00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$1,559.00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$290.00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$290.00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$580.00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$580.00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$538.50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$538.50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$1,077.00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$1,077.00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$779.50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$779.50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$1,559.00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$1,559.00 </w:t>
            </w: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bl>
    <w:p w:rsidR="008D236F" w:rsidRDefault="008D236F" w:rsidP="008D236F">
      <w:r>
        <w:br w:type="page"/>
      </w:r>
    </w:p>
    <w:tbl>
      <w:tblPr>
        <w:tblW w:w="11007" w:type="dxa"/>
        <w:tblInd w:w="92" w:type="dxa"/>
        <w:tblLayout w:type="fixed"/>
        <w:tblLook w:val="04A0"/>
      </w:tblPr>
      <w:tblGrid>
        <w:gridCol w:w="3980"/>
        <w:gridCol w:w="1061"/>
        <w:gridCol w:w="1140"/>
        <w:gridCol w:w="1140"/>
        <w:gridCol w:w="266"/>
        <w:gridCol w:w="1140"/>
        <w:gridCol w:w="1140"/>
        <w:gridCol w:w="1140"/>
      </w:tblGrid>
      <w:tr w:rsidR="008D236F" w:rsidRPr="00993A19" w:rsidTr="00125110">
        <w:trPr>
          <w:trHeight w:val="375"/>
        </w:trPr>
        <w:tc>
          <w:tcPr>
            <w:tcW w:w="11007" w:type="dxa"/>
            <w:gridSpan w:val="8"/>
            <w:tcBorders>
              <w:top w:val="nil"/>
              <w:left w:val="nil"/>
              <w:bottom w:val="nil"/>
              <w:right w:val="nil"/>
            </w:tcBorders>
            <w:shd w:val="clear" w:color="auto" w:fill="auto"/>
            <w:noWrap/>
            <w:vAlign w:val="bottom"/>
            <w:hideMark/>
          </w:tcPr>
          <w:p w:rsidR="008D236F" w:rsidRPr="00993A19" w:rsidRDefault="008D236F" w:rsidP="00125110">
            <w:pPr>
              <w:jc w:val="center"/>
              <w:rPr>
                <w:b/>
                <w:bCs/>
                <w:sz w:val="28"/>
                <w:szCs w:val="28"/>
              </w:rPr>
            </w:pPr>
            <w:r w:rsidRPr="00993A19">
              <w:rPr>
                <w:b/>
                <w:bCs/>
                <w:sz w:val="28"/>
                <w:szCs w:val="28"/>
              </w:rPr>
              <w:t>COVA HIGH DEDUCTIBLE HEALTH PLAN    (BES – CHD)</w:t>
            </w: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b/>
                <w:bCs/>
                <w:sz w:val="22"/>
                <w:szCs w:val="22"/>
              </w:rPr>
            </w:pPr>
            <w:r w:rsidRPr="00993A19">
              <w:rPr>
                <w:b/>
                <w:bCs/>
                <w:sz w:val="22"/>
                <w:szCs w:val="22"/>
              </w:rPr>
              <w:t>Provider Code:  50/90</w:t>
            </w: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sz w:val="12"/>
                <w:szCs w:val="12"/>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125110">
        <w:trPr>
          <w:trHeight w:val="300"/>
        </w:trPr>
        <w:tc>
          <w:tcPr>
            <w:tcW w:w="3980" w:type="dxa"/>
            <w:tcBorders>
              <w:top w:val="nil"/>
              <w:left w:val="nil"/>
              <w:bottom w:val="nil"/>
              <w:right w:val="nil"/>
            </w:tcBorders>
            <w:shd w:val="clear" w:color="auto" w:fill="auto"/>
            <w:hideMark/>
          </w:tcPr>
          <w:p w:rsidR="008D236F" w:rsidRPr="00993A19" w:rsidRDefault="008D236F" w:rsidP="00125110">
            <w:pPr>
              <w:jc w:val="center"/>
              <w:rPr>
                <w:b/>
                <w:bCs/>
                <w:sz w:val="22"/>
                <w:szCs w:val="22"/>
                <w:u w:val="single"/>
              </w:rPr>
            </w:pPr>
            <w:r w:rsidRPr="00993A19">
              <w:rPr>
                <w:b/>
                <w:bCs/>
                <w:sz w:val="22"/>
                <w:szCs w:val="22"/>
                <w:u w:val="single"/>
              </w:rPr>
              <w:t>Employee Coverage Code</w:t>
            </w:r>
          </w:p>
        </w:tc>
        <w:tc>
          <w:tcPr>
            <w:tcW w:w="3341" w:type="dxa"/>
            <w:gridSpan w:val="3"/>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3420" w:type="dxa"/>
            <w:gridSpan w:val="3"/>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Monthly</w:t>
            </w: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sz w:val="12"/>
                <w:szCs w:val="12"/>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3C5048" w:rsidRPr="00993A19" w:rsidTr="00125110">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3C5048" w:rsidRPr="00993A19" w:rsidRDefault="003C5048" w:rsidP="00125110">
            <w:pPr>
              <w:jc w:val="center"/>
              <w:rPr>
                <w:b/>
                <w:bCs/>
                <w:sz w:val="22"/>
                <w:szCs w:val="22"/>
              </w:rPr>
            </w:pPr>
            <w:r w:rsidRPr="00993A19">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3C5048" w:rsidRDefault="003C5048">
            <w:pPr>
              <w:jc w:val="center"/>
              <w:rPr>
                <w:b/>
                <w:bCs/>
                <w:sz w:val="20"/>
              </w:rPr>
            </w:pPr>
            <w:r>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Total</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$228.00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$228.00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$0.00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$456.00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$456.00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$423.50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$423.50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$0.00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$847.00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$847.00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F - Family</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$618.50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$618.50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$0.00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$1,237.00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$1,237.00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$228.00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$228.00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$456.00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$456.00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$423.50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$423.50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$847.00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$847.00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$618.50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$618.50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$1,237.00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$1,237.00 </w:t>
            </w:r>
          </w:p>
        </w:tc>
      </w:tr>
      <w:tr w:rsidR="008D236F" w:rsidRPr="00993A19" w:rsidTr="00125110">
        <w:trPr>
          <w:trHeight w:val="315"/>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szCs w:val="24"/>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125110">
        <w:trPr>
          <w:trHeight w:val="375"/>
        </w:trPr>
        <w:tc>
          <w:tcPr>
            <w:tcW w:w="11007" w:type="dxa"/>
            <w:gridSpan w:val="8"/>
            <w:tcBorders>
              <w:top w:val="nil"/>
              <w:left w:val="nil"/>
              <w:bottom w:val="nil"/>
              <w:right w:val="nil"/>
            </w:tcBorders>
            <w:shd w:val="clear" w:color="auto" w:fill="auto"/>
            <w:noWrap/>
            <w:vAlign w:val="bottom"/>
            <w:hideMark/>
          </w:tcPr>
          <w:p w:rsidR="008D236F" w:rsidRPr="00993A19" w:rsidRDefault="008D236F" w:rsidP="00125110">
            <w:pPr>
              <w:jc w:val="center"/>
              <w:rPr>
                <w:b/>
                <w:bCs/>
                <w:sz w:val="28"/>
                <w:szCs w:val="28"/>
              </w:rPr>
            </w:pPr>
            <w:r w:rsidRPr="00993A19">
              <w:rPr>
                <w:b/>
                <w:bCs/>
                <w:sz w:val="28"/>
                <w:szCs w:val="28"/>
              </w:rPr>
              <w:t>COVA HIGH DEDUCTIBLE HEALTH PLAN ED   (BES – CHD1)</w:t>
            </w: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b/>
                <w:bCs/>
                <w:sz w:val="22"/>
                <w:szCs w:val="22"/>
              </w:rPr>
            </w:pPr>
            <w:r w:rsidRPr="00993A19">
              <w:rPr>
                <w:b/>
                <w:bCs/>
                <w:sz w:val="22"/>
                <w:szCs w:val="22"/>
              </w:rPr>
              <w:t>Provider Code:  105/155</w:t>
            </w: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sz w:val="12"/>
                <w:szCs w:val="12"/>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125110">
        <w:trPr>
          <w:trHeight w:val="300"/>
        </w:trPr>
        <w:tc>
          <w:tcPr>
            <w:tcW w:w="3980" w:type="dxa"/>
            <w:tcBorders>
              <w:top w:val="nil"/>
              <w:left w:val="nil"/>
              <w:bottom w:val="nil"/>
              <w:right w:val="nil"/>
            </w:tcBorders>
            <w:shd w:val="clear" w:color="auto" w:fill="auto"/>
            <w:hideMark/>
          </w:tcPr>
          <w:p w:rsidR="008D236F" w:rsidRPr="00993A19" w:rsidRDefault="008D236F" w:rsidP="00125110">
            <w:pPr>
              <w:jc w:val="center"/>
              <w:rPr>
                <w:b/>
                <w:bCs/>
                <w:sz w:val="22"/>
                <w:szCs w:val="22"/>
                <w:u w:val="single"/>
              </w:rPr>
            </w:pPr>
            <w:r w:rsidRPr="00993A19">
              <w:rPr>
                <w:b/>
                <w:bCs/>
                <w:sz w:val="22"/>
                <w:szCs w:val="22"/>
                <w:u w:val="single"/>
              </w:rPr>
              <w:t>Employee Coverage Code</w:t>
            </w:r>
          </w:p>
        </w:tc>
        <w:tc>
          <w:tcPr>
            <w:tcW w:w="3341" w:type="dxa"/>
            <w:gridSpan w:val="3"/>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3420" w:type="dxa"/>
            <w:gridSpan w:val="3"/>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Monthly</w:t>
            </w: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sz w:val="12"/>
                <w:szCs w:val="12"/>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3C5048" w:rsidRPr="00993A19" w:rsidTr="00125110">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3C5048" w:rsidRPr="00993A19" w:rsidRDefault="003C5048" w:rsidP="00125110">
            <w:pPr>
              <w:jc w:val="center"/>
              <w:rPr>
                <w:b/>
                <w:bCs/>
                <w:sz w:val="22"/>
                <w:szCs w:val="22"/>
              </w:rPr>
            </w:pPr>
            <w:r w:rsidRPr="00993A19">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3C5048" w:rsidRDefault="003C5048">
            <w:pPr>
              <w:jc w:val="center"/>
              <w:rPr>
                <w:b/>
                <w:bCs/>
                <w:sz w:val="20"/>
              </w:rPr>
            </w:pPr>
            <w:r>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Total</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$12.50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$228.00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$240.50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$25.00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$456.00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$481.00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$24.00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$423.50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$447.50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$48.00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$847.00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$895.00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F - Family</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$36.50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$618.50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$655.00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$73.00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$1,237.00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$1,310.00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$240.50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$240.50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$481.00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$481.00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$447.50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$447.50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$895.00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$895.00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$655.00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$655.00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$1,310.00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$1,310.00 </w:t>
            </w:r>
          </w:p>
        </w:tc>
      </w:tr>
      <w:tr w:rsidR="008D236F" w:rsidRPr="00993A19" w:rsidTr="00125110">
        <w:trPr>
          <w:trHeight w:val="315"/>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szCs w:val="24"/>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125110">
        <w:trPr>
          <w:trHeight w:val="375"/>
        </w:trPr>
        <w:tc>
          <w:tcPr>
            <w:tcW w:w="11007" w:type="dxa"/>
            <w:gridSpan w:val="8"/>
            <w:tcBorders>
              <w:top w:val="nil"/>
              <w:left w:val="nil"/>
              <w:bottom w:val="nil"/>
              <w:right w:val="nil"/>
            </w:tcBorders>
            <w:shd w:val="clear" w:color="auto" w:fill="auto"/>
            <w:noWrap/>
            <w:vAlign w:val="bottom"/>
            <w:hideMark/>
          </w:tcPr>
          <w:p w:rsidR="008D236F" w:rsidRPr="00993A19" w:rsidRDefault="008D236F" w:rsidP="00125110">
            <w:pPr>
              <w:jc w:val="center"/>
              <w:rPr>
                <w:b/>
                <w:bCs/>
                <w:sz w:val="28"/>
                <w:szCs w:val="28"/>
              </w:rPr>
            </w:pPr>
            <w:r w:rsidRPr="00993A19">
              <w:rPr>
                <w:b/>
                <w:bCs/>
                <w:sz w:val="28"/>
                <w:szCs w:val="28"/>
              </w:rPr>
              <w:t>KAISER PERMANENTE HMO   (BES – KP)</w:t>
            </w: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b/>
                <w:bCs/>
                <w:sz w:val="22"/>
                <w:szCs w:val="22"/>
              </w:rPr>
            </w:pPr>
            <w:r w:rsidRPr="00993A19">
              <w:rPr>
                <w:b/>
                <w:bCs/>
                <w:sz w:val="22"/>
                <w:szCs w:val="22"/>
              </w:rPr>
              <w:t>Provider Code:  06/56</w:t>
            </w: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sz w:val="12"/>
                <w:szCs w:val="12"/>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125110">
        <w:trPr>
          <w:trHeight w:val="300"/>
        </w:trPr>
        <w:tc>
          <w:tcPr>
            <w:tcW w:w="3980" w:type="dxa"/>
            <w:tcBorders>
              <w:top w:val="nil"/>
              <w:left w:val="nil"/>
              <w:bottom w:val="nil"/>
              <w:right w:val="nil"/>
            </w:tcBorders>
            <w:shd w:val="clear" w:color="auto" w:fill="auto"/>
            <w:hideMark/>
          </w:tcPr>
          <w:p w:rsidR="008D236F" w:rsidRPr="00993A19" w:rsidRDefault="008D236F" w:rsidP="00125110">
            <w:pPr>
              <w:jc w:val="center"/>
              <w:rPr>
                <w:b/>
                <w:bCs/>
                <w:sz w:val="22"/>
                <w:szCs w:val="22"/>
                <w:u w:val="single"/>
              </w:rPr>
            </w:pPr>
            <w:r w:rsidRPr="00993A19">
              <w:rPr>
                <w:b/>
                <w:bCs/>
                <w:sz w:val="22"/>
                <w:szCs w:val="22"/>
                <w:u w:val="single"/>
              </w:rPr>
              <w:t>Employee Coverage Code</w:t>
            </w:r>
          </w:p>
        </w:tc>
        <w:tc>
          <w:tcPr>
            <w:tcW w:w="3341" w:type="dxa"/>
            <w:gridSpan w:val="3"/>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3420" w:type="dxa"/>
            <w:gridSpan w:val="3"/>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Monthly</w:t>
            </w: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sz w:val="12"/>
                <w:szCs w:val="12"/>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3C5048" w:rsidRPr="00993A19" w:rsidTr="00125110">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3C5048" w:rsidRPr="00993A19" w:rsidRDefault="003C5048" w:rsidP="00125110">
            <w:pPr>
              <w:jc w:val="center"/>
              <w:rPr>
                <w:b/>
                <w:bCs/>
                <w:sz w:val="22"/>
                <w:szCs w:val="22"/>
              </w:rPr>
            </w:pPr>
            <w:r w:rsidRPr="00993A19">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3C5048" w:rsidRDefault="003C5048">
            <w:pPr>
              <w:jc w:val="center"/>
              <w:rPr>
                <w:b/>
                <w:bCs/>
                <w:sz w:val="20"/>
              </w:rPr>
            </w:pPr>
            <w:r>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Total</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$29.00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$245.50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$274.50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$58.00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$491.00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$549.00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$68.50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$436.50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$505.00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$137.00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$873.00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$1,010.00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F - Family</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$98.00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$638.00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$736.00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$196.00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$1,276.00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$1,472.00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$274.50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$274.50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$549.00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$549.00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$505.00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$505.00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$1,010.00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$1,010.00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$736.00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$736.00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$1,472.00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$1,472.00 </w:t>
            </w: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bl>
    <w:p w:rsidR="008D236F" w:rsidRDefault="008D236F" w:rsidP="008D236F">
      <w:r>
        <w:br w:type="page"/>
      </w:r>
    </w:p>
    <w:tbl>
      <w:tblPr>
        <w:tblW w:w="11007" w:type="dxa"/>
        <w:tblInd w:w="92" w:type="dxa"/>
        <w:tblLayout w:type="fixed"/>
        <w:tblLook w:val="04A0"/>
      </w:tblPr>
      <w:tblGrid>
        <w:gridCol w:w="3980"/>
        <w:gridCol w:w="1061"/>
        <w:gridCol w:w="1140"/>
        <w:gridCol w:w="1140"/>
        <w:gridCol w:w="266"/>
        <w:gridCol w:w="1140"/>
        <w:gridCol w:w="1140"/>
        <w:gridCol w:w="1140"/>
      </w:tblGrid>
      <w:tr w:rsidR="008D236F" w:rsidRPr="00993A19" w:rsidTr="00125110">
        <w:trPr>
          <w:trHeight w:val="375"/>
        </w:trPr>
        <w:tc>
          <w:tcPr>
            <w:tcW w:w="11007" w:type="dxa"/>
            <w:gridSpan w:val="8"/>
            <w:tcBorders>
              <w:top w:val="nil"/>
              <w:left w:val="nil"/>
              <w:bottom w:val="nil"/>
              <w:right w:val="nil"/>
            </w:tcBorders>
            <w:shd w:val="clear" w:color="auto" w:fill="auto"/>
            <w:noWrap/>
            <w:vAlign w:val="bottom"/>
            <w:hideMark/>
          </w:tcPr>
          <w:p w:rsidR="008D236F" w:rsidRPr="00993A19" w:rsidRDefault="008D236F" w:rsidP="00125110">
            <w:pPr>
              <w:jc w:val="center"/>
              <w:rPr>
                <w:b/>
                <w:bCs/>
                <w:sz w:val="28"/>
                <w:szCs w:val="28"/>
              </w:rPr>
            </w:pPr>
            <w:r w:rsidRPr="00993A19">
              <w:rPr>
                <w:b/>
                <w:bCs/>
                <w:sz w:val="28"/>
                <w:szCs w:val="28"/>
              </w:rPr>
              <w:t>TRICARE  (BES – TRC)</w:t>
            </w: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b/>
                <w:bCs/>
                <w:sz w:val="22"/>
                <w:szCs w:val="22"/>
              </w:rPr>
            </w:pPr>
            <w:r w:rsidRPr="00993A19">
              <w:rPr>
                <w:b/>
                <w:bCs/>
                <w:sz w:val="22"/>
                <w:szCs w:val="22"/>
              </w:rPr>
              <w:t>Provider Code:  110/160</w:t>
            </w: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sz w:val="12"/>
                <w:szCs w:val="12"/>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8D236F" w:rsidRPr="00993A19" w:rsidTr="00125110">
        <w:trPr>
          <w:trHeight w:val="300"/>
        </w:trPr>
        <w:tc>
          <w:tcPr>
            <w:tcW w:w="3980" w:type="dxa"/>
            <w:tcBorders>
              <w:top w:val="nil"/>
              <w:left w:val="nil"/>
              <w:bottom w:val="nil"/>
              <w:right w:val="nil"/>
            </w:tcBorders>
            <w:shd w:val="clear" w:color="auto" w:fill="auto"/>
            <w:hideMark/>
          </w:tcPr>
          <w:p w:rsidR="008D236F" w:rsidRPr="00993A19" w:rsidRDefault="008D236F" w:rsidP="00125110">
            <w:pPr>
              <w:jc w:val="center"/>
              <w:rPr>
                <w:b/>
                <w:bCs/>
                <w:sz w:val="22"/>
                <w:szCs w:val="22"/>
                <w:u w:val="single"/>
              </w:rPr>
            </w:pPr>
            <w:r w:rsidRPr="00993A19">
              <w:rPr>
                <w:b/>
                <w:bCs/>
                <w:sz w:val="22"/>
                <w:szCs w:val="22"/>
                <w:u w:val="single"/>
              </w:rPr>
              <w:t>Employee Coverage Code</w:t>
            </w:r>
          </w:p>
        </w:tc>
        <w:tc>
          <w:tcPr>
            <w:tcW w:w="3341" w:type="dxa"/>
            <w:gridSpan w:val="3"/>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3420" w:type="dxa"/>
            <w:gridSpan w:val="3"/>
            <w:tcBorders>
              <w:top w:val="nil"/>
              <w:left w:val="nil"/>
              <w:bottom w:val="nil"/>
              <w:right w:val="nil"/>
            </w:tcBorders>
            <w:shd w:val="clear" w:color="auto" w:fill="auto"/>
            <w:noWrap/>
            <w:hideMark/>
          </w:tcPr>
          <w:p w:rsidR="008D236F" w:rsidRPr="00993A19" w:rsidRDefault="008D236F" w:rsidP="00125110">
            <w:pPr>
              <w:jc w:val="center"/>
              <w:rPr>
                <w:b/>
                <w:bCs/>
                <w:sz w:val="22"/>
                <w:szCs w:val="22"/>
                <w:u w:val="single"/>
              </w:rPr>
            </w:pPr>
            <w:r w:rsidRPr="00993A19">
              <w:rPr>
                <w:b/>
                <w:bCs/>
                <w:sz w:val="22"/>
                <w:szCs w:val="22"/>
                <w:u w:val="single"/>
              </w:rPr>
              <w:t>Monthly</w:t>
            </w:r>
          </w:p>
        </w:tc>
      </w:tr>
      <w:tr w:rsidR="008D236F" w:rsidRPr="00993A19" w:rsidTr="00125110">
        <w:trPr>
          <w:trHeight w:val="300"/>
        </w:trPr>
        <w:tc>
          <w:tcPr>
            <w:tcW w:w="3980" w:type="dxa"/>
            <w:tcBorders>
              <w:top w:val="nil"/>
              <w:left w:val="nil"/>
              <w:bottom w:val="nil"/>
              <w:right w:val="nil"/>
            </w:tcBorders>
            <w:shd w:val="clear" w:color="auto" w:fill="auto"/>
            <w:noWrap/>
            <w:vAlign w:val="bottom"/>
            <w:hideMark/>
          </w:tcPr>
          <w:p w:rsidR="008D236F" w:rsidRPr="00993A19" w:rsidRDefault="008D236F" w:rsidP="00125110">
            <w:pPr>
              <w:rPr>
                <w:sz w:val="12"/>
                <w:szCs w:val="12"/>
              </w:rPr>
            </w:pPr>
          </w:p>
        </w:tc>
        <w:tc>
          <w:tcPr>
            <w:tcW w:w="1061"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c>
          <w:tcPr>
            <w:tcW w:w="1140" w:type="dxa"/>
            <w:tcBorders>
              <w:top w:val="nil"/>
              <w:left w:val="nil"/>
              <w:bottom w:val="nil"/>
              <w:right w:val="nil"/>
            </w:tcBorders>
            <w:shd w:val="clear" w:color="auto" w:fill="auto"/>
            <w:noWrap/>
            <w:vAlign w:val="bottom"/>
            <w:hideMark/>
          </w:tcPr>
          <w:p w:rsidR="008D236F" w:rsidRPr="00993A19" w:rsidRDefault="008D236F" w:rsidP="00125110">
            <w:pPr>
              <w:rPr>
                <w:rFonts w:ascii="Arial" w:hAnsi="Arial" w:cs="Arial"/>
                <w:szCs w:val="24"/>
              </w:rPr>
            </w:pPr>
          </w:p>
        </w:tc>
      </w:tr>
      <w:tr w:rsidR="003C5048" w:rsidRPr="00993A19" w:rsidTr="00125110">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3C5048" w:rsidRPr="00993A19" w:rsidRDefault="003C5048" w:rsidP="00125110">
            <w:pPr>
              <w:jc w:val="center"/>
              <w:rPr>
                <w:b/>
                <w:bCs/>
                <w:sz w:val="22"/>
                <w:szCs w:val="22"/>
              </w:rPr>
            </w:pPr>
            <w:r w:rsidRPr="00993A19">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3C5048" w:rsidRDefault="003C5048">
            <w:pPr>
              <w:jc w:val="center"/>
              <w:rPr>
                <w:b/>
                <w:bCs/>
                <w:sz w:val="20"/>
              </w:rPr>
            </w:pPr>
            <w:r>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3C5048" w:rsidRDefault="003C5048">
            <w:pPr>
              <w:jc w:val="center"/>
              <w:rPr>
                <w:b/>
                <w:bCs/>
                <w:sz w:val="20"/>
              </w:rPr>
            </w:pPr>
            <w:r>
              <w:rPr>
                <w:b/>
                <w:bCs/>
                <w:sz w:val="20"/>
              </w:rPr>
              <w:t>Total</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$30.50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$30.50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$61.00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$61.00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$60.00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$120.00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$120.00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F - Family</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$80.50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$80.50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$161.00 </w:t>
            </w:r>
          </w:p>
        </w:tc>
        <w:tc>
          <w:tcPr>
            <w:tcW w:w="1140" w:type="dxa"/>
            <w:tcBorders>
              <w:top w:val="single" w:sz="4" w:space="0" w:color="auto"/>
              <w:left w:val="nil"/>
              <w:bottom w:val="single" w:sz="4" w:space="0" w:color="auto"/>
              <w:right w:val="single" w:sz="4" w:space="0" w:color="auto"/>
            </w:tcBorders>
            <w:shd w:val="clear" w:color="000000"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$161.00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$30.50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$30.50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$61.00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$61.00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$60.00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$120.00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$120.00 </w:t>
            </w:r>
          </w:p>
        </w:tc>
      </w:tr>
      <w:tr w:rsidR="003C5048" w:rsidRPr="00993A19" w:rsidTr="00125110">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3C5048" w:rsidRPr="00993A19" w:rsidRDefault="003C5048" w:rsidP="00125110">
            <w:pPr>
              <w:rPr>
                <w:sz w:val="20"/>
              </w:rPr>
            </w:pPr>
            <w:r w:rsidRPr="00993A19">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$80.50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$80.50 </w:t>
            </w:r>
          </w:p>
        </w:tc>
        <w:tc>
          <w:tcPr>
            <w:tcW w:w="266" w:type="dxa"/>
            <w:tcBorders>
              <w:top w:val="nil"/>
              <w:left w:val="nil"/>
              <w:bottom w:val="single" w:sz="4" w:space="0" w:color="auto"/>
              <w:right w:val="single" w:sz="4" w:space="0" w:color="auto"/>
            </w:tcBorders>
            <w:shd w:val="clear" w:color="000000" w:fill="C0C0C0"/>
            <w:hideMark/>
          </w:tcPr>
          <w:p w:rsidR="003C5048" w:rsidRDefault="003C5048">
            <w:pPr>
              <w:jc w:val="right"/>
              <w:rPr>
                <w:sz w:val="20"/>
              </w:rPr>
            </w:pPr>
            <w:r>
              <w:rPr>
                <w:sz w:val="20"/>
              </w:rPr>
              <w:t>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$161.00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3C5048" w:rsidRDefault="003C5048">
            <w:pPr>
              <w:jc w:val="right"/>
              <w:rPr>
                <w:sz w:val="20"/>
              </w:rPr>
            </w:pPr>
            <w:r>
              <w:rPr>
                <w:sz w:val="20"/>
              </w:rPr>
              <w:t xml:space="preserve">$161.00 </w:t>
            </w:r>
          </w:p>
        </w:tc>
      </w:tr>
    </w:tbl>
    <w:p w:rsidR="008D236F" w:rsidRDefault="008D236F" w:rsidP="008D236F">
      <w:pPr>
        <w:jc w:val="center"/>
      </w:pPr>
    </w:p>
    <w:p w:rsidR="008D236F" w:rsidRDefault="008D236F" w:rsidP="008D236F">
      <w:pPr>
        <w:pStyle w:val="Heading4"/>
        <w:rPr>
          <w:sz w:val="14"/>
          <w:szCs w:val="14"/>
        </w:rPr>
      </w:pPr>
    </w:p>
    <w:p w:rsidR="008D236F" w:rsidRPr="008D236F" w:rsidRDefault="008D236F" w:rsidP="008D236F"/>
    <w:p w:rsidR="00034850" w:rsidRDefault="00034850" w:rsidP="00034850">
      <w:pPr>
        <w:pStyle w:val="Heading4"/>
        <w:rPr>
          <w:sz w:val="14"/>
          <w:szCs w:val="14"/>
        </w:rPr>
      </w:pPr>
    </w:p>
    <w:p w:rsidR="00034850" w:rsidRDefault="00034850" w:rsidP="00034850">
      <w:pPr>
        <w:pStyle w:val="Heading4"/>
        <w:rPr>
          <w:sz w:val="14"/>
          <w:szCs w:val="14"/>
        </w:rPr>
      </w:pPr>
    </w:p>
    <w:p w:rsidR="00034850" w:rsidRDefault="00034850" w:rsidP="00034850">
      <w:pPr>
        <w:pStyle w:val="Heading4"/>
        <w:rPr>
          <w:sz w:val="14"/>
          <w:szCs w:val="14"/>
        </w:rPr>
      </w:pPr>
    </w:p>
    <w:p w:rsidR="00034850" w:rsidRDefault="00034850" w:rsidP="00034850">
      <w:pPr>
        <w:pStyle w:val="Heading4"/>
        <w:rPr>
          <w:sz w:val="14"/>
          <w:szCs w:val="14"/>
        </w:rPr>
      </w:pPr>
    </w:p>
    <w:p w:rsidR="00034850" w:rsidRDefault="00034850" w:rsidP="00034850">
      <w:pPr>
        <w:pStyle w:val="Heading4"/>
        <w:rPr>
          <w:sz w:val="14"/>
          <w:szCs w:val="14"/>
        </w:rPr>
      </w:pPr>
    </w:p>
    <w:p w:rsidR="00034850" w:rsidRDefault="00034850" w:rsidP="00034850">
      <w:pPr>
        <w:pStyle w:val="Heading4"/>
        <w:rPr>
          <w:sz w:val="14"/>
          <w:szCs w:val="14"/>
        </w:rPr>
      </w:pPr>
    </w:p>
    <w:p w:rsidR="00034850" w:rsidRDefault="00034850" w:rsidP="00034850">
      <w:pPr>
        <w:pStyle w:val="Heading4"/>
        <w:rPr>
          <w:sz w:val="14"/>
          <w:szCs w:val="14"/>
        </w:rPr>
      </w:pPr>
    </w:p>
    <w:p w:rsidR="00034850" w:rsidRDefault="00034850" w:rsidP="00034850">
      <w:pPr>
        <w:pStyle w:val="Heading4"/>
        <w:rPr>
          <w:sz w:val="14"/>
          <w:szCs w:val="14"/>
        </w:rPr>
      </w:pPr>
    </w:p>
    <w:p w:rsidR="00034850" w:rsidRDefault="00034850" w:rsidP="00034850">
      <w:pPr>
        <w:pStyle w:val="Heading4"/>
        <w:rPr>
          <w:sz w:val="14"/>
          <w:szCs w:val="14"/>
        </w:rPr>
      </w:pPr>
    </w:p>
    <w:p w:rsidR="00034850" w:rsidRDefault="00034850" w:rsidP="00034850">
      <w:pPr>
        <w:pStyle w:val="Heading4"/>
        <w:rPr>
          <w:sz w:val="14"/>
          <w:szCs w:val="14"/>
        </w:rPr>
      </w:pPr>
    </w:p>
    <w:p w:rsidR="00034850" w:rsidRDefault="00034850" w:rsidP="00034850">
      <w:pPr>
        <w:pStyle w:val="Heading4"/>
        <w:rPr>
          <w:sz w:val="14"/>
          <w:szCs w:val="14"/>
        </w:rPr>
      </w:pPr>
    </w:p>
    <w:p w:rsidR="006B18ED" w:rsidRDefault="006B18ED" w:rsidP="00034850">
      <w:pPr>
        <w:pStyle w:val="Title"/>
        <w:ind w:right="14"/>
        <w:rPr>
          <w:sz w:val="14"/>
          <w:szCs w:val="14"/>
        </w:rPr>
        <w:sectPr w:rsidR="006B18ED" w:rsidSect="004431D0">
          <w:headerReference w:type="default" r:id="rId11"/>
          <w:footerReference w:type="default" r:id="rId12"/>
          <w:headerReference w:type="first" r:id="rId13"/>
          <w:footerReference w:type="first" r:id="rId14"/>
          <w:pgSz w:w="12240" w:h="15840" w:code="1"/>
          <w:pgMar w:top="994" w:right="720" w:bottom="540" w:left="720" w:header="432" w:footer="268" w:gutter="0"/>
          <w:cols w:space="720"/>
          <w:titlePg/>
        </w:sectPr>
      </w:pPr>
    </w:p>
    <w:p w:rsidR="006B18ED" w:rsidRDefault="00C32C2B" w:rsidP="006B18ED">
      <w:pPr>
        <w:pStyle w:val="Title"/>
        <w:ind w:right="14"/>
        <w:rPr>
          <w:sz w:val="20"/>
        </w:rPr>
      </w:pPr>
      <w:r w:rsidRPr="001F0A73">
        <w:rPr>
          <w:sz w:val="14"/>
          <w:szCs w:val="14"/>
        </w:rPr>
        <w:t xml:space="preserve"> </w:t>
      </w:r>
      <w:r w:rsidR="006B18ED">
        <w:t xml:space="preserve">June 2014 </w:t>
      </w:r>
    </w:p>
    <w:p w:rsidR="006B18ED" w:rsidRDefault="006B18ED" w:rsidP="006B18ED">
      <w:pPr>
        <w:pStyle w:val="Title"/>
        <w:ind w:right="14"/>
      </w:pPr>
      <w:r>
        <w:t xml:space="preserve">                                                                                                                                                                                                                                                                                                                                                                                                                                                                                                                                                                                                                                                                                                                                                                                                                                                                                                                                                                                                                                                                                                                                                                                                                                                                                                                                                                                                                                                                                                                                                                                                                                                                                                                                                                                                                                                                                                                                                                                                                                                                                                                                                                                                                                                                                                                                                                                                                                                                                                                                                                                  </w:t>
      </w:r>
    </w:p>
    <w:tbl>
      <w:tblPr>
        <w:tblW w:w="10840" w:type="dxa"/>
        <w:jc w:val="center"/>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08"/>
        <w:gridCol w:w="1764"/>
        <w:gridCol w:w="1765"/>
        <w:gridCol w:w="1765"/>
        <w:gridCol w:w="1765"/>
        <w:gridCol w:w="1765"/>
        <w:gridCol w:w="1008"/>
      </w:tblGrid>
      <w:tr w:rsidR="006B18ED" w:rsidRPr="00D24872" w:rsidTr="001A0BC9">
        <w:trPr>
          <w:trHeight w:val="504"/>
          <w:jc w:val="center"/>
        </w:trPr>
        <w:tc>
          <w:tcPr>
            <w:tcW w:w="1008" w:type="dxa"/>
            <w:tcBorders>
              <w:bottom w:val="single" w:sz="6" w:space="0" w:color="auto"/>
            </w:tcBorders>
            <w:shd w:val="clear" w:color="auto" w:fill="auto"/>
            <w:vAlign w:val="center"/>
          </w:tcPr>
          <w:p w:rsidR="006B18ED" w:rsidRPr="00D24872" w:rsidRDefault="006B18ED" w:rsidP="00DB4777">
            <w:pPr>
              <w:jc w:val="center"/>
              <w:rPr>
                <w:b/>
              </w:rPr>
            </w:pPr>
            <w:r w:rsidRPr="00D24872">
              <w:rPr>
                <w:b/>
              </w:rPr>
              <w:t>Sunday</w:t>
            </w:r>
          </w:p>
        </w:tc>
        <w:tc>
          <w:tcPr>
            <w:tcW w:w="1764" w:type="dxa"/>
            <w:tcBorders>
              <w:bottom w:val="single" w:sz="6" w:space="0" w:color="auto"/>
            </w:tcBorders>
            <w:shd w:val="clear" w:color="auto" w:fill="auto"/>
            <w:vAlign w:val="center"/>
          </w:tcPr>
          <w:p w:rsidR="006B18ED" w:rsidRPr="00D24872" w:rsidRDefault="006B18ED" w:rsidP="00DB4777">
            <w:pPr>
              <w:jc w:val="center"/>
              <w:rPr>
                <w:b/>
              </w:rPr>
            </w:pPr>
            <w:r w:rsidRPr="00D24872">
              <w:rPr>
                <w:b/>
              </w:rPr>
              <w:t>Monday</w:t>
            </w:r>
          </w:p>
        </w:tc>
        <w:tc>
          <w:tcPr>
            <w:tcW w:w="1765" w:type="dxa"/>
            <w:tcBorders>
              <w:bottom w:val="single" w:sz="6" w:space="0" w:color="auto"/>
            </w:tcBorders>
            <w:shd w:val="clear" w:color="auto" w:fill="auto"/>
            <w:vAlign w:val="center"/>
          </w:tcPr>
          <w:p w:rsidR="006B18ED" w:rsidRPr="00D24872" w:rsidRDefault="006B18ED" w:rsidP="00DB4777">
            <w:pPr>
              <w:jc w:val="center"/>
              <w:rPr>
                <w:b/>
              </w:rPr>
            </w:pPr>
            <w:r w:rsidRPr="00D24872">
              <w:rPr>
                <w:b/>
              </w:rPr>
              <w:t>Tuesday</w:t>
            </w:r>
          </w:p>
        </w:tc>
        <w:tc>
          <w:tcPr>
            <w:tcW w:w="1765" w:type="dxa"/>
            <w:tcBorders>
              <w:bottom w:val="single" w:sz="6" w:space="0" w:color="auto"/>
            </w:tcBorders>
            <w:shd w:val="clear" w:color="auto" w:fill="auto"/>
            <w:vAlign w:val="center"/>
          </w:tcPr>
          <w:p w:rsidR="006B18ED" w:rsidRPr="00D24872" w:rsidRDefault="006B18ED" w:rsidP="00DB4777">
            <w:pPr>
              <w:jc w:val="center"/>
              <w:rPr>
                <w:b/>
              </w:rPr>
            </w:pPr>
            <w:r w:rsidRPr="00D24872">
              <w:rPr>
                <w:b/>
              </w:rPr>
              <w:t>Wednesday</w:t>
            </w:r>
          </w:p>
        </w:tc>
        <w:tc>
          <w:tcPr>
            <w:tcW w:w="1765" w:type="dxa"/>
            <w:tcBorders>
              <w:bottom w:val="single" w:sz="6" w:space="0" w:color="auto"/>
            </w:tcBorders>
            <w:shd w:val="clear" w:color="auto" w:fill="auto"/>
            <w:vAlign w:val="center"/>
          </w:tcPr>
          <w:p w:rsidR="006B18ED" w:rsidRPr="00D24872" w:rsidRDefault="006B18ED" w:rsidP="00DB4777">
            <w:pPr>
              <w:jc w:val="center"/>
              <w:rPr>
                <w:b/>
              </w:rPr>
            </w:pPr>
            <w:r w:rsidRPr="00D24872">
              <w:rPr>
                <w:b/>
              </w:rPr>
              <w:t>Thursday</w:t>
            </w:r>
          </w:p>
        </w:tc>
        <w:tc>
          <w:tcPr>
            <w:tcW w:w="1765" w:type="dxa"/>
            <w:tcBorders>
              <w:bottom w:val="single" w:sz="6" w:space="0" w:color="auto"/>
            </w:tcBorders>
            <w:shd w:val="clear" w:color="auto" w:fill="auto"/>
            <w:vAlign w:val="center"/>
          </w:tcPr>
          <w:p w:rsidR="006B18ED" w:rsidRPr="00D24872" w:rsidRDefault="006B18ED" w:rsidP="00DB4777">
            <w:pPr>
              <w:jc w:val="center"/>
              <w:rPr>
                <w:b/>
              </w:rPr>
            </w:pPr>
            <w:r w:rsidRPr="00D24872">
              <w:rPr>
                <w:b/>
              </w:rPr>
              <w:t>Friday</w:t>
            </w:r>
          </w:p>
        </w:tc>
        <w:tc>
          <w:tcPr>
            <w:tcW w:w="1008" w:type="dxa"/>
            <w:tcBorders>
              <w:bottom w:val="single" w:sz="6" w:space="0" w:color="auto"/>
            </w:tcBorders>
            <w:shd w:val="clear" w:color="auto" w:fill="auto"/>
            <w:vAlign w:val="center"/>
          </w:tcPr>
          <w:p w:rsidR="006B18ED" w:rsidRPr="00D24872" w:rsidRDefault="006B18ED" w:rsidP="00DB4777">
            <w:pPr>
              <w:jc w:val="center"/>
              <w:rPr>
                <w:b/>
              </w:rPr>
            </w:pPr>
            <w:r w:rsidRPr="00D24872">
              <w:rPr>
                <w:b/>
              </w:rPr>
              <w:t>Saturday</w:t>
            </w:r>
          </w:p>
        </w:tc>
      </w:tr>
      <w:tr w:rsidR="006B18ED" w:rsidRPr="00D24872" w:rsidTr="001A0BC9">
        <w:trPr>
          <w:trHeight w:val="1254"/>
          <w:jc w:val="center"/>
        </w:trPr>
        <w:tc>
          <w:tcPr>
            <w:tcW w:w="1008" w:type="dxa"/>
            <w:tcBorders>
              <w:top w:val="single" w:sz="6" w:space="0" w:color="auto"/>
              <w:bottom w:val="single" w:sz="6" w:space="0" w:color="auto"/>
            </w:tcBorders>
            <w:shd w:val="clear" w:color="auto" w:fill="E0E0E0"/>
          </w:tcPr>
          <w:p w:rsidR="006B18ED" w:rsidRPr="00D24872" w:rsidRDefault="006B18ED" w:rsidP="00DB4777">
            <w:r>
              <w:t>1</w:t>
            </w:r>
          </w:p>
          <w:p w:rsidR="006B18ED" w:rsidRPr="00D24872" w:rsidRDefault="006B18ED" w:rsidP="001A0BC9">
            <w:pPr>
              <w:pStyle w:val="Default"/>
            </w:pPr>
            <w:r>
              <w:rPr>
                <w:sz w:val="16"/>
                <w:szCs w:val="16"/>
              </w:rPr>
              <w:t xml:space="preserve">9AM - CIPPS files open - no edits or </w:t>
            </w:r>
            <w:proofErr w:type="spellStart"/>
            <w:r>
              <w:rPr>
                <w:sz w:val="16"/>
                <w:szCs w:val="16"/>
              </w:rPr>
              <w:t>payruns</w:t>
            </w:r>
            <w:proofErr w:type="spellEnd"/>
            <w:r>
              <w:rPr>
                <w:sz w:val="16"/>
                <w:szCs w:val="16"/>
              </w:rPr>
              <w:t xml:space="preserve"> </w:t>
            </w:r>
          </w:p>
        </w:tc>
        <w:tc>
          <w:tcPr>
            <w:tcW w:w="1764" w:type="dxa"/>
            <w:shd w:val="clear" w:color="auto" w:fill="auto"/>
          </w:tcPr>
          <w:p w:rsidR="006B18ED" w:rsidRPr="00D24872" w:rsidRDefault="006B18ED" w:rsidP="00DB4777">
            <w:r>
              <w:t>2</w:t>
            </w:r>
          </w:p>
          <w:p w:rsidR="006B18ED" w:rsidRPr="00D24872" w:rsidRDefault="006B18ED" w:rsidP="00DB4777">
            <w:r w:rsidRPr="00D24872">
              <w:t xml:space="preserve"> </w:t>
            </w:r>
          </w:p>
        </w:tc>
        <w:tc>
          <w:tcPr>
            <w:tcW w:w="1765" w:type="dxa"/>
            <w:shd w:val="clear" w:color="auto" w:fill="auto"/>
          </w:tcPr>
          <w:p w:rsidR="006B18ED" w:rsidRPr="00D24872" w:rsidRDefault="006B18ED" w:rsidP="00DB4777">
            <w:r>
              <w:t>3</w:t>
            </w:r>
          </w:p>
          <w:p w:rsidR="005E00B5" w:rsidRDefault="006B18ED" w:rsidP="001A0BC9">
            <w:r>
              <w:t>VNAV/CIPPS Interface</w:t>
            </w:r>
          </w:p>
          <w:p w:rsidR="006B18ED" w:rsidRPr="00D24872" w:rsidRDefault="006B18ED" w:rsidP="001A0BC9">
            <w:r>
              <w:t>TPA Upload</w:t>
            </w:r>
          </w:p>
        </w:tc>
        <w:tc>
          <w:tcPr>
            <w:tcW w:w="1765" w:type="dxa"/>
            <w:shd w:val="clear" w:color="auto" w:fill="auto"/>
          </w:tcPr>
          <w:p w:rsidR="006B18ED" w:rsidRPr="00D24872" w:rsidRDefault="006B18ED" w:rsidP="00DB4777">
            <w:r>
              <w:t>4</w:t>
            </w:r>
          </w:p>
          <w:p w:rsidR="006B18ED" w:rsidRPr="00D24872" w:rsidRDefault="006B18ED" w:rsidP="00DB4777">
            <w:r w:rsidRPr="00D24872">
              <w:t>Deferred Comp Transaction Upload</w:t>
            </w:r>
          </w:p>
        </w:tc>
        <w:tc>
          <w:tcPr>
            <w:tcW w:w="1765" w:type="dxa"/>
            <w:shd w:val="clear" w:color="auto" w:fill="auto"/>
          </w:tcPr>
          <w:p w:rsidR="006B18ED" w:rsidRPr="00D24872" w:rsidRDefault="006B18ED" w:rsidP="00DB4777">
            <w:r>
              <w:t>5</w:t>
            </w:r>
          </w:p>
          <w:p w:rsidR="006B18ED" w:rsidRPr="00D24872" w:rsidRDefault="006B18ED" w:rsidP="00DB4777"/>
        </w:tc>
        <w:tc>
          <w:tcPr>
            <w:tcW w:w="1765" w:type="dxa"/>
            <w:shd w:val="clear" w:color="auto" w:fill="auto"/>
          </w:tcPr>
          <w:p w:rsidR="006B18ED" w:rsidRPr="00D24872" w:rsidRDefault="006B18ED" w:rsidP="00DB4777">
            <w:r>
              <w:t>6</w:t>
            </w:r>
          </w:p>
          <w:p w:rsidR="006B18ED" w:rsidRPr="00D24872" w:rsidRDefault="006B18ED" w:rsidP="00DB4777"/>
        </w:tc>
        <w:tc>
          <w:tcPr>
            <w:tcW w:w="1008" w:type="dxa"/>
            <w:tcBorders>
              <w:top w:val="single" w:sz="6" w:space="0" w:color="auto"/>
              <w:bottom w:val="single" w:sz="6" w:space="0" w:color="auto"/>
            </w:tcBorders>
            <w:shd w:val="clear" w:color="auto" w:fill="E0E0E0"/>
          </w:tcPr>
          <w:p w:rsidR="006B18ED" w:rsidRPr="00D24872" w:rsidRDefault="006B18ED" w:rsidP="00DB4777">
            <w:r>
              <w:t>7</w:t>
            </w:r>
          </w:p>
          <w:p w:rsidR="006B18ED" w:rsidRPr="00D24872" w:rsidRDefault="006B18ED" w:rsidP="001A0BC9">
            <w:pPr>
              <w:pStyle w:val="Default"/>
            </w:pPr>
            <w:r>
              <w:rPr>
                <w:sz w:val="16"/>
                <w:szCs w:val="16"/>
              </w:rPr>
              <w:t xml:space="preserve">9AM - CIPPS files open - no edits or </w:t>
            </w:r>
            <w:proofErr w:type="spellStart"/>
            <w:r>
              <w:rPr>
                <w:sz w:val="16"/>
                <w:szCs w:val="16"/>
              </w:rPr>
              <w:t>payruns</w:t>
            </w:r>
            <w:proofErr w:type="spellEnd"/>
            <w:r>
              <w:rPr>
                <w:sz w:val="16"/>
                <w:szCs w:val="16"/>
              </w:rPr>
              <w:t xml:space="preserve"> </w:t>
            </w:r>
          </w:p>
        </w:tc>
      </w:tr>
      <w:tr w:rsidR="006B18ED" w:rsidRPr="00D24872" w:rsidTr="001A0BC9">
        <w:trPr>
          <w:trHeight w:val="2496"/>
          <w:jc w:val="center"/>
        </w:trPr>
        <w:tc>
          <w:tcPr>
            <w:tcW w:w="1008" w:type="dxa"/>
            <w:tcBorders>
              <w:top w:val="single" w:sz="6" w:space="0" w:color="auto"/>
              <w:bottom w:val="single" w:sz="6" w:space="0" w:color="auto"/>
            </w:tcBorders>
            <w:shd w:val="clear" w:color="auto" w:fill="E0E0E0"/>
          </w:tcPr>
          <w:p w:rsidR="006B18ED" w:rsidRPr="00D24872" w:rsidRDefault="006B18ED" w:rsidP="00DB4777">
            <w:r>
              <w:t>8</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D24872" w:rsidRDefault="006B18ED" w:rsidP="00DB4777"/>
        </w:tc>
        <w:tc>
          <w:tcPr>
            <w:tcW w:w="1764" w:type="dxa"/>
            <w:shd w:val="clear" w:color="auto" w:fill="auto"/>
          </w:tcPr>
          <w:p w:rsidR="006B18ED" w:rsidRPr="00D24872" w:rsidRDefault="006B18ED" w:rsidP="00DB4777">
            <w:r>
              <w:t>9</w:t>
            </w:r>
          </w:p>
          <w:p w:rsidR="006B18ED" w:rsidRPr="00D24872" w:rsidRDefault="006B18ED" w:rsidP="00DB4777"/>
          <w:p w:rsidR="006B18ED" w:rsidRPr="00D24872" w:rsidRDefault="006B18ED" w:rsidP="00DB4777"/>
        </w:tc>
        <w:tc>
          <w:tcPr>
            <w:tcW w:w="1765" w:type="dxa"/>
            <w:shd w:val="clear" w:color="auto" w:fill="auto"/>
          </w:tcPr>
          <w:p w:rsidR="006B18ED" w:rsidRDefault="006B18ED" w:rsidP="00DB4777">
            <w:r>
              <w:t>10</w:t>
            </w:r>
          </w:p>
          <w:p w:rsidR="006B18ED" w:rsidRDefault="006B18ED" w:rsidP="00DB4777">
            <w:r w:rsidRPr="00D24872">
              <w:t xml:space="preserve">Semi-monthly  salaried certification </w:t>
            </w:r>
            <w:r>
              <w:t>deadline</w:t>
            </w:r>
          </w:p>
          <w:p w:rsidR="006B18ED" w:rsidRDefault="006B18ED" w:rsidP="00DB4777">
            <w:r>
              <w:t>P</w:t>
            </w:r>
            <w:r w:rsidRPr="00D24872">
              <w:t>eriod #1</w:t>
            </w:r>
          </w:p>
          <w:p w:rsidR="006B18ED" w:rsidRPr="00D24872" w:rsidRDefault="006B18ED" w:rsidP="00DB4777">
            <w:r w:rsidRPr="00D24872">
              <w:t>(5/25-6/09)</w:t>
            </w:r>
          </w:p>
          <w:p w:rsidR="006B18ED" w:rsidRPr="00D24872" w:rsidRDefault="006B18ED" w:rsidP="00DB4777"/>
        </w:tc>
        <w:tc>
          <w:tcPr>
            <w:tcW w:w="1765" w:type="dxa"/>
            <w:shd w:val="clear" w:color="auto" w:fill="auto"/>
          </w:tcPr>
          <w:p w:rsidR="006B18ED" w:rsidRDefault="006B18ED" w:rsidP="00DB4777">
            <w:r>
              <w:t>11</w:t>
            </w:r>
          </w:p>
          <w:p w:rsidR="006B18ED" w:rsidRPr="00D24872" w:rsidRDefault="006B18ED" w:rsidP="00DB4777"/>
        </w:tc>
        <w:tc>
          <w:tcPr>
            <w:tcW w:w="1765" w:type="dxa"/>
            <w:shd w:val="clear" w:color="auto" w:fill="auto"/>
          </w:tcPr>
          <w:p w:rsidR="006B18ED" w:rsidRPr="00D24872" w:rsidRDefault="006B18ED" w:rsidP="00DB4777">
            <w:r>
              <w:t>12</w:t>
            </w:r>
          </w:p>
          <w:p w:rsidR="006B18ED" w:rsidRDefault="006B18ED" w:rsidP="00DB4777"/>
          <w:p w:rsidR="006B18ED" w:rsidRPr="00D24872" w:rsidRDefault="006B18ED" w:rsidP="00DB4777"/>
        </w:tc>
        <w:tc>
          <w:tcPr>
            <w:tcW w:w="1765" w:type="dxa"/>
            <w:tcBorders>
              <w:bottom w:val="single" w:sz="4" w:space="0" w:color="auto"/>
            </w:tcBorders>
            <w:shd w:val="clear" w:color="auto" w:fill="auto"/>
          </w:tcPr>
          <w:p w:rsidR="006B18ED" w:rsidRPr="00D24872" w:rsidRDefault="006B18ED" w:rsidP="00DB4777">
            <w:r>
              <w:t>13</w:t>
            </w:r>
          </w:p>
          <w:p w:rsidR="006B18ED" w:rsidRPr="00D24872" w:rsidRDefault="006B18ED" w:rsidP="00DB4777">
            <w:r w:rsidRPr="00D24872">
              <w:t xml:space="preserve">Leave keying </w:t>
            </w:r>
            <w:r>
              <w:t>deadline</w:t>
            </w:r>
          </w:p>
          <w:p w:rsidR="006B18ED" w:rsidRDefault="006B18ED" w:rsidP="00DB4777">
            <w:r w:rsidRPr="00D24872">
              <w:t>Post leave accruals</w:t>
            </w:r>
          </w:p>
          <w:p w:rsidR="006B18ED" w:rsidRPr="00D24872" w:rsidRDefault="006B18ED" w:rsidP="00DB4777">
            <w:r w:rsidRPr="00D24872">
              <w:t>(5/25-6/09)</w:t>
            </w:r>
          </w:p>
          <w:p w:rsidR="006B18ED" w:rsidRDefault="006B18ED" w:rsidP="00DB4777"/>
          <w:p w:rsidR="006B18ED" w:rsidRPr="00D24872" w:rsidRDefault="006B18ED" w:rsidP="006B18ED">
            <w:r w:rsidRPr="00D24872">
              <w:t xml:space="preserve">May Healthcare Cert Due </w:t>
            </w:r>
          </w:p>
        </w:tc>
        <w:tc>
          <w:tcPr>
            <w:tcW w:w="1008" w:type="dxa"/>
            <w:tcBorders>
              <w:top w:val="single" w:sz="6" w:space="0" w:color="auto"/>
              <w:bottom w:val="single" w:sz="6" w:space="0" w:color="auto"/>
            </w:tcBorders>
            <w:shd w:val="clear" w:color="auto" w:fill="E0E0E0"/>
          </w:tcPr>
          <w:p w:rsidR="006B18ED" w:rsidRPr="00D24872" w:rsidRDefault="006B18ED" w:rsidP="00DB4777">
            <w:r>
              <w:t>14</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D24872" w:rsidRDefault="006B18ED" w:rsidP="00DB4777"/>
        </w:tc>
      </w:tr>
      <w:tr w:rsidR="006B18ED" w:rsidRPr="00D24872" w:rsidTr="001A0BC9">
        <w:trPr>
          <w:trHeight w:val="1637"/>
          <w:jc w:val="center"/>
        </w:trPr>
        <w:tc>
          <w:tcPr>
            <w:tcW w:w="1008" w:type="dxa"/>
            <w:tcBorders>
              <w:top w:val="single" w:sz="6" w:space="0" w:color="auto"/>
              <w:bottom w:val="single" w:sz="6" w:space="0" w:color="auto"/>
            </w:tcBorders>
            <w:shd w:val="clear" w:color="auto" w:fill="E0E0E0"/>
          </w:tcPr>
          <w:p w:rsidR="006B18ED" w:rsidRPr="00D24872" w:rsidRDefault="006B18ED" w:rsidP="00DB4777">
            <w:permStart w:id="0" w:edGrp="everyone" w:colFirst="7" w:colLast="7"/>
            <w:r>
              <w:t>15</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D24872" w:rsidRDefault="006B18ED" w:rsidP="00DB4777"/>
        </w:tc>
        <w:tc>
          <w:tcPr>
            <w:tcW w:w="1764" w:type="dxa"/>
            <w:shd w:val="clear" w:color="auto" w:fill="auto"/>
          </w:tcPr>
          <w:p w:rsidR="006B18ED" w:rsidRPr="00D24872" w:rsidRDefault="006B18ED" w:rsidP="00DB4777">
            <w:r>
              <w:t>16</w:t>
            </w:r>
          </w:p>
          <w:p w:rsidR="006B18ED" w:rsidRDefault="006B18ED" w:rsidP="00DB4777">
            <w:r w:rsidRPr="00D24872">
              <w:t xml:space="preserve">Payday for </w:t>
            </w:r>
          </w:p>
          <w:p w:rsidR="006B18ED" w:rsidRDefault="006B18ED" w:rsidP="00DB4777">
            <w:r w:rsidRPr="00D24872">
              <w:t>semi</w:t>
            </w:r>
            <w:r>
              <w:t>-</w:t>
            </w:r>
            <w:r w:rsidRPr="00D24872">
              <w:t>monthly</w:t>
            </w:r>
          </w:p>
          <w:p w:rsidR="006B18ED" w:rsidRPr="00D24872" w:rsidRDefault="006B18ED" w:rsidP="00DB4777">
            <w:r w:rsidRPr="00D24872">
              <w:t>salaried employees</w:t>
            </w:r>
          </w:p>
          <w:p w:rsidR="006B18ED" w:rsidRPr="00D24872" w:rsidRDefault="006B18ED" w:rsidP="00DB4777"/>
          <w:p w:rsidR="006B18ED" w:rsidRPr="00D24872" w:rsidRDefault="006B18ED" w:rsidP="00DB4777"/>
        </w:tc>
        <w:tc>
          <w:tcPr>
            <w:tcW w:w="1765" w:type="dxa"/>
            <w:shd w:val="clear" w:color="auto" w:fill="auto"/>
          </w:tcPr>
          <w:p w:rsidR="006B18ED" w:rsidRPr="00D24872" w:rsidRDefault="006B18ED" w:rsidP="00DB4777">
            <w:r>
              <w:t>17</w:t>
            </w:r>
          </w:p>
          <w:p w:rsidR="006B18ED" w:rsidRDefault="006B18ED" w:rsidP="00DB4777"/>
          <w:p w:rsidR="006B18ED" w:rsidRDefault="006B18ED" w:rsidP="00DB4777"/>
          <w:p w:rsidR="006B18ED" w:rsidRDefault="006B18ED" w:rsidP="00DB4777"/>
          <w:p w:rsidR="006B18ED" w:rsidRDefault="006B18ED" w:rsidP="00DB4777"/>
          <w:p w:rsidR="006B18ED" w:rsidRDefault="006B18ED" w:rsidP="00DB4777"/>
          <w:p w:rsidR="006B18ED" w:rsidRDefault="006B18ED" w:rsidP="00DB4777"/>
          <w:p w:rsidR="006B18ED" w:rsidRDefault="006B18ED" w:rsidP="00DB4777"/>
          <w:p w:rsidR="006B18ED" w:rsidRPr="00464F85" w:rsidRDefault="006B18ED" w:rsidP="00DB4777">
            <w:pPr>
              <w:rPr>
                <w:b/>
                <w:color w:val="FF0000"/>
                <w:sz w:val="20"/>
              </w:rPr>
            </w:pPr>
            <w:r w:rsidRPr="00464F85">
              <w:rPr>
                <w:b/>
                <w:color w:val="FF0000"/>
                <w:sz w:val="20"/>
              </w:rPr>
              <w:t>CHARGE FY 14</w:t>
            </w:r>
          </w:p>
        </w:tc>
        <w:tc>
          <w:tcPr>
            <w:tcW w:w="1765" w:type="dxa"/>
            <w:tcBorders>
              <w:bottom w:val="single" w:sz="6" w:space="0" w:color="auto"/>
            </w:tcBorders>
            <w:shd w:val="clear" w:color="auto" w:fill="auto"/>
          </w:tcPr>
          <w:p w:rsidR="006B18ED" w:rsidRPr="00D24872" w:rsidRDefault="006B18ED" w:rsidP="00DB4777">
            <w:r>
              <w:t>18</w:t>
            </w:r>
          </w:p>
          <w:p w:rsidR="006B18ED" w:rsidRDefault="006B18ED" w:rsidP="00DB4777">
            <w:r>
              <w:t>TPA Upload</w:t>
            </w:r>
          </w:p>
          <w:p w:rsidR="006B18ED" w:rsidRDefault="006B18ED" w:rsidP="00DB4777"/>
          <w:p w:rsidR="006B18ED" w:rsidRDefault="006B18ED" w:rsidP="00DB4777"/>
          <w:p w:rsidR="006B18ED" w:rsidRDefault="006B18ED" w:rsidP="00DB4777"/>
          <w:p w:rsidR="006B18ED" w:rsidRDefault="006B18ED" w:rsidP="00DB4777"/>
          <w:p w:rsidR="006B18ED" w:rsidRDefault="006B18ED" w:rsidP="00DB4777"/>
          <w:p w:rsidR="006B18ED" w:rsidRDefault="006B18ED" w:rsidP="00DB4777"/>
          <w:p w:rsidR="006B18ED" w:rsidRPr="00D24872" w:rsidRDefault="00464F85" w:rsidP="006B18ED">
            <w:r w:rsidRPr="00464F85">
              <w:rPr>
                <w:b/>
                <w:color w:val="FF0000"/>
                <w:sz w:val="20"/>
              </w:rPr>
              <w:t>CHARGE FY 14</w:t>
            </w:r>
          </w:p>
        </w:tc>
        <w:tc>
          <w:tcPr>
            <w:tcW w:w="1765" w:type="dxa"/>
            <w:tcBorders>
              <w:bottom w:val="single" w:sz="6" w:space="0" w:color="auto"/>
            </w:tcBorders>
            <w:shd w:val="clear" w:color="auto" w:fill="auto"/>
          </w:tcPr>
          <w:p w:rsidR="006B18ED" w:rsidRPr="00D24872" w:rsidRDefault="006B18ED" w:rsidP="00DB4777">
            <w:r>
              <w:t>19</w:t>
            </w:r>
          </w:p>
          <w:p w:rsidR="006B18ED" w:rsidRDefault="006B18ED" w:rsidP="00DB4777"/>
          <w:p w:rsidR="006B18ED" w:rsidRDefault="006B18ED" w:rsidP="00DB4777"/>
          <w:p w:rsidR="006B18ED" w:rsidRDefault="006B18ED" w:rsidP="00DB4777"/>
          <w:p w:rsidR="006B18ED" w:rsidRDefault="006B18ED" w:rsidP="00DB4777"/>
          <w:p w:rsidR="006B18ED" w:rsidRDefault="006B18ED" w:rsidP="00DB4777"/>
          <w:p w:rsidR="006B18ED" w:rsidRDefault="006B18ED" w:rsidP="00DB4777"/>
          <w:p w:rsidR="006B18ED" w:rsidRDefault="006B18ED" w:rsidP="00DB4777"/>
          <w:p w:rsidR="006B18ED" w:rsidRPr="00D24872" w:rsidRDefault="00464F85" w:rsidP="006B18ED">
            <w:r w:rsidRPr="00464F85">
              <w:rPr>
                <w:b/>
                <w:color w:val="FF0000"/>
                <w:sz w:val="20"/>
              </w:rPr>
              <w:t>CHARGE FY 14</w:t>
            </w:r>
          </w:p>
        </w:tc>
        <w:tc>
          <w:tcPr>
            <w:tcW w:w="1765" w:type="dxa"/>
            <w:tcBorders>
              <w:top w:val="single" w:sz="4" w:space="0" w:color="auto"/>
              <w:bottom w:val="single" w:sz="4" w:space="0" w:color="auto"/>
              <w:right w:val="single" w:sz="4" w:space="0" w:color="auto"/>
            </w:tcBorders>
            <w:shd w:val="clear" w:color="auto" w:fill="auto"/>
          </w:tcPr>
          <w:p w:rsidR="006B18ED" w:rsidRPr="00D24872" w:rsidRDefault="006B18ED" w:rsidP="00DB4777">
            <w:r>
              <w:t>20</w:t>
            </w:r>
          </w:p>
          <w:p w:rsidR="006B18ED" w:rsidRDefault="006B18ED" w:rsidP="00DB4777">
            <w:r w:rsidRPr="00D24872">
              <w:t>Last day to certify wage/special for</w:t>
            </w:r>
          </w:p>
          <w:p w:rsidR="006B18ED" w:rsidRDefault="006B18ED" w:rsidP="00DB4777">
            <w:r w:rsidRPr="00D24872">
              <w:t xml:space="preserve">FY </w:t>
            </w:r>
            <w:r>
              <w:t>14 – NO EXCEPTIONS</w:t>
            </w:r>
          </w:p>
          <w:p w:rsidR="006B18ED" w:rsidRDefault="006B18ED" w:rsidP="00DB4777"/>
          <w:p w:rsidR="006B18ED" w:rsidRPr="00D24872" w:rsidRDefault="00464F85" w:rsidP="00DB4777">
            <w:r w:rsidRPr="00464F85">
              <w:rPr>
                <w:b/>
                <w:color w:val="FF0000"/>
                <w:sz w:val="20"/>
              </w:rPr>
              <w:t>CHARGE FY 14</w:t>
            </w:r>
          </w:p>
        </w:tc>
        <w:tc>
          <w:tcPr>
            <w:tcW w:w="1008" w:type="dxa"/>
            <w:tcBorders>
              <w:top w:val="single" w:sz="6" w:space="0" w:color="auto"/>
              <w:left w:val="single" w:sz="4" w:space="0" w:color="auto"/>
              <w:bottom w:val="single" w:sz="6" w:space="0" w:color="auto"/>
            </w:tcBorders>
            <w:shd w:val="clear" w:color="auto" w:fill="E0E0E0"/>
          </w:tcPr>
          <w:p w:rsidR="006B18ED" w:rsidRPr="00D24872" w:rsidRDefault="006B18ED" w:rsidP="00DB4777">
            <w:r>
              <w:t>21</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D24872" w:rsidRDefault="006B18ED" w:rsidP="00DB4777"/>
        </w:tc>
      </w:tr>
      <w:tr w:rsidR="006B18ED" w:rsidRPr="00D24872" w:rsidTr="001A0BC9">
        <w:trPr>
          <w:trHeight w:val="2100"/>
          <w:jc w:val="center"/>
        </w:trPr>
        <w:tc>
          <w:tcPr>
            <w:tcW w:w="1008" w:type="dxa"/>
            <w:tcBorders>
              <w:top w:val="single" w:sz="6" w:space="0" w:color="auto"/>
              <w:bottom w:val="single" w:sz="6" w:space="0" w:color="auto"/>
            </w:tcBorders>
            <w:shd w:val="clear" w:color="auto" w:fill="E0E0E0"/>
          </w:tcPr>
          <w:p w:rsidR="006B18ED" w:rsidRPr="00D24872" w:rsidRDefault="006B18ED" w:rsidP="00DB4777">
            <w:r>
              <w:t>22</w:t>
            </w:r>
            <w:permEnd w:id="0"/>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D24872" w:rsidRDefault="006B18ED" w:rsidP="00DB4777"/>
        </w:tc>
        <w:tc>
          <w:tcPr>
            <w:tcW w:w="1764" w:type="dxa"/>
            <w:shd w:val="clear" w:color="auto" w:fill="auto"/>
          </w:tcPr>
          <w:p w:rsidR="006B18ED" w:rsidRPr="00D24872" w:rsidRDefault="006B18ED" w:rsidP="00DB4777">
            <w:r>
              <w:t>23</w:t>
            </w:r>
          </w:p>
          <w:p w:rsidR="006B18ED" w:rsidRDefault="006B18ED" w:rsidP="00DB4777"/>
          <w:p w:rsidR="006B18ED" w:rsidRDefault="006B18ED" w:rsidP="00DB4777"/>
          <w:p w:rsidR="006B18ED" w:rsidRDefault="006B18ED" w:rsidP="00DB4777"/>
          <w:p w:rsidR="006B18ED" w:rsidRDefault="006B18ED" w:rsidP="00DB4777"/>
          <w:p w:rsidR="006B18ED" w:rsidRDefault="006B18ED" w:rsidP="00DB4777"/>
          <w:p w:rsidR="006B18ED" w:rsidRDefault="006B18ED" w:rsidP="00DB4777"/>
          <w:p w:rsidR="006B18ED" w:rsidRPr="00D24872" w:rsidRDefault="006B18ED" w:rsidP="00DB4777"/>
          <w:p w:rsidR="006B18ED" w:rsidRPr="00464F85" w:rsidRDefault="006B18ED" w:rsidP="00DB4777">
            <w:pPr>
              <w:rPr>
                <w:b/>
                <w:color w:val="00B050"/>
                <w:sz w:val="20"/>
              </w:rPr>
            </w:pPr>
            <w:r w:rsidRPr="00464F85">
              <w:rPr>
                <w:b/>
                <w:color w:val="00B050"/>
                <w:sz w:val="20"/>
              </w:rPr>
              <w:t>CHARGE FY 15 Must  have July Check Date</w:t>
            </w:r>
          </w:p>
        </w:tc>
        <w:tc>
          <w:tcPr>
            <w:tcW w:w="1765" w:type="dxa"/>
            <w:shd w:val="clear" w:color="auto" w:fill="auto"/>
          </w:tcPr>
          <w:p w:rsidR="006B18ED" w:rsidRPr="00D24872" w:rsidRDefault="006B18ED" w:rsidP="00DB4777">
            <w:r>
              <w:t>24</w:t>
            </w:r>
          </w:p>
          <w:p w:rsidR="006B18ED" w:rsidRDefault="006B18ED" w:rsidP="00DB4777"/>
          <w:p w:rsidR="006B18ED" w:rsidRDefault="006B18ED" w:rsidP="00DB4777"/>
          <w:p w:rsidR="006B18ED" w:rsidRDefault="006B18ED" w:rsidP="00DB4777"/>
          <w:p w:rsidR="006B18ED" w:rsidRDefault="006B18ED" w:rsidP="00DB4777"/>
          <w:p w:rsidR="006B18ED" w:rsidRDefault="006B18ED" w:rsidP="00DB4777"/>
          <w:p w:rsidR="006B18ED" w:rsidRDefault="006B18ED" w:rsidP="00DB4777"/>
          <w:p w:rsidR="006B18ED" w:rsidRDefault="006B18ED" w:rsidP="00DB4777"/>
          <w:p w:rsidR="006B18ED" w:rsidRPr="00D24872" w:rsidRDefault="00464F85" w:rsidP="00DB4777">
            <w:r w:rsidRPr="00464F85">
              <w:rPr>
                <w:b/>
                <w:color w:val="00B050"/>
                <w:sz w:val="20"/>
              </w:rPr>
              <w:t>CHARGE FY 15 Must  have July Check Date</w:t>
            </w:r>
          </w:p>
        </w:tc>
        <w:tc>
          <w:tcPr>
            <w:tcW w:w="1765" w:type="dxa"/>
            <w:tcBorders>
              <w:right w:val="single" w:sz="6" w:space="0" w:color="auto"/>
            </w:tcBorders>
            <w:shd w:val="clear" w:color="auto" w:fill="auto"/>
          </w:tcPr>
          <w:p w:rsidR="006B18ED" w:rsidRPr="00D24872" w:rsidRDefault="006B18ED" w:rsidP="00DB4777">
            <w:r>
              <w:t>25</w:t>
            </w:r>
          </w:p>
          <w:p w:rsidR="006B18ED" w:rsidRDefault="006B18ED" w:rsidP="00DB4777">
            <w:r w:rsidRPr="00D24872">
              <w:t>Semi</w:t>
            </w:r>
            <w:r>
              <w:t>-</w:t>
            </w:r>
            <w:r w:rsidRPr="00D24872">
              <w:t xml:space="preserve">monthly  salaried certification </w:t>
            </w:r>
            <w:r>
              <w:t>deadline</w:t>
            </w:r>
          </w:p>
          <w:p w:rsidR="006B18ED" w:rsidRDefault="006B18ED" w:rsidP="00DB4777">
            <w:r>
              <w:t>P</w:t>
            </w:r>
            <w:r w:rsidRPr="00D24872">
              <w:t>eriod #2</w:t>
            </w:r>
            <w:r>
              <w:t xml:space="preserve"> </w:t>
            </w:r>
          </w:p>
          <w:p w:rsidR="006B18ED" w:rsidRPr="00D24872" w:rsidRDefault="006B18ED" w:rsidP="00DB4777">
            <w:r w:rsidRPr="00D24872">
              <w:t>(6/10-6/24)</w:t>
            </w:r>
          </w:p>
          <w:p w:rsidR="006B18ED" w:rsidRDefault="006B18ED" w:rsidP="00DB4777"/>
          <w:p w:rsidR="006B18ED" w:rsidRPr="00D24872" w:rsidRDefault="00464F85" w:rsidP="00DB4777">
            <w:r w:rsidRPr="00464F85">
              <w:rPr>
                <w:b/>
                <w:color w:val="00B050"/>
                <w:sz w:val="20"/>
              </w:rPr>
              <w:t>CHARGE FY 15 Must  have July Check Date</w:t>
            </w:r>
          </w:p>
        </w:tc>
        <w:tc>
          <w:tcPr>
            <w:tcW w:w="1765" w:type="dxa"/>
            <w:tcBorders>
              <w:left w:val="single" w:sz="6" w:space="0" w:color="auto"/>
            </w:tcBorders>
            <w:shd w:val="clear" w:color="auto" w:fill="auto"/>
          </w:tcPr>
          <w:p w:rsidR="006B18ED" w:rsidRDefault="006B18ED" w:rsidP="00DB4777">
            <w:r>
              <w:t>26</w:t>
            </w:r>
          </w:p>
          <w:p w:rsidR="006B18ED" w:rsidRDefault="006B18ED" w:rsidP="00DB4777"/>
          <w:p w:rsidR="006B18ED" w:rsidRDefault="006B18ED" w:rsidP="00DB4777"/>
          <w:p w:rsidR="006B18ED" w:rsidRDefault="006B18ED" w:rsidP="00DB4777"/>
          <w:p w:rsidR="006B18ED" w:rsidRDefault="006B18ED" w:rsidP="00DB4777"/>
          <w:p w:rsidR="006B18ED" w:rsidRDefault="006B18ED" w:rsidP="00DB4777"/>
          <w:p w:rsidR="006B18ED" w:rsidRDefault="006B18ED" w:rsidP="00DB4777"/>
          <w:p w:rsidR="006B18ED" w:rsidRDefault="006B18ED" w:rsidP="00DB4777"/>
          <w:p w:rsidR="006B18ED" w:rsidRPr="00D24872" w:rsidRDefault="00464F85" w:rsidP="00DB4777">
            <w:r w:rsidRPr="00464F85">
              <w:rPr>
                <w:b/>
                <w:color w:val="00B050"/>
                <w:sz w:val="20"/>
              </w:rPr>
              <w:t>CHARGE FY 15 Must  have July Check Date</w:t>
            </w:r>
          </w:p>
        </w:tc>
        <w:tc>
          <w:tcPr>
            <w:tcW w:w="1765" w:type="dxa"/>
            <w:tcBorders>
              <w:top w:val="single" w:sz="4" w:space="0" w:color="auto"/>
              <w:bottom w:val="single" w:sz="4" w:space="0" w:color="auto"/>
            </w:tcBorders>
            <w:shd w:val="clear" w:color="auto" w:fill="auto"/>
          </w:tcPr>
          <w:p w:rsidR="006B18ED" w:rsidRDefault="006B18ED" w:rsidP="00DB4777">
            <w:r>
              <w:t>27</w:t>
            </w:r>
          </w:p>
          <w:p w:rsidR="006B18ED" w:rsidRDefault="006B18ED" w:rsidP="00DB4777"/>
          <w:p w:rsidR="006B18ED" w:rsidRDefault="006B18ED" w:rsidP="00DB4777"/>
          <w:p w:rsidR="006B18ED" w:rsidRDefault="006B18ED" w:rsidP="00DB4777"/>
          <w:p w:rsidR="006B18ED" w:rsidRDefault="006B18ED" w:rsidP="00DB4777"/>
          <w:p w:rsidR="006B18ED" w:rsidRDefault="006B18ED" w:rsidP="00DB4777"/>
          <w:p w:rsidR="006B18ED" w:rsidRDefault="006B18ED" w:rsidP="00DB4777"/>
          <w:p w:rsidR="006B18ED" w:rsidRDefault="006B18ED" w:rsidP="00DB4777"/>
          <w:p w:rsidR="006B18ED" w:rsidRPr="00D24872" w:rsidRDefault="00464F85" w:rsidP="00464F85">
            <w:r w:rsidRPr="00464F85">
              <w:rPr>
                <w:b/>
                <w:color w:val="00B050"/>
                <w:sz w:val="20"/>
              </w:rPr>
              <w:t>CHARGE FY 15 Must  have July Check Date</w:t>
            </w:r>
          </w:p>
        </w:tc>
        <w:tc>
          <w:tcPr>
            <w:tcW w:w="1008" w:type="dxa"/>
            <w:tcBorders>
              <w:top w:val="single" w:sz="6" w:space="0" w:color="auto"/>
              <w:bottom w:val="single" w:sz="6" w:space="0" w:color="auto"/>
            </w:tcBorders>
            <w:shd w:val="clear" w:color="auto" w:fill="E0E0E0"/>
          </w:tcPr>
          <w:p w:rsidR="006B18ED" w:rsidRDefault="006B18ED" w:rsidP="00DB4777">
            <w:r>
              <w:t>28</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D24872" w:rsidRDefault="006B18ED" w:rsidP="00DB4777"/>
        </w:tc>
      </w:tr>
      <w:tr w:rsidR="006B18ED" w:rsidRPr="00D24872" w:rsidTr="001A0BC9">
        <w:trPr>
          <w:trHeight w:val="2100"/>
          <w:jc w:val="center"/>
        </w:trPr>
        <w:tc>
          <w:tcPr>
            <w:tcW w:w="1008" w:type="dxa"/>
            <w:tcBorders>
              <w:top w:val="single" w:sz="6" w:space="0" w:color="auto"/>
            </w:tcBorders>
            <w:shd w:val="clear" w:color="auto" w:fill="E0E0E0"/>
          </w:tcPr>
          <w:p w:rsidR="006B18ED" w:rsidRDefault="006B18ED" w:rsidP="00DB4777">
            <w:r>
              <w:t>29</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Default="006B18ED" w:rsidP="00DB4777"/>
        </w:tc>
        <w:tc>
          <w:tcPr>
            <w:tcW w:w="1764" w:type="dxa"/>
            <w:shd w:val="clear" w:color="auto" w:fill="auto"/>
          </w:tcPr>
          <w:p w:rsidR="006B18ED" w:rsidRDefault="006B18ED" w:rsidP="00DB4777">
            <w:r>
              <w:t>30</w:t>
            </w:r>
          </w:p>
          <w:p w:rsidR="006B18ED" w:rsidRDefault="006B18ED" w:rsidP="00DB4777">
            <w:r w:rsidRPr="00D24872">
              <w:t xml:space="preserve">CIPPS close at </w:t>
            </w:r>
            <w:r>
              <w:t xml:space="preserve">   </w:t>
            </w:r>
            <w:r w:rsidRPr="00D24872">
              <w:t>2</w:t>
            </w:r>
            <w:r>
              <w:t xml:space="preserve"> </w:t>
            </w:r>
            <w:r w:rsidRPr="00D24872">
              <w:t>pm</w:t>
            </w:r>
            <w:r>
              <w:t xml:space="preserve"> for FYE processing</w:t>
            </w:r>
          </w:p>
          <w:p w:rsidR="006B18ED" w:rsidRDefault="006B18ED" w:rsidP="00DB4777"/>
          <w:p w:rsidR="006B18ED" w:rsidRPr="00D24872" w:rsidRDefault="006B18ED" w:rsidP="00DB4777">
            <w:r w:rsidRPr="00D24872">
              <w:t>Leave keying</w:t>
            </w:r>
          </w:p>
          <w:p w:rsidR="006B18ED" w:rsidRPr="00D24872" w:rsidRDefault="006B18ED" w:rsidP="00DB4777">
            <w:r>
              <w:t>deadline 2 pm</w:t>
            </w:r>
          </w:p>
          <w:p w:rsidR="006B18ED" w:rsidRDefault="006B18ED" w:rsidP="00DB4777">
            <w:r w:rsidRPr="00D24872">
              <w:t>(6/10-6/24</w:t>
            </w:r>
            <w:r>
              <w:t>)</w:t>
            </w:r>
          </w:p>
          <w:p w:rsidR="006B18ED" w:rsidRDefault="006B18ED" w:rsidP="00DB4777"/>
          <w:p w:rsidR="006B18ED" w:rsidRDefault="00464F85" w:rsidP="00DB4777">
            <w:r w:rsidRPr="00464F85">
              <w:rPr>
                <w:b/>
                <w:color w:val="00B050"/>
                <w:sz w:val="20"/>
              </w:rPr>
              <w:t>CHARGE FY 15 Must  have July Check Date</w:t>
            </w:r>
          </w:p>
        </w:tc>
        <w:tc>
          <w:tcPr>
            <w:tcW w:w="1765" w:type="dxa"/>
            <w:shd w:val="clear" w:color="auto" w:fill="D9D9D9"/>
          </w:tcPr>
          <w:p w:rsidR="006B18ED" w:rsidRDefault="006B18ED" w:rsidP="00DB4777"/>
        </w:tc>
        <w:tc>
          <w:tcPr>
            <w:tcW w:w="1765" w:type="dxa"/>
            <w:tcBorders>
              <w:right w:val="single" w:sz="6" w:space="0" w:color="auto"/>
            </w:tcBorders>
            <w:shd w:val="clear" w:color="auto" w:fill="D9D9D9"/>
          </w:tcPr>
          <w:p w:rsidR="006B18ED" w:rsidRDefault="006B18ED" w:rsidP="00DB4777"/>
        </w:tc>
        <w:tc>
          <w:tcPr>
            <w:tcW w:w="1765" w:type="dxa"/>
            <w:tcBorders>
              <w:left w:val="single" w:sz="6" w:space="0" w:color="auto"/>
            </w:tcBorders>
            <w:shd w:val="clear" w:color="auto" w:fill="D9D9D9"/>
          </w:tcPr>
          <w:p w:rsidR="006B18ED" w:rsidRDefault="006B18ED" w:rsidP="00DB4777"/>
        </w:tc>
        <w:tc>
          <w:tcPr>
            <w:tcW w:w="1765" w:type="dxa"/>
            <w:tcBorders>
              <w:top w:val="single" w:sz="4" w:space="0" w:color="auto"/>
            </w:tcBorders>
            <w:shd w:val="clear" w:color="auto" w:fill="D9D9D9"/>
          </w:tcPr>
          <w:p w:rsidR="006B18ED" w:rsidRDefault="006B18ED" w:rsidP="00DB4777"/>
        </w:tc>
        <w:tc>
          <w:tcPr>
            <w:tcW w:w="1008" w:type="dxa"/>
            <w:tcBorders>
              <w:top w:val="single" w:sz="6" w:space="0" w:color="auto"/>
            </w:tcBorders>
            <w:shd w:val="clear" w:color="auto" w:fill="E0E0E0"/>
          </w:tcPr>
          <w:p w:rsidR="006B18ED" w:rsidRDefault="006B18ED" w:rsidP="00DB4777"/>
        </w:tc>
      </w:tr>
    </w:tbl>
    <w:p w:rsidR="006B18ED" w:rsidRDefault="006B18ED" w:rsidP="006B18ED">
      <w:pPr>
        <w:pStyle w:val="Heading1"/>
      </w:pPr>
    </w:p>
    <w:p w:rsidR="006B18ED" w:rsidRPr="002F7CEB" w:rsidRDefault="006B18ED" w:rsidP="001A0BC9">
      <w:pPr>
        <w:tabs>
          <w:tab w:val="left" w:pos="4656"/>
          <w:tab w:val="center" w:pos="5400"/>
        </w:tabs>
        <w:rPr>
          <w:b/>
          <w:sz w:val="28"/>
          <w:szCs w:val="28"/>
        </w:rPr>
      </w:pPr>
      <w:r>
        <w:br w:type="page"/>
      </w:r>
      <w:r w:rsidR="001A0BC9">
        <w:tab/>
      </w:r>
      <w:r w:rsidR="001A0BC9">
        <w:tab/>
      </w:r>
      <w:r w:rsidRPr="002F7CEB">
        <w:rPr>
          <w:b/>
          <w:sz w:val="28"/>
          <w:szCs w:val="28"/>
        </w:rPr>
        <w:t>July 201</w:t>
      </w:r>
      <w:r>
        <w:rPr>
          <w:b/>
          <w:sz w:val="28"/>
          <w:szCs w:val="28"/>
        </w:rPr>
        <w:t>4</w:t>
      </w:r>
    </w:p>
    <w:p w:rsidR="006B18ED" w:rsidRDefault="006B18ED" w:rsidP="006B18ED"/>
    <w:tbl>
      <w:tblPr>
        <w:tblW w:w="110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73"/>
        <w:gridCol w:w="1573"/>
        <w:gridCol w:w="1574"/>
        <w:gridCol w:w="1688"/>
        <w:gridCol w:w="1460"/>
        <w:gridCol w:w="1690"/>
        <w:gridCol w:w="1458"/>
      </w:tblGrid>
      <w:tr w:rsidR="006B18ED" w:rsidRPr="00F563C3" w:rsidTr="00374351">
        <w:trPr>
          <w:trHeight w:val="507"/>
        </w:trPr>
        <w:tc>
          <w:tcPr>
            <w:tcW w:w="1573" w:type="dxa"/>
            <w:tcBorders>
              <w:left w:val="single" w:sz="4" w:space="0" w:color="auto"/>
              <w:bottom w:val="single" w:sz="6" w:space="0" w:color="auto"/>
            </w:tcBorders>
            <w:shd w:val="clear" w:color="auto" w:fill="auto"/>
            <w:vAlign w:val="center"/>
          </w:tcPr>
          <w:p w:rsidR="006B18ED" w:rsidRPr="00846821" w:rsidRDefault="006B18ED" w:rsidP="00DB4777">
            <w:pPr>
              <w:jc w:val="center"/>
              <w:rPr>
                <w:b/>
              </w:rPr>
            </w:pPr>
            <w:r w:rsidRPr="00846821">
              <w:rPr>
                <w:b/>
              </w:rPr>
              <w:t>Sunday</w:t>
            </w:r>
          </w:p>
        </w:tc>
        <w:tc>
          <w:tcPr>
            <w:tcW w:w="1573" w:type="dxa"/>
            <w:tcBorders>
              <w:bottom w:val="single" w:sz="6" w:space="0" w:color="auto"/>
            </w:tcBorders>
            <w:shd w:val="clear" w:color="auto" w:fill="auto"/>
            <w:vAlign w:val="center"/>
          </w:tcPr>
          <w:p w:rsidR="006B18ED" w:rsidRPr="00846821" w:rsidRDefault="006B18ED" w:rsidP="00DB4777">
            <w:pPr>
              <w:jc w:val="center"/>
              <w:rPr>
                <w:b/>
              </w:rPr>
            </w:pPr>
            <w:r w:rsidRPr="00846821">
              <w:rPr>
                <w:b/>
              </w:rPr>
              <w:t>Monday</w:t>
            </w:r>
          </w:p>
        </w:tc>
        <w:tc>
          <w:tcPr>
            <w:tcW w:w="1574" w:type="dxa"/>
            <w:tcBorders>
              <w:bottom w:val="single" w:sz="6" w:space="0" w:color="auto"/>
            </w:tcBorders>
            <w:shd w:val="clear" w:color="auto" w:fill="auto"/>
            <w:vAlign w:val="center"/>
          </w:tcPr>
          <w:p w:rsidR="006B18ED" w:rsidRPr="00846821" w:rsidRDefault="006B18ED" w:rsidP="00DB4777">
            <w:pPr>
              <w:jc w:val="center"/>
              <w:rPr>
                <w:b/>
              </w:rPr>
            </w:pPr>
            <w:r w:rsidRPr="00846821">
              <w:rPr>
                <w:b/>
              </w:rPr>
              <w:t>Tuesday</w:t>
            </w:r>
          </w:p>
        </w:tc>
        <w:tc>
          <w:tcPr>
            <w:tcW w:w="1688" w:type="dxa"/>
            <w:tcBorders>
              <w:bottom w:val="single" w:sz="6" w:space="0" w:color="auto"/>
            </w:tcBorders>
            <w:shd w:val="clear" w:color="auto" w:fill="auto"/>
            <w:vAlign w:val="center"/>
          </w:tcPr>
          <w:p w:rsidR="006B18ED" w:rsidRPr="00846821" w:rsidRDefault="006B18ED" w:rsidP="00DB4777">
            <w:pPr>
              <w:jc w:val="center"/>
              <w:rPr>
                <w:b/>
              </w:rPr>
            </w:pPr>
            <w:r w:rsidRPr="00846821">
              <w:rPr>
                <w:b/>
              </w:rPr>
              <w:t>Wednesday</w:t>
            </w:r>
          </w:p>
        </w:tc>
        <w:tc>
          <w:tcPr>
            <w:tcW w:w="1460" w:type="dxa"/>
            <w:tcBorders>
              <w:bottom w:val="single" w:sz="6" w:space="0" w:color="auto"/>
            </w:tcBorders>
            <w:shd w:val="clear" w:color="auto" w:fill="auto"/>
            <w:vAlign w:val="center"/>
          </w:tcPr>
          <w:p w:rsidR="006B18ED" w:rsidRPr="00846821" w:rsidRDefault="006B18ED" w:rsidP="00DB4777">
            <w:pPr>
              <w:jc w:val="center"/>
              <w:rPr>
                <w:b/>
              </w:rPr>
            </w:pPr>
            <w:r w:rsidRPr="00846821">
              <w:rPr>
                <w:b/>
              </w:rPr>
              <w:t>Thursday</w:t>
            </w:r>
          </w:p>
        </w:tc>
        <w:tc>
          <w:tcPr>
            <w:tcW w:w="1690" w:type="dxa"/>
            <w:tcBorders>
              <w:bottom w:val="single" w:sz="6" w:space="0" w:color="auto"/>
            </w:tcBorders>
            <w:shd w:val="clear" w:color="auto" w:fill="auto"/>
            <w:vAlign w:val="center"/>
          </w:tcPr>
          <w:p w:rsidR="006B18ED" w:rsidRPr="00846821" w:rsidRDefault="006B18ED" w:rsidP="00DB4777">
            <w:pPr>
              <w:jc w:val="center"/>
              <w:rPr>
                <w:b/>
              </w:rPr>
            </w:pPr>
            <w:r w:rsidRPr="00846821">
              <w:rPr>
                <w:b/>
              </w:rPr>
              <w:t>Friday</w:t>
            </w:r>
          </w:p>
        </w:tc>
        <w:tc>
          <w:tcPr>
            <w:tcW w:w="1458" w:type="dxa"/>
            <w:tcBorders>
              <w:bottom w:val="single" w:sz="6" w:space="0" w:color="auto"/>
            </w:tcBorders>
            <w:shd w:val="clear" w:color="auto" w:fill="auto"/>
            <w:vAlign w:val="center"/>
          </w:tcPr>
          <w:p w:rsidR="006B18ED" w:rsidRPr="00846821" w:rsidRDefault="006B18ED" w:rsidP="00DB4777">
            <w:pPr>
              <w:jc w:val="center"/>
              <w:rPr>
                <w:b/>
              </w:rPr>
            </w:pPr>
            <w:r w:rsidRPr="00846821">
              <w:rPr>
                <w:b/>
              </w:rPr>
              <w:t>Saturday</w:t>
            </w:r>
          </w:p>
        </w:tc>
      </w:tr>
      <w:tr w:rsidR="006B18ED" w:rsidRPr="00F563C3" w:rsidTr="00374351">
        <w:trPr>
          <w:trHeight w:val="1938"/>
        </w:trPr>
        <w:tc>
          <w:tcPr>
            <w:tcW w:w="1573" w:type="dxa"/>
            <w:tcBorders>
              <w:top w:val="single" w:sz="6" w:space="0" w:color="auto"/>
              <w:left w:val="single" w:sz="6" w:space="0" w:color="auto"/>
              <w:bottom w:val="single" w:sz="6" w:space="0" w:color="auto"/>
            </w:tcBorders>
            <w:shd w:val="clear" w:color="auto" w:fill="E0E0E0"/>
          </w:tcPr>
          <w:p w:rsidR="006B18ED" w:rsidRPr="00F563C3" w:rsidRDefault="006B18ED" w:rsidP="00DB4777">
            <w:pPr>
              <w:pStyle w:val="Default"/>
            </w:pPr>
          </w:p>
        </w:tc>
        <w:tc>
          <w:tcPr>
            <w:tcW w:w="1573" w:type="dxa"/>
            <w:tcBorders>
              <w:top w:val="single" w:sz="6" w:space="0" w:color="auto"/>
              <w:left w:val="single" w:sz="6" w:space="0" w:color="auto"/>
              <w:bottom w:val="single" w:sz="6" w:space="0" w:color="auto"/>
            </w:tcBorders>
            <w:shd w:val="clear" w:color="auto" w:fill="D9D9D9"/>
          </w:tcPr>
          <w:p w:rsidR="006B18ED" w:rsidRPr="00F563C3" w:rsidRDefault="006B18ED" w:rsidP="00DB4777">
            <w:r w:rsidRPr="00D24872">
              <w:t xml:space="preserve"> </w:t>
            </w:r>
          </w:p>
        </w:tc>
        <w:tc>
          <w:tcPr>
            <w:tcW w:w="1574" w:type="dxa"/>
            <w:tcBorders>
              <w:top w:val="single" w:sz="6" w:space="0" w:color="auto"/>
              <w:left w:val="single" w:sz="6" w:space="0" w:color="auto"/>
              <w:bottom w:val="single" w:sz="6" w:space="0" w:color="auto"/>
            </w:tcBorders>
            <w:shd w:val="clear" w:color="auto" w:fill="auto"/>
          </w:tcPr>
          <w:p w:rsidR="006B18ED" w:rsidRPr="00F563C3" w:rsidRDefault="006B18ED" w:rsidP="00DB4777">
            <w:r>
              <w:t>1</w:t>
            </w:r>
          </w:p>
          <w:p w:rsidR="006B18ED" w:rsidRDefault="006B18ED" w:rsidP="00DB4777">
            <w:r w:rsidRPr="00F563C3">
              <w:t xml:space="preserve">Payday for </w:t>
            </w:r>
          </w:p>
          <w:p w:rsidR="006B18ED" w:rsidRPr="00F563C3" w:rsidRDefault="006B18ED" w:rsidP="00374351">
            <w:r>
              <w:t>semi-monthly</w:t>
            </w:r>
            <w:r w:rsidRPr="00F563C3">
              <w:t xml:space="preserve"> salaried employees</w:t>
            </w:r>
          </w:p>
        </w:tc>
        <w:tc>
          <w:tcPr>
            <w:tcW w:w="1688" w:type="dxa"/>
            <w:tcBorders>
              <w:top w:val="single" w:sz="6" w:space="0" w:color="auto"/>
              <w:left w:val="single" w:sz="6" w:space="0" w:color="auto"/>
              <w:bottom w:val="single" w:sz="6" w:space="0" w:color="auto"/>
            </w:tcBorders>
            <w:shd w:val="clear" w:color="auto" w:fill="auto"/>
          </w:tcPr>
          <w:p w:rsidR="006B18ED" w:rsidRPr="00F563C3" w:rsidRDefault="006B18ED" w:rsidP="00DB4777">
            <w:r>
              <w:t>2</w:t>
            </w:r>
          </w:p>
          <w:p w:rsidR="006B18ED" w:rsidRDefault="006B18ED" w:rsidP="00DB4777">
            <w:r>
              <w:t>VNAV/CIPPS Interface</w:t>
            </w:r>
          </w:p>
          <w:p w:rsidR="006B18ED" w:rsidRPr="00F563C3" w:rsidRDefault="006B18ED" w:rsidP="00374351">
            <w:r>
              <w:t>TPA Upload</w:t>
            </w:r>
          </w:p>
        </w:tc>
        <w:tc>
          <w:tcPr>
            <w:tcW w:w="1460" w:type="dxa"/>
            <w:tcBorders>
              <w:top w:val="single" w:sz="6" w:space="0" w:color="auto"/>
              <w:left w:val="single" w:sz="6" w:space="0" w:color="auto"/>
              <w:bottom w:val="single" w:sz="6" w:space="0" w:color="auto"/>
            </w:tcBorders>
            <w:shd w:val="clear" w:color="auto" w:fill="auto"/>
          </w:tcPr>
          <w:p w:rsidR="006B18ED" w:rsidRDefault="006B18ED" w:rsidP="00DB4777">
            <w:r>
              <w:t>3</w:t>
            </w:r>
          </w:p>
          <w:p w:rsidR="006B18ED" w:rsidRPr="00F563C3" w:rsidRDefault="006B18ED" w:rsidP="00374351">
            <w:r w:rsidRPr="00D24872">
              <w:t xml:space="preserve">Deferred Comp Transaction Upload </w:t>
            </w:r>
          </w:p>
        </w:tc>
        <w:tc>
          <w:tcPr>
            <w:tcW w:w="1690" w:type="dxa"/>
            <w:tcBorders>
              <w:top w:val="single" w:sz="6" w:space="0" w:color="auto"/>
              <w:left w:val="single" w:sz="6" w:space="0" w:color="auto"/>
              <w:bottom w:val="single" w:sz="6" w:space="0" w:color="auto"/>
            </w:tcBorders>
            <w:shd w:val="clear" w:color="auto" w:fill="D9D9D9"/>
          </w:tcPr>
          <w:p w:rsidR="006B18ED" w:rsidRDefault="006B18ED" w:rsidP="00DB4777">
            <w:r>
              <w:t>4</w:t>
            </w:r>
          </w:p>
          <w:p w:rsidR="006B18ED" w:rsidRPr="00F563C3" w:rsidRDefault="006B18ED" w:rsidP="00374351">
            <w:r w:rsidRPr="007D03EA">
              <w:rPr>
                <w:b/>
              </w:rPr>
              <w:t>State Holiday:  Independence Day</w:t>
            </w:r>
          </w:p>
        </w:tc>
        <w:tc>
          <w:tcPr>
            <w:tcW w:w="1458" w:type="dxa"/>
            <w:tcBorders>
              <w:bottom w:val="single" w:sz="6" w:space="0" w:color="auto"/>
            </w:tcBorders>
            <w:shd w:val="clear" w:color="auto" w:fill="E0E0E0"/>
          </w:tcPr>
          <w:p w:rsidR="006B18ED" w:rsidRDefault="006B18ED" w:rsidP="00DB4777">
            <w:r>
              <w:t>5</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F563C3" w:rsidRDefault="006B18ED" w:rsidP="00DB4777"/>
        </w:tc>
      </w:tr>
      <w:tr w:rsidR="006B18ED" w:rsidRPr="00F563C3" w:rsidTr="00374351">
        <w:trPr>
          <w:trHeight w:val="867"/>
        </w:trPr>
        <w:tc>
          <w:tcPr>
            <w:tcW w:w="1573" w:type="dxa"/>
            <w:tcBorders>
              <w:top w:val="single" w:sz="6" w:space="0" w:color="auto"/>
              <w:left w:val="single" w:sz="6" w:space="0" w:color="auto"/>
              <w:bottom w:val="single" w:sz="6" w:space="0" w:color="auto"/>
            </w:tcBorders>
            <w:shd w:val="clear" w:color="auto" w:fill="E0E0E0"/>
          </w:tcPr>
          <w:p w:rsidR="006B18ED" w:rsidRPr="00F563C3" w:rsidRDefault="006B18ED" w:rsidP="00DB4777">
            <w:r>
              <w:t>6</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F563C3" w:rsidRDefault="006B18ED" w:rsidP="00DB4777"/>
        </w:tc>
        <w:tc>
          <w:tcPr>
            <w:tcW w:w="1573" w:type="dxa"/>
            <w:tcBorders>
              <w:top w:val="single" w:sz="6" w:space="0" w:color="auto"/>
              <w:bottom w:val="single" w:sz="6" w:space="0" w:color="auto"/>
            </w:tcBorders>
            <w:shd w:val="clear" w:color="auto" w:fill="auto"/>
          </w:tcPr>
          <w:p w:rsidR="006B18ED" w:rsidRPr="00F563C3" w:rsidRDefault="006B18ED" w:rsidP="00DB4777">
            <w:r>
              <w:t>7</w:t>
            </w:r>
          </w:p>
        </w:tc>
        <w:tc>
          <w:tcPr>
            <w:tcW w:w="1574" w:type="dxa"/>
            <w:tcBorders>
              <w:top w:val="single" w:sz="6" w:space="0" w:color="auto"/>
              <w:bottom w:val="single" w:sz="6" w:space="0" w:color="auto"/>
            </w:tcBorders>
            <w:shd w:val="clear" w:color="auto" w:fill="auto"/>
          </w:tcPr>
          <w:p w:rsidR="006B18ED" w:rsidRPr="00F563C3" w:rsidRDefault="006B18ED" w:rsidP="00DB4777">
            <w:r>
              <w:t>8</w:t>
            </w:r>
          </w:p>
          <w:p w:rsidR="006B18ED" w:rsidRPr="00F563C3" w:rsidRDefault="006B18ED" w:rsidP="00DB4777"/>
        </w:tc>
        <w:tc>
          <w:tcPr>
            <w:tcW w:w="1688" w:type="dxa"/>
            <w:tcBorders>
              <w:top w:val="single" w:sz="6" w:space="0" w:color="auto"/>
              <w:bottom w:val="single" w:sz="6" w:space="0" w:color="auto"/>
            </w:tcBorders>
            <w:shd w:val="clear" w:color="auto" w:fill="auto"/>
          </w:tcPr>
          <w:p w:rsidR="006B18ED" w:rsidRPr="00F563C3" w:rsidRDefault="006B18ED" w:rsidP="00DB4777">
            <w:r>
              <w:t>9</w:t>
            </w:r>
          </w:p>
          <w:p w:rsidR="006B18ED" w:rsidRPr="00F563C3" w:rsidRDefault="006B18ED" w:rsidP="00DB4777"/>
        </w:tc>
        <w:tc>
          <w:tcPr>
            <w:tcW w:w="1460" w:type="dxa"/>
            <w:tcBorders>
              <w:top w:val="single" w:sz="6" w:space="0" w:color="auto"/>
              <w:bottom w:val="single" w:sz="6" w:space="0" w:color="auto"/>
            </w:tcBorders>
            <w:shd w:val="clear" w:color="auto" w:fill="auto"/>
          </w:tcPr>
          <w:p w:rsidR="006B18ED" w:rsidRPr="00F563C3" w:rsidRDefault="006B18ED" w:rsidP="00DB4777">
            <w:r>
              <w:t>10</w:t>
            </w:r>
          </w:p>
          <w:p w:rsidR="006B18ED" w:rsidRDefault="006B18ED" w:rsidP="00DB4777">
            <w:r>
              <w:t>Semi-monthly</w:t>
            </w:r>
          </w:p>
          <w:p w:rsidR="006B18ED" w:rsidRPr="00F563C3" w:rsidRDefault="006B18ED" w:rsidP="00DB4777">
            <w:r w:rsidRPr="00F563C3">
              <w:t>salaried certification</w:t>
            </w:r>
          </w:p>
          <w:p w:rsidR="006B18ED" w:rsidRDefault="006B18ED" w:rsidP="00DB4777">
            <w:r>
              <w:t>deadline</w:t>
            </w:r>
          </w:p>
          <w:p w:rsidR="006B18ED" w:rsidRDefault="006B18ED" w:rsidP="00DB4777">
            <w:r w:rsidRPr="00F563C3">
              <w:t>Period</w:t>
            </w:r>
            <w:r>
              <w:t xml:space="preserve"> </w:t>
            </w:r>
            <w:r w:rsidRPr="00F563C3">
              <w:t>#1</w:t>
            </w:r>
          </w:p>
          <w:p w:rsidR="006B18ED" w:rsidRPr="00F563C3" w:rsidRDefault="006B18ED" w:rsidP="00DB4777">
            <w:r w:rsidRPr="00F563C3">
              <w:t>(6/25-7/09)</w:t>
            </w:r>
          </w:p>
        </w:tc>
        <w:tc>
          <w:tcPr>
            <w:tcW w:w="1690" w:type="dxa"/>
            <w:tcBorders>
              <w:top w:val="single" w:sz="6" w:space="0" w:color="auto"/>
              <w:bottom w:val="single" w:sz="6" w:space="0" w:color="auto"/>
            </w:tcBorders>
            <w:shd w:val="clear" w:color="auto" w:fill="auto"/>
          </w:tcPr>
          <w:p w:rsidR="006B18ED" w:rsidRPr="00F563C3" w:rsidRDefault="006B18ED" w:rsidP="00DB4777">
            <w:r>
              <w:t>11</w:t>
            </w:r>
          </w:p>
          <w:p w:rsidR="006B18ED" w:rsidRPr="00F563C3" w:rsidRDefault="006B18ED" w:rsidP="00DB4777">
            <w:r w:rsidRPr="00F563C3">
              <w:t>2nd Qtr Recon of taxable wages due to DOA</w:t>
            </w:r>
          </w:p>
        </w:tc>
        <w:tc>
          <w:tcPr>
            <w:tcW w:w="1458" w:type="dxa"/>
            <w:tcBorders>
              <w:top w:val="single" w:sz="6" w:space="0" w:color="auto"/>
              <w:bottom w:val="single" w:sz="6" w:space="0" w:color="auto"/>
            </w:tcBorders>
            <w:shd w:val="clear" w:color="auto" w:fill="E0E0E0"/>
          </w:tcPr>
          <w:p w:rsidR="006B18ED" w:rsidRPr="00F563C3" w:rsidRDefault="006B18ED" w:rsidP="00DB4777">
            <w:r>
              <w:t>12</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F563C3" w:rsidRDefault="006B18ED" w:rsidP="00DB4777"/>
        </w:tc>
      </w:tr>
      <w:tr w:rsidR="006B18ED" w:rsidRPr="00F563C3" w:rsidTr="00374351">
        <w:trPr>
          <w:trHeight w:val="1812"/>
        </w:trPr>
        <w:tc>
          <w:tcPr>
            <w:tcW w:w="1573" w:type="dxa"/>
            <w:tcBorders>
              <w:left w:val="single" w:sz="6" w:space="0" w:color="auto"/>
              <w:bottom w:val="single" w:sz="6" w:space="0" w:color="auto"/>
            </w:tcBorders>
            <w:shd w:val="clear" w:color="auto" w:fill="E0E0E0"/>
          </w:tcPr>
          <w:p w:rsidR="006B18ED" w:rsidRPr="00F563C3" w:rsidRDefault="006B18ED" w:rsidP="00DB4777">
            <w:r>
              <w:t>13</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F563C3" w:rsidRDefault="006B18ED" w:rsidP="00DB4777"/>
        </w:tc>
        <w:tc>
          <w:tcPr>
            <w:tcW w:w="1573" w:type="dxa"/>
            <w:tcBorders>
              <w:bottom w:val="single" w:sz="6" w:space="0" w:color="auto"/>
            </w:tcBorders>
            <w:shd w:val="clear" w:color="auto" w:fill="auto"/>
          </w:tcPr>
          <w:p w:rsidR="006B18ED" w:rsidRPr="00F563C3" w:rsidRDefault="006B18ED" w:rsidP="00DB4777">
            <w:r>
              <w:t>14</w:t>
            </w:r>
          </w:p>
          <w:p w:rsidR="006B18ED" w:rsidRPr="00F563C3" w:rsidRDefault="006B18ED" w:rsidP="00DB4777"/>
          <w:p w:rsidR="006B18ED" w:rsidRPr="00F563C3" w:rsidRDefault="006B18ED" w:rsidP="00DB4777"/>
        </w:tc>
        <w:tc>
          <w:tcPr>
            <w:tcW w:w="1574" w:type="dxa"/>
            <w:tcBorders>
              <w:bottom w:val="single" w:sz="6" w:space="0" w:color="auto"/>
            </w:tcBorders>
            <w:shd w:val="clear" w:color="auto" w:fill="auto"/>
          </w:tcPr>
          <w:p w:rsidR="006B18ED" w:rsidRPr="00F563C3" w:rsidRDefault="006B18ED" w:rsidP="00DB4777">
            <w:r>
              <w:t>15</w:t>
            </w:r>
          </w:p>
          <w:p w:rsidR="006B18ED" w:rsidRPr="00F563C3" w:rsidRDefault="006B18ED" w:rsidP="00DB4777">
            <w:r w:rsidRPr="00F563C3">
              <w:t>Leave keying</w:t>
            </w:r>
          </w:p>
          <w:p w:rsidR="006B18ED" w:rsidRPr="00F563C3" w:rsidRDefault="006B18ED" w:rsidP="00DB4777">
            <w:r>
              <w:t>deadline</w:t>
            </w:r>
          </w:p>
          <w:p w:rsidR="006B18ED" w:rsidRPr="00F563C3" w:rsidRDefault="006B18ED" w:rsidP="00DB4777">
            <w:r w:rsidRPr="00F563C3">
              <w:t>(6/25-7/09)</w:t>
            </w:r>
          </w:p>
          <w:p w:rsidR="006B18ED" w:rsidRPr="00F563C3" w:rsidRDefault="006B18ED" w:rsidP="00DB4777"/>
        </w:tc>
        <w:tc>
          <w:tcPr>
            <w:tcW w:w="1688" w:type="dxa"/>
            <w:tcBorders>
              <w:bottom w:val="single" w:sz="6" w:space="0" w:color="auto"/>
            </w:tcBorders>
            <w:shd w:val="clear" w:color="auto" w:fill="auto"/>
          </w:tcPr>
          <w:p w:rsidR="006B18ED" w:rsidRPr="00F563C3" w:rsidRDefault="006B18ED" w:rsidP="00DB4777">
            <w:r>
              <w:t>16</w:t>
            </w:r>
          </w:p>
          <w:p w:rsidR="006B18ED" w:rsidRDefault="006B18ED" w:rsidP="00DB4777">
            <w:r w:rsidRPr="00F563C3">
              <w:t xml:space="preserve">Payday for </w:t>
            </w:r>
          </w:p>
          <w:p w:rsidR="006B18ED" w:rsidRPr="00F563C3" w:rsidRDefault="006B18ED" w:rsidP="00DB4777">
            <w:r>
              <w:t>semi-monthly</w:t>
            </w:r>
            <w:r w:rsidRPr="00F563C3">
              <w:t xml:space="preserve"> salaried employees</w:t>
            </w:r>
          </w:p>
          <w:p w:rsidR="006B18ED" w:rsidRPr="00F563C3" w:rsidRDefault="006B18ED" w:rsidP="00DB4777"/>
        </w:tc>
        <w:tc>
          <w:tcPr>
            <w:tcW w:w="1460" w:type="dxa"/>
            <w:tcBorders>
              <w:bottom w:val="single" w:sz="6" w:space="0" w:color="auto"/>
            </w:tcBorders>
            <w:shd w:val="clear" w:color="auto" w:fill="auto"/>
          </w:tcPr>
          <w:p w:rsidR="006B18ED" w:rsidRPr="00F563C3" w:rsidRDefault="006B18ED" w:rsidP="00DB4777">
            <w:r>
              <w:t>17</w:t>
            </w:r>
          </w:p>
          <w:p w:rsidR="006B18ED" w:rsidRPr="00F563C3" w:rsidRDefault="006B18ED" w:rsidP="00DB4777"/>
        </w:tc>
        <w:tc>
          <w:tcPr>
            <w:tcW w:w="1690" w:type="dxa"/>
            <w:tcBorders>
              <w:bottom w:val="single" w:sz="6" w:space="0" w:color="auto"/>
            </w:tcBorders>
            <w:shd w:val="clear" w:color="auto" w:fill="auto"/>
          </w:tcPr>
          <w:p w:rsidR="006B18ED" w:rsidRPr="00F563C3" w:rsidRDefault="006B18ED" w:rsidP="00DB4777">
            <w:r>
              <w:t>18</w:t>
            </w:r>
          </w:p>
          <w:p w:rsidR="006B18ED" w:rsidRPr="00F563C3" w:rsidRDefault="006B18ED" w:rsidP="00DB4777"/>
        </w:tc>
        <w:tc>
          <w:tcPr>
            <w:tcW w:w="1458" w:type="dxa"/>
            <w:tcBorders>
              <w:bottom w:val="single" w:sz="6" w:space="0" w:color="auto"/>
            </w:tcBorders>
            <w:shd w:val="clear" w:color="auto" w:fill="E0E0E0"/>
          </w:tcPr>
          <w:p w:rsidR="006B18ED" w:rsidRPr="00F563C3" w:rsidRDefault="006B18ED" w:rsidP="00DB4777">
            <w:r>
              <w:t>19</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F563C3" w:rsidRDefault="006B18ED" w:rsidP="00DB4777"/>
        </w:tc>
      </w:tr>
      <w:tr w:rsidR="006B18ED" w:rsidRPr="00F563C3" w:rsidTr="00374351">
        <w:trPr>
          <w:trHeight w:val="1020"/>
        </w:trPr>
        <w:tc>
          <w:tcPr>
            <w:tcW w:w="1573" w:type="dxa"/>
            <w:tcBorders>
              <w:top w:val="single" w:sz="6" w:space="0" w:color="auto"/>
              <w:left w:val="single" w:sz="6" w:space="0" w:color="auto"/>
              <w:bottom w:val="single" w:sz="6" w:space="0" w:color="auto"/>
            </w:tcBorders>
            <w:shd w:val="clear" w:color="auto" w:fill="E0E0E0"/>
          </w:tcPr>
          <w:p w:rsidR="006B18ED" w:rsidRPr="00F563C3" w:rsidRDefault="006B18ED" w:rsidP="00DB4777">
            <w:r>
              <w:t>20</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F563C3" w:rsidRDefault="006B18ED" w:rsidP="00DB4777"/>
        </w:tc>
        <w:tc>
          <w:tcPr>
            <w:tcW w:w="1573" w:type="dxa"/>
            <w:tcBorders>
              <w:top w:val="single" w:sz="6" w:space="0" w:color="auto"/>
              <w:bottom w:val="single" w:sz="6" w:space="0" w:color="auto"/>
            </w:tcBorders>
            <w:shd w:val="clear" w:color="auto" w:fill="auto"/>
          </w:tcPr>
          <w:p w:rsidR="006B18ED" w:rsidRPr="00F563C3" w:rsidRDefault="006B18ED" w:rsidP="00DB4777">
            <w:r>
              <w:t>21</w:t>
            </w:r>
          </w:p>
          <w:p w:rsidR="006B18ED" w:rsidRPr="00F563C3" w:rsidRDefault="006B18ED" w:rsidP="00DB4777">
            <w:r>
              <w:t>TPA Upload</w:t>
            </w:r>
          </w:p>
        </w:tc>
        <w:tc>
          <w:tcPr>
            <w:tcW w:w="1574" w:type="dxa"/>
            <w:tcBorders>
              <w:top w:val="single" w:sz="6" w:space="0" w:color="auto"/>
              <w:bottom w:val="single" w:sz="6" w:space="0" w:color="auto"/>
            </w:tcBorders>
            <w:shd w:val="clear" w:color="auto" w:fill="auto"/>
          </w:tcPr>
          <w:p w:rsidR="006B18ED" w:rsidRPr="00F563C3" w:rsidRDefault="006B18ED" w:rsidP="00DB4777">
            <w:r>
              <w:t>22</w:t>
            </w:r>
          </w:p>
          <w:p w:rsidR="006B18ED" w:rsidRPr="00F563C3" w:rsidRDefault="006B18ED" w:rsidP="00DB4777"/>
        </w:tc>
        <w:tc>
          <w:tcPr>
            <w:tcW w:w="1688" w:type="dxa"/>
            <w:tcBorders>
              <w:top w:val="single" w:sz="6" w:space="0" w:color="auto"/>
              <w:bottom w:val="single" w:sz="6" w:space="0" w:color="auto"/>
            </w:tcBorders>
            <w:shd w:val="clear" w:color="auto" w:fill="auto"/>
          </w:tcPr>
          <w:p w:rsidR="006B18ED" w:rsidRPr="00F563C3" w:rsidRDefault="006B18ED" w:rsidP="00DB4777">
            <w:r>
              <w:t>23</w:t>
            </w:r>
          </w:p>
          <w:p w:rsidR="006B18ED" w:rsidRPr="00F563C3" w:rsidRDefault="006B18ED" w:rsidP="00DB4777"/>
        </w:tc>
        <w:tc>
          <w:tcPr>
            <w:tcW w:w="1460" w:type="dxa"/>
            <w:tcBorders>
              <w:top w:val="single" w:sz="6" w:space="0" w:color="auto"/>
              <w:bottom w:val="single" w:sz="6" w:space="0" w:color="auto"/>
            </w:tcBorders>
            <w:shd w:val="clear" w:color="auto" w:fill="auto"/>
          </w:tcPr>
          <w:p w:rsidR="006B18ED" w:rsidRPr="00F563C3" w:rsidRDefault="006B18ED" w:rsidP="00DB4777">
            <w:r>
              <w:t>24</w:t>
            </w:r>
          </w:p>
          <w:p w:rsidR="006B18ED" w:rsidRPr="00F563C3" w:rsidRDefault="006B18ED" w:rsidP="00DB4777"/>
        </w:tc>
        <w:tc>
          <w:tcPr>
            <w:tcW w:w="1690" w:type="dxa"/>
            <w:tcBorders>
              <w:top w:val="single" w:sz="6" w:space="0" w:color="auto"/>
              <w:bottom w:val="single" w:sz="6" w:space="0" w:color="auto"/>
            </w:tcBorders>
            <w:shd w:val="clear" w:color="auto" w:fill="auto"/>
          </w:tcPr>
          <w:p w:rsidR="006B18ED" w:rsidRPr="00F563C3" w:rsidRDefault="006B18ED" w:rsidP="00DB4777">
            <w:r>
              <w:t>25</w:t>
            </w:r>
          </w:p>
          <w:p w:rsidR="006B18ED" w:rsidRPr="00F563C3" w:rsidRDefault="006B18ED" w:rsidP="00DB4777"/>
        </w:tc>
        <w:tc>
          <w:tcPr>
            <w:tcW w:w="1458" w:type="dxa"/>
            <w:tcBorders>
              <w:top w:val="single" w:sz="6" w:space="0" w:color="auto"/>
              <w:bottom w:val="single" w:sz="6" w:space="0" w:color="auto"/>
            </w:tcBorders>
            <w:shd w:val="clear" w:color="auto" w:fill="E0E0E0"/>
          </w:tcPr>
          <w:p w:rsidR="006B18ED" w:rsidRPr="00F563C3" w:rsidRDefault="006B18ED" w:rsidP="00DB4777">
            <w:r>
              <w:t>26</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F563C3" w:rsidRDefault="006B18ED" w:rsidP="00DB4777"/>
        </w:tc>
      </w:tr>
      <w:tr w:rsidR="006B18ED" w:rsidRPr="00F563C3" w:rsidTr="00374351">
        <w:trPr>
          <w:trHeight w:val="1425"/>
        </w:trPr>
        <w:tc>
          <w:tcPr>
            <w:tcW w:w="1573" w:type="dxa"/>
            <w:tcBorders>
              <w:top w:val="single" w:sz="6" w:space="0" w:color="auto"/>
              <w:left w:val="single" w:sz="6" w:space="0" w:color="auto"/>
              <w:bottom w:val="single" w:sz="6" w:space="0" w:color="auto"/>
            </w:tcBorders>
            <w:shd w:val="clear" w:color="auto" w:fill="E0E0E0"/>
          </w:tcPr>
          <w:p w:rsidR="006B18ED" w:rsidRPr="00F563C3" w:rsidRDefault="006B18ED" w:rsidP="00DB4777">
            <w:r>
              <w:t>27</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F563C3" w:rsidRDefault="006B18ED" w:rsidP="00DB4777"/>
        </w:tc>
        <w:tc>
          <w:tcPr>
            <w:tcW w:w="1573" w:type="dxa"/>
            <w:tcBorders>
              <w:top w:val="single" w:sz="6" w:space="0" w:color="auto"/>
              <w:bottom w:val="single" w:sz="6" w:space="0" w:color="auto"/>
            </w:tcBorders>
            <w:shd w:val="clear" w:color="auto" w:fill="auto"/>
          </w:tcPr>
          <w:p w:rsidR="006B18ED" w:rsidRPr="00F563C3" w:rsidRDefault="006B18ED" w:rsidP="00DB4777">
            <w:r>
              <w:t>28</w:t>
            </w:r>
          </w:p>
          <w:p w:rsidR="006B18ED" w:rsidRDefault="006B18ED" w:rsidP="00DB4777">
            <w:r>
              <w:t>Semi-monthly</w:t>
            </w:r>
          </w:p>
          <w:p w:rsidR="006B18ED" w:rsidRPr="00F563C3" w:rsidRDefault="006B18ED" w:rsidP="00DB4777">
            <w:r w:rsidRPr="00F563C3">
              <w:t xml:space="preserve">salaried certification </w:t>
            </w:r>
            <w:r>
              <w:t>deadline</w:t>
            </w:r>
          </w:p>
          <w:p w:rsidR="006B18ED" w:rsidRDefault="006B18ED" w:rsidP="00DB4777">
            <w:r w:rsidRPr="00F563C3">
              <w:t>Period #2</w:t>
            </w:r>
          </w:p>
          <w:p w:rsidR="006B18ED" w:rsidRPr="00F563C3" w:rsidRDefault="006B18ED" w:rsidP="00DB4777">
            <w:r w:rsidRPr="00F563C3">
              <w:t>(7/10-7/24)</w:t>
            </w:r>
          </w:p>
        </w:tc>
        <w:tc>
          <w:tcPr>
            <w:tcW w:w="1574" w:type="dxa"/>
            <w:tcBorders>
              <w:top w:val="single" w:sz="6" w:space="0" w:color="auto"/>
              <w:bottom w:val="single" w:sz="6" w:space="0" w:color="auto"/>
            </w:tcBorders>
            <w:shd w:val="clear" w:color="auto" w:fill="auto"/>
          </w:tcPr>
          <w:p w:rsidR="006B18ED" w:rsidRPr="00F563C3" w:rsidRDefault="006B18ED" w:rsidP="00DB4777">
            <w:r>
              <w:t>29</w:t>
            </w:r>
          </w:p>
          <w:p w:rsidR="006B18ED" w:rsidRPr="00F563C3" w:rsidRDefault="006B18ED" w:rsidP="00DB4777"/>
        </w:tc>
        <w:tc>
          <w:tcPr>
            <w:tcW w:w="1688" w:type="dxa"/>
            <w:tcBorders>
              <w:top w:val="single" w:sz="6" w:space="0" w:color="auto"/>
              <w:bottom w:val="single" w:sz="6" w:space="0" w:color="auto"/>
            </w:tcBorders>
            <w:shd w:val="clear" w:color="auto" w:fill="auto"/>
          </w:tcPr>
          <w:p w:rsidR="006B18ED" w:rsidRDefault="006B18ED" w:rsidP="00DB4777">
            <w:r>
              <w:t>30</w:t>
            </w:r>
          </w:p>
          <w:p w:rsidR="006B18ED" w:rsidRPr="00F563C3" w:rsidRDefault="006B18ED" w:rsidP="00DB4777">
            <w:r w:rsidRPr="00D24872">
              <w:t xml:space="preserve"> </w:t>
            </w:r>
          </w:p>
        </w:tc>
        <w:tc>
          <w:tcPr>
            <w:tcW w:w="1460" w:type="dxa"/>
            <w:tcBorders>
              <w:top w:val="single" w:sz="6" w:space="0" w:color="auto"/>
              <w:bottom w:val="single" w:sz="6" w:space="0" w:color="auto"/>
            </w:tcBorders>
            <w:shd w:val="clear" w:color="auto" w:fill="auto"/>
          </w:tcPr>
          <w:p w:rsidR="006B18ED" w:rsidRDefault="006B18ED" w:rsidP="00DB4777">
            <w:r>
              <w:t>31</w:t>
            </w:r>
          </w:p>
          <w:p w:rsidR="006B18ED" w:rsidRPr="00F563C3" w:rsidRDefault="006B18ED" w:rsidP="00DB4777">
            <w:r w:rsidRPr="00F563C3">
              <w:t>Leave keying</w:t>
            </w:r>
          </w:p>
          <w:p w:rsidR="006B18ED" w:rsidRPr="00F563C3" w:rsidRDefault="006B18ED" w:rsidP="00DB4777">
            <w:r>
              <w:t>deadline</w:t>
            </w:r>
          </w:p>
          <w:p w:rsidR="006B18ED" w:rsidRPr="00F563C3" w:rsidRDefault="006B18ED" w:rsidP="00DB4777">
            <w:r w:rsidRPr="00F563C3">
              <w:t>(7/10-7/24)</w:t>
            </w:r>
          </w:p>
          <w:p w:rsidR="006B18ED" w:rsidRPr="00F563C3" w:rsidRDefault="006B18ED" w:rsidP="00DB4777">
            <w:r>
              <w:t>June</w:t>
            </w:r>
            <w:r w:rsidRPr="00D24872">
              <w:t xml:space="preserve"> Healthcare Cert Due</w:t>
            </w:r>
          </w:p>
        </w:tc>
        <w:tc>
          <w:tcPr>
            <w:tcW w:w="1690" w:type="dxa"/>
            <w:tcBorders>
              <w:top w:val="single" w:sz="6" w:space="0" w:color="auto"/>
              <w:bottom w:val="single" w:sz="6" w:space="0" w:color="auto"/>
            </w:tcBorders>
            <w:shd w:val="clear" w:color="auto" w:fill="D9D9D9"/>
          </w:tcPr>
          <w:p w:rsidR="006B18ED" w:rsidRPr="00F563C3" w:rsidRDefault="006B18ED" w:rsidP="00DB4777"/>
        </w:tc>
        <w:tc>
          <w:tcPr>
            <w:tcW w:w="1458" w:type="dxa"/>
            <w:tcBorders>
              <w:top w:val="single" w:sz="6" w:space="0" w:color="auto"/>
              <w:bottom w:val="single" w:sz="6" w:space="0" w:color="auto"/>
            </w:tcBorders>
            <w:shd w:val="clear" w:color="auto" w:fill="E0E0E0"/>
          </w:tcPr>
          <w:p w:rsidR="006B18ED" w:rsidRPr="00F563C3" w:rsidRDefault="006B18ED" w:rsidP="00DB4777"/>
          <w:p w:rsidR="006B18ED" w:rsidRPr="00F563C3" w:rsidRDefault="006B18ED" w:rsidP="00DB4777"/>
        </w:tc>
      </w:tr>
    </w:tbl>
    <w:p w:rsidR="006B18ED" w:rsidRDefault="006B18ED" w:rsidP="006B18ED">
      <w:pPr>
        <w:tabs>
          <w:tab w:val="left" w:pos="900"/>
          <w:tab w:val="left" w:pos="1980"/>
          <w:tab w:val="left" w:pos="2880"/>
          <w:tab w:val="left" w:pos="4140"/>
          <w:tab w:val="left" w:pos="5040"/>
          <w:tab w:val="left" w:pos="6300"/>
          <w:tab w:val="left" w:pos="7200"/>
        </w:tabs>
        <w:rPr>
          <w:b/>
          <w:sz w:val="28"/>
        </w:rPr>
      </w:pPr>
    </w:p>
    <w:p w:rsidR="006B18ED" w:rsidRDefault="006B18ED" w:rsidP="006B18ED">
      <w:pPr>
        <w:tabs>
          <w:tab w:val="left" w:pos="900"/>
          <w:tab w:val="left" w:pos="1980"/>
          <w:tab w:val="left" w:pos="2880"/>
          <w:tab w:val="left" w:pos="4140"/>
          <w:tab w:val="left" w:pos="5040"/>
          <w:tab w:val="left" w:pos="6300"/>
          <w:tab w:val="left" w:pos="7200"/>
        </w:tabs>
        <w:rPr>
          <w:b/>
          <w:sz w:val="28"/>
        </w:rPr>
      </w:pPr>
    </w:p>
    <w:p w:rsidR="006B18ED" w:rsidRDefault="006B18ED" w:rsidP="006B18ED">
      <w:pPr>
        <w:tabs>
          <w:tab w:val="left" w:pos="900"/>
          <w:tab w:val="left" w:pos="1980"/>
          <w:tab w:val="left" w:pos="2880"/>
          <w:tab w:val="left" w:pos="4140"/>
          <w:tab w:val="left" w:pos="5040"/>
          <w:tab w:val="left" w:pos="6300"/>
          <w:tab w:val="left" w:pos="7200"/>
        </w:tabs>
        <w:rPr>
          <w:b/>
          <w:sz w:val="28"/>
        </w:rPr>
      </w:pPr>
    </w:p>
    <w:p w:rsidR="006B18ED" w:rsidRDefault="006B18ED" w:rsidP="006B18ED">
      <w:pPr>
        <w:tabs>
          <w:tab w:val="left" w:pos="900"/>
          <w:tab w:val="left" w:pos="1980"/>
          <w:tab w:val="left" w:pos="2880"/>
          <w:tab w:val="left" w:pos="4140"/>
          <w:tab w:val="left" w:pos="5040"/>
          <w:tab w:val="left" w:pos="6300"/>
          <w:tab w:val="left" w:pos="7200"/>
        </w:tabs>
        <w:jc w:val="center"/>
      </w:pPr>
      <w:r>
        <w:rPr>
          <w:b/>
          <w:sz w:val="28"/>
        </w:rPr>
        <w:br w:type="page"/>
      </w:r>
      <w:r w:rsidR="009A3397">
        <w:rPr>
          <w:b/>
          <w:sz w:val="28"/>
        </w:rPr>
        <w:t>August 2014</w:t>
      </w:r>
      <w:r>
        <w:rPr>
          <w:b/>
          <w:sz w:val="28"/>
        </w:rPr>
        <w:t xml:space="preserve"> </w:t>
      </w:r>
    </w:p>
    <w:p w:rsidR="006B18ED" w:rsidRDefault="006B18ED" w:rsidP="006B18ED">
      <w:pPr>
        <w:tabs>
          <w:tab w:val="left" w:pos="900"/>
          <w:tab w:val="left" w:pos="1980"/>
          <w:tab w:val="left" w:pos="2880"/>
          <w:tab w:val="left" w:pos="4140"/>
          <w:tab w:val="left" w:pos="5040"/>
          <w:tab w:val="left" w:pos="6300"/>
          <w:tab w:val="left" w:pos="7200"/>
        </w:tabs>
        <w:jc w:val="center"/>
      </w:pPr>
    </w:p>
    <w:tbl>
      <w:tblPr>
        <w:tblW w:w="110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73"/>
        <w:gridCol w:w="1685"/>
        <w:gridCol w:w="1461"/>
        <w:gridCol w:w="1574"/>
        <w:gridCol w:w="1574"/>
        <w:gridCol w:w="1574"/>
        <w:gridCol w:w="1574"/>
      </w:tblGrid>
      <w:tr w:rsidR="006B18ED" w:rsidRPr="00846821" w:rsidTr="00AF572C">
        <w:trPr>
          <w:trHeight w:val="504"/>
        </w:trPr>
        <w:tc>
          <w:tcPr>
            <w:tcW w:w="1573" w:type="dxa"/>
            <w:tcBorders>
              <w:bottom w:val="single" w:sz="6" w:space="0" w:color="auto"/>
            </w:tcBorders>
            <w:shd w:val="clear" w:color="auto" w:fill="auto"/>
            <w:vAlign w:val="center"/>
          </w:tcPr>
          <w:p w:rsidR="006B18ED" w:rsidRPr="001C5C78" w:rsidRDefault="006B18ED" w:rsidP="00DB4777">
            <w:pPr>
              <w:jc w:val="center"/>
              <w:rPr>
                <w:b/>
              </w:rPr>
            </w:pPr>
            <w:bookmarkStart w:id="2" w:name="OLE_LINK1"/>
            <w:r w:rsidRPr="001C5C78">
              <w:rPr>
                <w:b/>
              </w:rPr>
              <w:t>Sunday</w:t>
            </w:r>
          </w:p>
        </w:tc>
        <w:tc>
          <w:tcPr>
            <w:tcW w:w="1685" w:type="dxa"/>
            <w:tcBorders>
              <w:bottom w:val="single" w:sz="6" w:space="0" w:color="auto"/>
            </w:tcBorders>
            <w:shd w:val="clear" w:color="auto" w:fill="auto"/>
            <w:vAlign w:val="center"/>
          </w:tcPr>
          <w:p w:rsidR="006B18ED" w:rsidRPr="001C5C78" w:rsidRDefault="006B18ED" w:rsidP="00DB4777">
            <w:pPr>
              <w:jc w:val="center"/>
              <w:rPr>
                <w:b/>
              </w:rPr>
            </w:pPr>
            <w:r w:rsidRPr="001C5C78">
              <w:rPr>
                <w:b/>
              </w:rPr>
              <w:t>Monday</w:t>
            </w:r>
          </w:p>
        </w:tc>
        <w:tc>
          <w:tcPr>
            <w:tcW w:w="1461" w:type="dxa"/>
            <w:tcBorders>
              <w:bottom w:val="single" w:sz="6" w:space="0" w:color="auto"/>
            </w:tcBorders>
            <w:shd w:val="clear" w:color="auto" w:fill="auto"/>
            <w:vAlign w:val="center"/>
          </w:tcPr>
          <w:p w:rsidR="006B18ED" w:rsidRPr="001C5C78" w:rsidRDefault="006B18ED" w:rsidP="00DB4777">
            <w:pPr>
              <w:jc w:val="center"/>
              <w:rPr>
                <w:b/>
              </w:rPr>
            </w:pPr>
            <w:r w:rsidRPr="001C5C78">
              <w:rPr>
                <w:b/>
              </w:rPr>
              <w:t>Tuesday</w:t>
            </w:r>
          </w:p>
        </w:tc>
        <w:tc>
          <w:tcPr>
            <w:tcW w:w="1574" w:type="dxa"/>
            <w:tcBorders>
              <w:bottom w:val="single" w:sz="6" w:space="0" w:color="auto"/>
            </w:tcBorders>
            <w:shd w:val="clear" w:color="auto" w:fill="auto"/>
            <w:vAlign w:val="center"/>
          </w:tcPr>
          <w:p w:rsidR="006B18ED" w:rsidRPr="001C5C78" w:rsidRDefault="006B18ED" w:rsidP="00DB4777">
            <w:pPr>
              <w:jc w:val="center"/>
              <w:rPr>
                <w:b/>
              </w:rPr>
            </w:pPr>
            <w:r w:rsidRPr="001C5C78">
              <w:rPr>
                <w:b/>
              </w:rPr>
              <w:t>Wednesday</w:t>
            </w:r>
          </w:p>
        </w:tc>
        <w:tc>
          <w:tcPr>
            <w:tcW w:w="1574" w:type="dxa"/>
            <w:tcBorders>
              <w:bottom w:val="single" w:sz="6" w:space="0" w:color="auto"/>
            </w:tcBorders>
            <w:shd w:val="clear" w:color="auto" w:fill="auto"/>
            <w:vAlign w:val="center"/>
          </w:tcPr>
          <w:p w:rsidR="006B18ED" w:rsidRPr="001C5C78" w:rsidRDefault="006B18ED" w:rsidP="00DB4777">
            <w:pPr>
              <w:jc w:val="center"/>
              <w:rPr>
                <w:b/>
              </w:rPr>
            </w:pPr>
            <w:r w:rsidRPr="001C5C78">
              <w:rPr>
                <w:b/>
              </w:rPr>
              <w:t>Thursday</w:t>
            </w:r>
          </w:p>
        </w:tc>
        <w:tc>
          <w:tcPr>
            <w:tcW w:w="1574" w:type="dxa"/>
            <w:shd w:val="clear" w:color="auto" w:fill="auto"/>
            <w:vAlign w:val="center"/>
          </w:tcPr>
          <w:p w:rsidR="006B18ED" w:rsidRPr="001C5C78" w:rsidRDefault="006B18ED" w:rsidP="00DB4777">
            <w:pPr>
              <w:jc w:val="center"/>
              <w:rPr>
                <w:b/>
              </w:rPr>
            </w:pPr>
            <w:r w:rsidRPr="001C5C78">
              <w:rPr>
                <w:b/>
              </w:rPr>
              <w:t>Friday</w:t>
            </w:r>
          </w:p>
        </w:tc>
        <w:tc>
          <w:tcPr>
            <w:tcW w:w="1574" w:type="dxa"/>
            <w:tcBorders>
              <w:bottom w:val="single" w:sz="6" w:space="0" w:color="auto"/>
            </w:tcBorders>
            <w:shd w:val="clear" w:color="auto" w:fill="auto"/>
            <w:vAlign w:val="center"/>
          </w:tcPr>
          <w:p w:rsidR="006B18ED" w:rsidRPr="001C5C78" w:rsidRDefault="006B18ED" w:rsidP="00DB4777">
            <w:pPr>
              <w:jc w:val="center"/>
              <w:rPr>
                <w:b/>
              </w:rPr>
            </w:pPr>
            <w:r w:rsidRPr="001C5C78">
              <w:rPr>
                <w:b/>
              </w:rPr>
              <w:t>Saturday</w:t>
            </w:r>
          </w:p>
        </w:tc>
      </w:tr>
      <w:tr w:rsidR="006B18ED" w:rsidRPr="00846821" w:rsidTr="00AF572C">
        <w:trPr>
          <w:trHeight w:val="65"/>
        </w:trPr>
        <w:tc>
          <w:tcPr>
            <w:tcW w:w="1573" w:type="dxa"/>
            <w:tcBorders>
              <w:bottom w:val="single" w:sz="6" w:space="0" w:color="auto"/>
            </w:tcBorders>
            <w:shd w:val="clear" w:color="auto" w:fill="E0E0E0"/>
          </w:tcPr>
          <w:p w:rsidR="006B18ED" w:rsidRPr="00846821" w:rsidRDefault="006B18ED" w:rsidP="00DB4777">
            <w:pPr>
              <w:pStyle w:val="Default"/>
            </w:pPr>
          </w:p>
        </w:tc>
        <w:tc>
          <w:tcPr>
            <w:tcW w:w="1685" w:type="dxa"/>
            <w:shd w:val="clear" w:color="auto" w:fill="D9D9D9"/>
          </w:tcPr>
          <w:p w:rsidR="006B18ED" w:rsidRPr="00846821" w:rsidRDefault="006B18ED" w:rsidP="00DB4777"/>
        </w:tc>
        <w:tc>
          <w:tcPr>
            <w:tcW w:w="1461" w:type="dxa"/>
            <w:shd w:val="clear" w:color="auto" w:fill="D9D9D9"/>
          </w:tcPr>
          <w:p w:rsidR="006B18ED" w:rsidRPr="00846821" w:rsidRDefault="006B18ED" w:rsidP="00DB4777"/>
        </w:tc>
        <w:tc>
          <w:tcPr>
            <w:tcW w:w="1574" w:type="dxa"/>
            <w:shd w:val="clear" w:color="auto" w:fill="D9D9D9"/>
          </w:tcPr>
          <w:p w:rsidR="006B18ED" w:rsidRPr="00846821" w:rsidRDefault="006B18ED" w:rsidP="00DB4777"/>
        </w:tc>
        <w:tc>
          <w:tcPr>
            <w:tcW w:w="1574" w:type="dxa"/>
            <w:shd w:val="clear" w:color="auto" w:fill="D9D9D9"/>
          </w:tcPr>
          <w:p w:rsidR="006B18ED" w:rsidRPr="00846821" w:rsidRDefault="006B18ED" w:rsidP="00DB4777">
            <w:r w:rsidRPr="00D24872">
              <w:t xml:space="preserve"> </w:t>
            </w:r>
          </w:p>
        </w:tc>
        <w:tc>
          <w:tcPr>
            <w:tcW w:w="1574" w:type="dxa"/>
            <w:shd w:val="clear" w:color="auto" w:fill="auto"/>
          </w:tcPr>
          <w:p w:rsidR="006B18ED" w:rsidRPr="00846821" w:rsidRDefault="006B18ED" w:rsidP="00DB4777">
            <w:r>
              <w:t>1</w:t>
            </w:r>
          </w:p>
          <w:p w:rsidR="006B18ED" w:rsidRDefault="006B18ED" w:rsidP="00DB4777">
            <w:r w:rsidRPr="00846821">
              <w:t>Payday for</w:t>
            </w:r>
          </w:p>
          <w:p w:rsidR="006B18ED" w:rsidRDefault="006B18ED" w:rsidP="00DB4777">
            <w:r w:rsidRPr="00846821">
              <w:t>semi-monthly salaried employees</w:t>
            </w:r>
            <w:r w:rsidRPr="00D24872">
              <w:t xml:space="preserve"> </w:t>
            </w:r>
          </w:p>
          <w:p w:rsidR="006B18ED" w:rsidRDefault="006B18ED" w:rsidP="00DB4777"/>
          <w:p w:rsidR="006B18ED" w:rsidRPr="00846821" w:rsidRDefault="006B18ED" w:rsidP="00DB4777"/>
        </w:tc>
        <w:tc>
          <w:tcPr>
            <w:tcW w:w="1574" w:type="dxa"/>
            <w:tcBorders>
              <w:bottom w:val="single" w:sz="6" w:space="0" w:color="auto"/>
            </w:tcBorders>
            <w:shd w:val="clear" w:color="auto" w:fill="E0E0E0"/>
          </w:tcPr>
          <w:p w:rsidR="006B18ED" w:rsidRDefault="006B18ED" w:rsidP="00DB4777">
            <w:r>
              <w:t>2</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846821" w:rsidRDefault="006B18ED" w:rsidP="00DB4777"/>
        </w:tc>
      </w:tr>
      <w:tr w:rsidR="006B18ED" w:rsidRPr="00846821" w:rsidTr="00AF572C">
        <w:trPr>
          <w:trHeight w:val="845"/>
        </w:trPr>
        <w:tc>
          <w:tcPr>
            <w:tcW w:w="1573" w:type="dxa"/>
            <w:tcBorders>
              <w:bottom w:val="single" w:sz="6" w:space="0" w:color="auto"/>
            </w:tcBorders>
            <w:shd w:val="clear" w:color="auto" w:fill="E0E0E0"/>
          </w:tcPr>
          <w:p w:rsidR="006B18ED" w:rsidRDefault="006B18ED" w:rsidP="00DB4777">
            <w:r>
              <w:t>3</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846821" w:rsidRDefault="006B18ED" w:rsidP="00DB4777"/>
          <w:p w:rsidR="006B18ED" w:rsidRPr="00846821" w:rsidRDefault="006B18ED" w:rsidP="00DB4777"/>
        </w:tc>
        <w:tc>
          <w:tcPr>
            <w:tcW w:w="1685" w:type="dxa"/>
            <w:shd w:val="clear" w:color="auto" w:fill="auto"/>
          </w:tcPr>
          <w:p w:rsidR="006B18ED" w:rsidRPr="00846821" w:rsidRDefault="006B18ED" w:rsidP="00DB4777">
            <w:r>
              <w:t>4</w:t>
            </w:r>
          </w:p>
          <w:p w:rsidR="006B18ED" w:rsidRDefault="006B18ED" w:rsidP="00DB4777">
            <w:r>
              <w:t>VNAV/CIPPS Interface</w:t>
            </w:r>
          </w:p>
          <w:p w:rsidR="006B18ED" w:rsidRPr="00846821" w:rsidRDefault="006B18ED" w:rsidP="00DB4777">
            <w:r>
              <w:t>TPA Upload</w:t>
            </w:r>
            <w:r w:rsidRPr="00D24872">
              <w:t xml:space="preserve"> </w:t>
            </w:r>
          </w:p>
        </w:tc>
        <w:tc>
          <w:tcPr>
            <w:tcW w:w="1461" w:type="dxa"/>
            <w:shd w:val="clear" w:color="auto" w:fill="auto"/>
          </w:tcPr>
          <w:p w:rsidR="006B18ED" w:rsidRPr="00846821" w:rsidRDefault="006B18ED" w:rsidP="00DB4777">
            <w:r>
              <w:t>5</w:t>
            </w:r>
          </w:p>
          <w:p w:rsidR="006B18ED" w:rsidRDefault="006B18ED" w:rsidP="00DB4777">
            <w:r w:rsidRPr="00D24872">
              <w:t xml:space="preserve">Deferred Comp Transaction Upload </w:t>
            </w:r>
          </w:p>
          <w:p w:rsidR="006B18ED" w:rsidRPr="00846821" w:rsidRDefault="006B18ED" w:rsidP="00DB4777"/>
        </w:tc>
        <w:tc>
          <w:tcPr>
            <w:tcW w:w="1574" w:type="dxa"/>
            <w:shd w:val="clear" w:color="auto" w:fill="auto"/>
          </w:tcPr>
          <w:p w:rsidR="006B18ED" w:rsidRPr="00846821" w:rsidRDefault="006B18ED" w:rsidP="00DB4777">
            <w:r>
              <w:t>6</w:t>
            </w:r>
          </w:p>
          <w:p w:rsidR="006B18ED" w:rsidRPr="00846821" w:rsidRDefault="006B18ED" w:rsidP="00DB4777"/>
        </w:tc>
        <w:tc>
          <w:tcPr>
            <w:tcW w:w="1574" w:type="dxa"/>
            <w:shd w:val="clear" w:color="auto" w:fill="auto"/>
          </w:tcPr>
          <w:p w:rsidR="006B18ED" w:rsidRPr="00846821" w:rsidRDefault="006B18ED" w:rsidP="00DB4777">
            <w:r>
              <w:t>7</w:t>
            </w:r>
          </w:p>
          <w:p w:rsidR="006B18ED" w:rsidRPr="00846821" w:rsidRDefault="006B18ED" w:rsidP="00DB4777"/>
        </w:tc>
        <w:tc>
          <w:tcPr>
            <w:tcW w:w="1574" w:type="dxa"/>
            <w:shd w:val="clear" w:color="auto" w:fill="auto"/>
          </w:tcPr>
          <w:p w:rsidR="006B18ED" w:rsidRPr="00846821" w:rsidRDefault="006B18ED" w:rsidP="00DB4777">
            <w:r>
              <w:t>8</w:t>
            </w:r>
          </w:p>
          <w:p w:rsidR="006B18ED" w:rsidRPr="00846821" w:rsidRDefault="006B18ED" w:rsidP="00DB4777"/>
        </w:tc>
        <w:tc>
          <w:tcPr>
            <w:tcW w:w="1574" w:type="dxa"/>
            <w:tcBorders>
              <w:bottom w:val="single" w:sz="6" w:space="0" w:color="auto"/>
            </w:tcBorders>
            <w:shd w:val="clear" w:color="auto" w:fill="E0E0E0"/>
          </w:tcPr>
          <w:p w:rsidR="006B18ED" w:rsidRPr="00846821" w:rsidRDefault="006B18ED" w:rsidP="00DB4777">
            <w:r>
              <w:t>9</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846821" w:rsidRDefault="006B18ED" w:rsidP="00DB4777"/>
        </w:tc>
      </w:tr>
      <w:tr w:rsidR="006B18ED" w:rsidRPr="00846821" w:rsidTr="00AF572C">
        <w:trPr>
          <w:trHeight w:val="1290"/>
        </w:trPr>
        <w:tc>
          <w:tcPr>
            <w:tcW w:w="1573" w:type="dxa"/>
            <w:tcBorders>
              <w:bottom w:val="single" w:sz="6" w:space="0" w:color="auto"/>
            </w:tcBorders>
            <w:shd w:val="clear" w:color="auto" w:fill="E0E0E0"/>
          </w:tcPr>
          <w:p w:rsidR="006B18ED" w:rsidRDefault="006B18ED" w:rsidP="00DB4777">
            <w:r>
              <w:t>10</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846821" w:rsidRDefault="006B18ED" w:rsidP="00DB4777"/>
        </w:tc>
        <w:tc>
          <w:tcPr>
            <w:tcW w:w="1685" w:type="dxa"/>
            <w:shd w:val="clear" w:color="auto" w:fill="auto"/>
          </w:tcPr>
          <w:p w:rsidR="006B18ED" w:rsidRPr="00846821" w:rsidRDefault="006B18ED" w:rsidP="00DB4777">
            <w:r>
              <w:t>11</w:t>
            </w:r>
          </w:p>
          <w:p w:rsidR="006B18ED" w:rsidRDefault="006B18ED" w:rsidP="00DB4777">
            <w:r w:rsidRPr="00846821">
              <w:t>Semi-monthly salaried certification deadline</w:t>
            </w:r>
          </w:p>
          <w:p w:rsidR="006B18ED" w:rsidRDefault="006B18ED" w:rsidP="00DB4777">
            <w:r w:rsidRPr="00846821">
              <w:t>Period</w:t>
            </w:r>
            <w:r>
              <w:t xml:space="preserve"> </w:t>
            </w:r>
            <w:r w:rsidRPr="00846821">
              <w:t>#1</w:t>
            </w:r>
          </w:p>
          <w:p w:rsidR="006B18ED" w:rsidRPr="00846821" w:rsidRDefault="006B18ED" w:rsidP="00DB4777">
            <w:r w:rsidRPr="00846821">
              <w:t>(7/25-8/09)</w:t>
            </w:r>
          </w:p>
        </w:tc>
        <w:tc>
          <w:tcPr>
            <w:tcW w:w="1461" w:type="dxa"/>
            <w:shd w:val="clear" w:color="auto" w:fill="auto"/>
          </w:tcPr>
          <w:p w:rsidR="006B18ED" w:rsidRPr="00846821" w:rsidRDefault="006B18ED" w:rsidP="00DB4777">
            <w:r>
              <w:t>12</w:t>
            </w:r>
          </w:p>
          <w:p w:rsidR="006B18ED" w:rsidRPr="00846821" w:rsidRDefault="006B18ED" w:rsidP="00DB4777"/>
        </w:tc>
        <w:tc>
          <w:tcPr>
            <w:tcW w:w="1574" w:type="dxa"/>
            <w:shd w:val="clear" w:color="auto" w:fill="auto"/>
          </w:tcPr>
          <w:p w:rsidR="006B18ED" w:rsidRPr="00846821" w:rsidRDefault="006B18ED" w:rsidP="00DB4777">
            <w:r>
              <w:t>13</w:t>
            </w:r>
          </w:p>
          <w:p w:rsidR="006B18ED" w:rsidRPr="00846821" w:rsidRDefault="006B18ED" w:rsidP="00DB4777"/>
        </w:tc>
        <w:tc>
          <w:tcPr>
            <w:tcW w:w="1574" w:type="dxa"/>
            <w:shd w:val="clear" w:color="auto" w:fill="auto"/>
          </w:tcPr>
          <w:p w:rsidR="006B18ED" w:rsidRPr="00846821" w:rsidRDefault="006B18ED" w:rsidP="00DB4777">
            <w:r>
              <w:t>14</w:t>
            </w:r>
          </w:p>
          <w:p w:rsidR="006B18ED" w:rsidRPr="00846821" w:rsidRDefault="006B18ED" w:rsidP="00DB4777">
            <w:r w:rsidRPr="00846821">
              <w:t>Leave keying</w:t>
            </w:r>
          </w:p>
          <w:p w:rsidR="006B18ED" w:rsidRPr="00846821" w:rsidRDefault="006B18ED" w:rsidP="00DB4777">
            <w:r w:rsidRPr="00846821">
              <w:t>deadline</w:t>
            </w:r>
          </w:p>
          <w:p w:rsidR="006B18ED" w:rsidRPr="00846821" w:rsidRDefault="006B18ED" w:rsidP="00DB4777">
            <w:r w:rsidRPr="00846821">
              <w:t>(7/25-8/09)</w:t>
            </w:r>
          </w:p>
          <w:p w:rsidR="006B18ED" w:rsidRPr="00846821" w:rsidRDefault="006B18ED" w:rsidP="00DB4777"/>
        </w:tc>
        <w:tc>
          <w:tcPr>
            <w:tcW w:w="1574" w:type="dxa"/>
            <w:shd w:val="clear" w:color="auto" w:fill="auto"/>
          </w:tcPr>
          <w:p w:rsidR="006B18ED" w:rsidRPr="00846821" w:rsidRDefault="006B18ED" w:rsidP="00DB4777">
            <w:r>
              <w:t>15</w:t>
            </w:r>
          </w:p>
          <w:p w:rsidR="006B18ED" w:rsidRDefault="006B18ED" w:rsidP="00DB4777">
            <w:r w:rsidRPr="00846821">
              <w:t>Payday for</w:t>
            </w:r>
          </w:p>
          <w:p w:rsidR="006B18ED" w:rsidRPr="00846821" w:rsidRDefault="006B18ED" w:rsidP="00DB4777">
            <w:r w:rsidRPr="00846821">
              <w:t>semi-monthly salaried employees</w:t>
            </w:r>
          </w:p>
        </w:tc>
        <w:tc>
          <w:tcPr>
            <w:tcW w:w="1574" w:type="dxa"/>
            <w:tcBorders>
              <w:bottom w:val="single" w:sz="6" w:space="0" w:color="auto"/>
            </w:tcBorders>
            <w:shd w:val="clear" w:color="auto" w:fill="E0E0E0"/>
          </w:tcPr>
          <w:p w:rsidR="006B18ED" w:rsidRDefault="006B18ED" w:rsidP="00DB4777">
            <w:r>
              <w:t>16</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846821" w:rsidRDefault="006B18ED" w:rsidP="00DB4777"/>
        </w:tc>
      </w:tr>
      <w:tr w:rsidR="006B18ED" w:rsidRPr="00846821" w:rsidTr="00AF572C">
        <w:trPr>
          <w:trHeight w:val="1785"/>
        </w:trPr>
        <w:tc>
          <w:tcPr>
            <w:tcW w:w="1573" w:type="dxa"/>
            <w:tcBorders>
              <w:bottom w:val="single" w:sz="6" w:space="0" w:color="auto"/>
            </w:tcBorders>
            <w:shd w:val="clear" w:color="auto" w:fill="E0E0E0"/>
          </w:tcPr>
          <w:p w:rsidR="006B18ED" w:rsidRDefault="006B18ED" w:rsidP="00DB4777">
            <w:r>
              <w:t>17</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846821" w:rsidRDefault="006B18ED" w:rsidP="00DB4777"/>
        </w:tc>
        <w:tc>
          <w:tcPr>
            <w:tcW w:w="1685" w:type="dxa"/>
            <w:tcBorders>
              <w:bottom w:val="single" w:sz="6" w:space="0" w:color="auto"/>
            </w:tcBorders>
            <w:shd w:val="clear" w:color="auto" w:fill="auto"/>
          </w:tcPr>
          <w:p w:rsidR="006B18ED" w:rsidRPr="00846821" w:rsidRDefault="006B18ED" w:rsidP="00DB4777">
            <w:r>
              <w:t>18</w:t>
            </w:r>
          </w:p>
          <w:p w:rsidR="006B18ED" w:rsidRPr="00846821" w:rsidRDefault="006B18ED" w:rsidP="00DB4777">
            <w:r>
              <w:t>TPA Upload</w:t>
            </w:r>
          </w:p>
        </w:tc>
        <w:tc>
          <w:tcPr>
            <w:tcW w:w="1461" w:type="dxa"/>
            <w:tcBorders>
              <w:bottom w:val="single" w:sz="6" w:space="0" w:color="auto"/>
            </w:tcBorders>
            <w:shd w:val="clear" w:color="auto" w:fill="auto"/>
          </w:tcPr>
          <w:p w:rsidR="006B18ED" w:rsidRPr="00846821" w:rsidRDefault="006B18ED" w:rsidP="00DB4777">
            <w:r>
              <w:t>19</w:t>
            </w:r>
          </w:p>
          <w:p w:rsidR="006B18ED" w:rsidRPr="00846821" w:rsidRDefault="006B18ED" w:rsidP="00DB4777"/>
        </w:tc>
        <w:tc>
          <w:tcPr>
            <w:tcW w:w="1574" w:type="dxa"/>
            <w:tcBorders>
              <w:bottom w:val="single" w:sz="6" w:space="0" w:color="auto"/>
            </w:tcBorders>
            <w:shd w:val="clear" w:color="auto" w:fill="auto"/>
          </w:tcPr>
          <w:p w:rsidR="006B18ED" w:rsidRPr="00846821" w:rsidRDefault="006B18ED" w:rsidP="00DB4777">
            <w:r>
              <w:t>20</w:t>
            </w:r>
          </w:p>
          <w:p w:rsidR="006B18ED" w:rsidRPr="00846821" w:rsidRDefault="006B18ED" w:rsidP="00DB4777"/>
        </w:tc>
        <w:tc>
          <w:tcPr>
            <w:tcW w:w="1574" w:type="dxa"/>
            <w:tcBorders>
              <w:bottom w:val="single" w:sz="6" w:space="0" w:color="auto"/>
            </w:tcBorders>
            <w:shd w:val="clear" w:color="auto" w:fill="auto"/>
          </w:tcPr>
          <w:p w:rsidR="006B18ED" w:rsidRPr="00846821" w:rsidRDefault="006B18ED" w:rsidP="00DB4777">
            <w:r>
              <w:t>21</w:t>
            </w:r>
          </w:p>
          <w:p w:rsidR="006B18ED" w:rsidRPr="00846821" w:rsidRDefault="006B18ED" w:rsidP="00DB4777"/>
        </w:tc>
        <w:tc>
          <w:tcPr>
            <w:tcW w:w="1574" w:type="dxa"/>
            <w:tcBorders>
              <w:bottom w:val="single" w:sz="6" w:space="0" w:color="auto"/>
            </w:tcBorders>
            <w:shd w:val="clear" w:color="auto" w:fill="auto"/>
          </w:tcPr>
          <w:p w:rsidR="006B18ED" w:rsidRPr="00846821" w:rsidRDefault="006B18ED" w:rsidP="00DB4777">
            <w:r>
              <w:t>22</w:t>
            </w:r>
          </w:p>
          <w:p w:rsidR="006B18ED" w:rsidRPr="00846821" w:rsidRDefault="006B18ED" w:rsidP="00DB4777"/>
        </w:tc>
        <w:tc>
          <w:tcPr>
            <w:tcW w:w="1574" w:type="dxa"/>
            <w:tcBorders>
              <w:bottom w:val="single" w:sz="6" w:space="0" w:color="auto"/>
            </w:tcBorders>
            <w:shd w:val="clear" w:color="auto" w:fill="E0E0E0"/>
          </w:tcPr>
          <w:p w:rsidR="006B18ED" w:rsidRDefault="006B18ED" w:rsidP="00DB4777">
            <w:r>
              <w:t>23</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846821" w:rsidRDefault="006B18ED" w:rsidP="00DB4777"/>
        </w:tc>
      </w:tr>
      <w:tr w:rsidR="006B18ED" w:rsidRPr="00846821" w:rsidTr="00AF572C">
        <w:trPr>
          <w:trHeight w:val="1200"/>
        </w:trPr>
        <w:tc>
          <w:tcPr>
            <w:tcW w:w="1573" w:type="dxa"/>
            <w:shd w:val="clear" w:color="auto" w:fill="E0E0E0"/>
          </w:tcPr>
          <w:p w:rsidR="006B18ED" w:rsidRDefault="006B18ED" w:rsidP="00DB4777">
            <w:r>
              <w:t>24</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846821" w:rsidRDefault="006B18ED" w:rsidP="00DB4777"/>
        </w:tc>
        <w:tc>
          <w:tcPr>
            <w:tcW w:w="1685" w:type="dxa"/>
            <w:tcBorders>
              <w:bottom w:val="single" w:sz="6" w:space="0" w:color="auto"/>
            </w:tcBorders>
            <w:shd w:val="clear" w:color="auto" w:fill="auto"/>
          </w:tcPr>
          <w:p w:rsidR="006B18ED" w:rsidRPr="00DA0B91" w:rsidRDefault="006B18ED" w:rsidP="00DB4777">
            <w:pPr>
              <w:rPr>
                <w:b/>
              </w:rPr>
            </w:pPr>
            <w:r w:rsidRPr="00DA0B91">
              <w:rPr>
                <w:b/>
              </w:rPr>
              <w:t>25</w:t>
            </w:r>
          </w:p>
          <w:p w:rsidR="006B18ED" w:rsidRDefault="006B18ED" w:rsidP="00DB4777">
            <w:r w:rsidRPr="00846821">
              <w:t>Semi-monthly salaried certification deadline</w:t>
            </w:r>
          </w:p>
          <w:p w:rsidR="006B18ED" w:rsidRDefault="006B18ED" w:rsidP="00DB4777">
            <w:r w:rsidRPr="00846821">
              <w:t>Period #2</w:t>
            </w:r>
          </w:p>
          <w:p w:rsidR="006B18ED" w:rsidRPr="00846821" w:rsidRDefault="006B18ED" w:rsidP="00DB4777">
            <w:r w:rsidRPr="00846821">
              <w:t>(8/10-8/24)</w:t>
            </w:r>
          </w:p>
          <w:p w:rsidR="006B18ED" w:rsidRPr="00DA0B91" w:rsidRDefault="006B18ED" w:rsidP="00DB4777">
            <w:pPr>
              <w:rPr>
                <w:b/>
              </w:rPr>
            </w:pPr>
          </w:p>
        </w:tc>
        <w:tc>
          <w:tcPr>
            <w:tcW w:w="1461" w:type="dxa"/>
            <w:tcBorders>
              <w:bottom w:val="single" w:sz="6" w:space="0" w:color="auto"/>
            </w:tcBorders>
            <w:shd w:val="clear" w:color="auto" w:fill="auto"/>
          </w:tcPr>
          <w:p w:rsidR="006B18ED" w:rsidRPr="00846821" w:rsidRDefault="006B18ED" w:rsidP="00DB4777">
            <w:r>
              <w:t>26</w:t>
            </w:r>
          </w:p>
          <w:p w:rsidR="006B18ED" w:rsidRPr="00846821" w:rsidRDefault="006B18ED" w:rsidP="00DB4777"/>
        </w:tc>
        <w:tc>
          <w:tcPr>
            <w:tcW w:w="1574" w:type="dxa"/>
            <w:tcBorders>
              <w:bottom w:val="single" w:sz="6" w:space="0" w:color="auto"/>
            </w:tcBorders>
            <w:shd w:val="clear" w:color="auto" w:fill="auto"/>
          </w:tcPr>
          <w:p w:rsidR="006B18ED" w:rsidRPr="00846821" w:rsidRDefault="006B18ED" w:rsidP="00DB4777">
            <w:r>
              <w:t>27</w:t>
            </w:r>
          </w:p>
        </w:tc>
        <w:tc>
          <w:tcPr>
            <w:tcW w:w="1574" w:type="dxa"/>
            <w:tcBorders>
              <w:bottom w:val="single" w:sz="6" w:space="0" w:color="auto"/>
            </w:tcBorders>
            <w:shd w:val="clear" w:color="auto" w:fill="auto"/>
          </w:tcPr>
          <w:p w:rsidR="006B18ED" w:rsidRDefault="006B18ED" w:rsidP="00DB4777">
            <w:r>
              <w:t>28</w:t>
            </w:r>
          </w:p>
          <w:p w:rsidR="006B18ED" w:rsidRPr="00846821" w:rsidRDefault="006B18ED" w:rsidP="00DB4777">
            <w:r w:rsidRPr="00846821">
              <w:t>Leave keying</w:t>
            </w:r>
          </w:p>
          <w:p w:rsidR="006B18ED" w:rsidRPr="00846821" w:rsidRDefault="006B18ED" w:rsidP="00DB4777">
            <w:r w:rsidRPr="00846821">
              <w:t>deadline</w:t>
            </w:r>
          </w:p>
          <w:p w:rsidR="006B18ED" w:rsidRDefault="006B18ED" w:rsidP="00DB4777">
            <w:r w:rsidRPr="00846821">
              <w:t>(8/10-8/24)</w:t>
            </w:r>
          </w:p>
          <w:p w:rsidR="006B18ED" w:rsidRDefault="006B18ED" w:rsidP="00DB4777"/>
          <w:p w:rsidR="006B18ED" w:rsidRPr="00846821" w:rsidRDefault="006B18ED" w:rsidP="00DB4777"/>
        </w:tc>
        <w:tc>
          <w:tcPr>
            <w:tcW w:w="1574" w:type="dxa"/>
            <w:tcBorders>
              <w:bottom w:val="single" w:sz="6" w:space="0" w:color="auto"/>
            </w:tcBorders>
            <w:shd w:val="clear" w:color="auto" w:fill="auto"/>
          </w:tcPr>
          <w:p w:rsidR="006B18ED" w:rsidRDefault="006B18ED" w:rsidP="00DB4777">
            <w:r>
              <w:t>29</w:t>
            </w:r>
          </w:p>
          <w:p w:rsidR="006B18ED" w:rsidRDefault="006B18ED" w:rsidP="00DB4777">
            <w:r w:rsidRPr="00846821">
              <w:t>Payday for</w:t>
            </w:r>
          </w:p>
          <w:p w:rsidR="006B18ED" w:rsidRDefault="006B18ED" w:rsidP="00DB4777">
            <w:r w:rsidRPr="00846821">
              <w:t>semi-monthly salaried employees</w:t>
            </w:r>
          </w:p>
          <w:p w:rsidR="006B18ED" w:rsidRDefault="006B18ED" w:rsidP="00DB4777"/>
          <w:p w:rsidR="006B18ED" w:rsidRPr="00846821" w:rsidRDefault="006B18ED" w:rsidP="00DB4777">
            <w:r>
              <w:t>July</w:t>
            </w:r>
            <w:r w:rsidRPr="00D24872">
              <w:t xml:space="preserve"> Healthcare Cert Due</w:t>
            </w:r>
          </w:p>
        </w:tc>
        <w:tc>
          <w:tcPr>
            <w:tcW w:w="1574" w:type="dxa"/>
            <w:shd w:val="clear" w:color="auto" w:fill="E0E0E0"/>
          </w:tcPr>
          <w:p w:rsidR="006B18ED" w:rsidRDefault="006B18ED" w:rsidP="00DB4777">
            <w:r>
              <w:t>30</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846821" w:rsidRDefault="006B18ED" w:rsidP="00DB4777"/>
        </w:tc>
      </w:tr>
      <w:tr w:rsidR="006B18ED" w:rsidRPr="00846821" w:rsidTr="00AF572C">
        <w:trPr>
          <w:trHeight w:val="1200"/>
        </w:trPr>
        <w:tc>
          <w:tcPr>
            <w:tcW w:w="1573" w:type="dxa"/>
            <w:tcBorders>
              <w:bottom w:val="single" w:sz="6" w:space="0" w:color="auto"/>
            </w:tcBorders>
            <w:shd w:val="clear" w:color="auto" w:fill="E0E0E0"/>
          </w:tcPr>
          <w:p w:rsidR="006B18ED" w:rsidRDefault="006B18ED" w:rsidP="00DB4777">
            <w:r>
              <w:t>31</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Default="006B18ED" w:rsidP="00DB4777"/>
        </w:tc>
        <w:tc>
          <w:tcPr>
            <w:tcW w:w="1685" w:type="dxa"/>
            <w:tcBorders>
              <w:bottom w:val="single" w:sz="6" w:space="0" w:color="auto"/>
            </w:tcBorders>
            <w:shd w:val="clear" w:color="auto" w:fill="D9D9D9"/>
          </w:tcPr>
          <w:p w:rsidR="006B18ED" w:rsidRDefault="006B18ED" w:rsidP="00DB4777"/>
        </w:tc>
        <w:tc>
          <w:tcPr>
            <w:tcW w:w="1461" w:type="dxa"/>
            <w:tcBorders>
              <w:bottom w:val="single" w:sz="6" w:space="0" w:color="auto"/>
            </w:tcBorders>
            <w:shd w:val="clear" w:color="auto" w:fill="D9D9D9"/>
          </w:tcPr>
          <w:p w:rsidR="006B18ED" w:rsidRDefault="006B18ED" w:rsidP="00DB4777"/>
        </w:tc>
        <w:tc>
          <w:tcPr>
            <w:tcW w:w="1574" w:type="dxa"/>
            <w:tcBorders>
              <w:bottom w:val="single" w:sz="6" w:space="0" w:color="auto"/>
            </w:tcBorders>
            <w:shd w:val="clear" w:color="auto" w:fill="D9D9D9"/>
          </w:tcPr>
          <w:p w:rsidR="006B18ED" w:rsidRDefault="006B18ED" w:rsidP="00DB4777"/>
        </w:tc>
        <w:tc>
          <w:tcPr>
            <w:tcW w:w="1574" w:type="dxa"/>
            <w:tcBorders>
              <w:bottom w:val="single" w:sz="6" w:space="0" w:color="auto"/>
            </w:tcBorders>
            <w:shd w:val="clear" w:color="auto" w:fill="D9D9D9"/>
          </w:tcPr>
          <w:p w:rsidR="006B18ED" w:rsidRDefault="006B18ED" w:rsidP="00DB4777"/>
        </w:tc>
        <w:tc>
          <w:tcPr>
            <w:tcW w:w="1574" w:type="dxa"/>
            <w:tcBorders>
              <w:bottom w:val="single" w:sz="6" w:space="0" w:color="auto"/>
            </w:tcBorders>
            <w:shd w:val="clear" w:color="auto" w:fill="D9D9D9"/>
          </w:tcPr>
          <w:p w:rsidR="006B18ED" w:rsidRDefault="006B18ED" w:rsidP="00DB4777"/>
        </w:tc>
        <w:tc>
          <w:tcPr>
            <w:tcW w:w="1574" w:type="dxa"/>
            <w:tcBorders>
              <w:bottom w:val="single" w:sz="6" w:space="0" w:color="auto"/>
            </w:tcBorders>
            <w:shd w:val="clear" w:color="auto" w:fill="E0E0E0"/>
          </w:tcPr>
          <w:p w:rsidR="006B18ED" w:rsidRDefault="006B18ED" w:rsidP="00DB4777"/>
        </w:tc>
      </w:tr>
    </w:tbl>
    <w:p w:rsidR="006B18ED" w:rsidRDefault="006B18ED" w:rsidP="006B18ED">
      <w:pPr>
        <w:tabs>
          <w:tab w:val="left" w:pos="900"/>
          <w:tab w:val="left" w:pos="1980"/>
          <w:tab w:val="left" w:pos="2880"/>
          <w:tab w:val="left" w:pos="4140"/>
          <w:tab w:val="left" w:pos="5040"/>
          <w:tab w:val="left" w:pos="6300"/>
          <w:tab w:val="left" w:pos="7200"/>
        </w:tabs>
        <w:jc w:val="center"/>
        <w:rPr>
          <w:b/>
          <w:sz w:val="28"/>
        </w:rPr>
      </w:pPr>
    </w:p>
    <w:bookmarkEnd w:id="2"/>
    <w:p w:rsidR="006B18ED" w:rsidRDefault="006B18ED" w:rsidP="006B18ED">
      <w:pPr>
        <w:tabs>
          <w:tab w:val="left" w:pos="900"/>
          <w:tab w:val="left" w:pos="1980"/>
          <w:tab w:val="left" w:pos="2880"/>
          <w:tab w:val="left" w:pos="4140"/>
          <w:tab w:val="left" w:pos="5040"/>
          <w:tab w:val="left" w:pos="6300"/>
          <w:tab w:val="left" w:pos="7200"/>
        </w:tabs>
        <w:jc w:val="center"/>
        <w:rPr>
          <w:b/>
          <w:sz w:val="28"/>
        </w:rPr>
      </w:pPr>
    </w:p>
    <w:p w:rsidR="006B18ED" w:rsidRDefault="006B18ED" w:rsidP="006B18ED">
      <w:pPr>
        <w:tabs>
          <w:tab w:val="left" w:pos="900"/>
          <w:tab w:val="left" w:pos="1980"/>
          <w:tab w:val="left" w:pos="2880"/>
          <w:tab w:val="left" w:pos="4140"/>
          <w:tab w:val="left" w:pos="5040"/>
          <w:tab w:val="left" w:pos="6300"/>
          <w:tab w:val="left" w:pos="7200"/>
        </w:tabs>
        <w:jc w:val="center"/>
        <w:rPr>
          <w:b/>
          <w:sz w:val="28"/>
        </w:rPr>
      </w:pPr>
    </w:p>
    <w:p w:rsidR="006B18ED" w:rsidRDefault="006B18ED" w:rsidP="006B18ED">
      <w:pPr>
        <w:tabs>
          <w:tab w:val="left" w:pos="900"/>
          <w:tab w:val="left" w:pos="1980"/>
          <w:tab w:val="left" w:pos="2880"/>
          <w:tab w:val="left" w:pos="4140"/>
          <w:tab w:val="left" w:pos="5040"/>
          <w:tab w:val="left" w:pos="6300"/>
          <w:tab w:val="left" w:pos="7200"/>
        </w:tabs>
        <w:jc w:val="center"/>
        <w:rPr>
          <w:b/>
          <w:sz w:val="28"/>
        </w:rPr>
      </w:pPr>
    </w:p>
    <w:p w:rsidR="006B18ED" w:rsidRDefault="006B18ED" w:rsidP="006B18ED">
      <w:pPr>
        <w:tabs>
          <w:tab w:val="left" w:pos="900"/>
          <w:tab w:val="left" w:pos="1980"/>
          <w:tab w:val="left" w:pos="2880"/>
          <w:tab w:val="left" w:pos="4140"/>
          <w:tab w:val="left" w:pos="5040"/>
          <w:tab w:val="left" w:pos="6300"/>
          <w:tab w:val="left" w:pos="7200"/>
        </w:tabs>
        <w:jc w:val="center"/>
        <w:rPr>
          <w:b/>
          <w:sz w:val="28"/>
        </w:rPr>
      </w:pPr>
      <w:r>
        <w:rPr>
          <w:b/>
          <w:sz w:val="28"/>
        </w:rPr>
        <w:br w:type="page"/>
        <w:t xml:space="preserve">September 2014 </w:t>
      </w:r>
    </w:p>
    <w:p w:rsidR="006B18ED" w:rsidRDefault="006B18ED" w:rsidP="006B18ED"/>
    <w:tbl>
      <w:tblPr>
        <w:tblW w:w="10980" w:type="dxa"/>
        <w:jc w:val="center"/>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68"/>
        <w:gridCol w:w="1568"/>
        <w:gridCol w:w="1568"/>
        <w:gridCol w:w="1569"/>
        <w:gridCol w:w="1569"/>
        <w:gridCol w:w="1569"/>
        <w:gridCol w:w="1569"/>
      </w:tblGrid>
      <w:tr w:rsidR="006B18ED" w:rsidRPr="008A15BC" w:rsidTr="00160C93">
        <w:trPr>
          <w:trHeight w:val="503"/>
          <w:jc w:val="center"/>
        </w:trPr>
        <w:tc>
          <w:tcPr>
            <w:tcW w:w="1568" w:type="dxa"/>
            <w:tcBorders>
              <w:bottom w:val="single" w:sz="6" w:space="0" w:color="auto"/>
            </w:tcBorders>
            <w:vAlign w:val="center"/>
          </w:tcPr>
          <w:p w:rsidR="006B18ED" w:rsidRPr="008A15BC" w:rsidRDefault="006B18ED" w:rsidP="00DB4777">
            <w:pPr>
              <w:jc w:val="center"/>
              <w:rPr>
                <w:b/>
              </w:rPr>
            </w:pPr>
            <w:r w:rsidRPr="008A15BC">
              <w:rPr>
                <w:b/>
              </w:rPr>
              <w:t>Sunday</w:t>
            </w:r>
          </w:p>
        </w:tc>
        <w:tc>
          <w:tcPr>
            <w:tcW w:w="1568" w:type="dxa"/>
            <w:tcBorders>
              <w:bottom w:val="single" w:sz="6" w:space="0" w:color="auto"/>
            </w:tcBorders>
            <w:vAlign w:val="center"/>
          </w:tcPr>
          <w:p w:rsidR="006B18ED" w:rsidRPr="008A15BC" w:rsidRDefault="006B18ED" w:rsidP="00DB4777">
            <w:pPr>
              <w:jc w:val="center"/>
              <w:rPr>
                <w:b/>
              </w:rPr>
            </w:pPr>
            <w:r w:rsidRPr="008A15BC">
              <w:rPr>
                <w:b/>
              </w:rPr>
              <w:t>Monday</w:t>
            </w:r>
          </w:p>
        </w:tc>
        <w:tc>
          <w:tcPr>
            <w:tcW w:w="1568" w:type="dxa"/>
            <w:tcBorders>
              <w:bottom w:val="single" w:sz="6" w:space="0" w:color="auto"/>
            </w:tcBorders>
            <w:vAlign w:val="center"/>
          </w:tcPr>
          <w:p w:rsidR="006B18ED" w:rsidRPr="008A15BC" w:rsidRDefault="006B18ED" w:rsidP="00DB4777">
            <w:pPr>
              <w:jc w:val="center"/>
              <w:rPr>
                <w:b/>
              </w:rPr>
            </w:pPr>
            <w:r w:rsidRPr="008A15BC">
              <w:rPr>
                <w:b/>
              </w:rPr>
              <w:t>Tuesday</w:t>
            </w:r>
          </w:p>
        </w:tc>
        <w:tc>
          <w:tcPr>
            <w:tcW w:w="1569" w:type="dxa"/>
            <w:tcBorders>
              <w:bottom w:val="single" w:sz="6" w:space="0" w:color="auto"/>
            </w:tcBorders>
            <w:vAlign w:val="center"/>
          </w:tcPr>
          <w:p w:rsidR="006B18ED" w:rsidRPr="008A15BC" w:rsidRDefault="006B18ED" w:rsidP="00DB4777">
            <w:pPr>
              <w:jc w:val="center"/>
              <w:rPr>
                <w:b/>
              </w:rPr>
            </w:pPr>
            <w:r w:rsidRPr="008A15BC">
              <w:rPr>
                <w:b/>
              </w:rPr>
              <w:t>Wednesday</w:t>
            </w:r>
          </w:p>
        </w:tc>
        <w:tc>
          <w:tcPr>
            <w:tcW w:w="1569" w:type="dxa"/>
            <w:tcBorders>
              <w:bottom w:val="single" w:sz="6" w:space="0" w:color="auto"/>
            </w:tcBorders>
            <w:vAlign w:val="center"/>
          </w:tcPr>
          <w:p w:rsidR="006B18ED" w:rsidRPr="008A15BC" w:rsidRDefault="006B18ED" w:rsidP="00DB4777">
            <w:pPr>
              <w:jc w:val="center"/>
              <w:rPr>
                <w:b/>
              </w:rPr>
            </w:pPr>
            <w:r w:rsidRPr="008A15BC">
              <w:rPr>
                <w:b/>
              </w:rPr>
              <w:t>Thursday</w:t>
            </w:r>
          </w:p>
        </w:tc>
        <w:tc>
          <w:tcPr>
            <w:tcW w:w="1569" w:type="dxa"/>
            <w:tcBorders>
              <w:bottom w:val="single" w:sz="6" w:space="0" w:color="auto"/>
            </w:tcBorders>
            <w:vAlign w:val="center"/>
          </w:tcPr>
          <w:p w:rsidR="006B18ED" w:rsidRPr="008A15BC" w:rsidRDefault="006B18ED" w:rsidP="00DB4777">
            <w:pPr>
              <w:jc w:val="center"/>
              <w:rPr>
                <w:b/>
              </w:rPr>
            </w:pPr>
            <w:r w:rsidRPr="008A15BC">
              <w:rPr>
                <w:b/>
              </w:rPr>
              <w:t>Friday</w:t>
            </w:r>
          </w:p>
        </w:tc>
        <w:tc>
          <w:tcPr>
            <w:tcW w:w="1569" w:type="dxa"/>
            <w:tcBorders>
              <w:bottom w:val="single" w:sz="6" w:space="0" w:color="auto"/>
            </w:tcBorders>
            <w:vAlign w:val="center"/>
          </w:tcPr>
          <w:p w:rsidR="006B18ED" w:rsidRPr="008A15BC" w:rsidRDefault="006B18ED" w:rsidP="00DB4777">
            <w:pPr>
              <w:jc w:val="center"/>
              <w:rPr>
                <w:b/>
              </w:rPr>
            </w:pPr>
            <w:r w:rsidRPr="008A15BC">
              <w:rPr>
                <w:b/>
              </w:rPr>
              <w:t>Saturday</w:t>
            </w:r>
          </w:p>
        </w:tc>
      </w:tr>
      <w:tr w:rsidR="00160C93" w:rsidRPr="008A15BC" w:rsidTr="00160C93">
        <w:trPr>
          <w:trHeight w:val="1673"/>
          <w:jc w:val="center"/>
        </w:trPr>
        <w:tc>
          <w:tcPr>
            <w:tcW w:w="1568" w:type="dxa"/>
            <w:vMerge w:val="restart"/>
            <w:shd w:val="pct15" w:color="auto" w:fill="FFFFFF"/>
          </w:tcPr>
          <w:p w:rsidR="00160C93" w:rsidRPr="008A15BC" w:rsidRDefault="00160C93" w:rsidP="00DB4777">
            <w:pPr>
              <w:pStyle w:val="Default"/>
            </w:pPr>
          </w:p>
        </w:tc>
        <w:tc>
          <w:tcPr>
            <w:tcW w:w="1568" w:type="dxa"/>
            <w:tcBorders>
              <w:top w:val="single" w:sz="6" w:space="0" w:color="auto"/>
              <w:bottom w:val="nil"/>
            </w:tcBorders>
            <w:shd w:val="clear" w:color="auto" w:fill="E0E0E0"/>
          </w:tcPr>
          <w:p w:rsidR="00160C93" w:rsidRPr="008A15BC" w:rsidRDefault="00160C93" w:rsidP="00DB4777">
            <w:r>
              <w:t>1</w:t>
            </w:r>
          </w:p>
          <w:p w:rsidR="00160C93" w:rsidRPr="00291CA8" w:rsidRDefault="00160C93" w:rsidP="00DB4777">
            <w:pPr>
              <w:rPr>
                <w:b/>
              </w:rPr>
            </w:pPr>
            <w:r w:rsidRPr="00291CA8">
              <w:rPr>
                <w:b/>
              </w:rPr>
              <w:t xml:space="preserve">State  </w:t>
            </w:r>
            <w:smartTag w:uri="urn:schemas-microsoft-com:office:smarttags" w:element="place">
              <w:r w:rsidRPr="00291CA8">
                <w:rPr>
                  <w:b/>
                </w:rPr>
                <w:t>Holiday</w:t>
              </w:r>
            </w:smartTag>
            <w:r w:rsidRPr="00291CA8">
              <w:rPr>
                <w:b/>
              </w:rPr>
              <w:t>:   Labor Day</w:t>
            </w:r>
          </w:p>
          <w:p w:rsidR="00160C93" w:rsidRPr="00291CA8" w:rsidRDefault="00160C93" w:rsidP="00DB4777">
            <w:pPr>
              <w:rPr>
                <w:b/>
              </w:rPr>
            </w:pPr>
          </w:p>
          <w:p w:rsidR="00160C93" w:rsidRPr="008A15BC" w:rsidRDefault="00160C93" w:rsidP="00DB4777"/>
        </w:tc>
        <w:tc>
          <w:tcPr>
            <w:tcW w:w="1568" w:type="dxa"/>
            <w:tcBorders>
              <w:top w:val="single" w:sz="6" w:space="0" w:color="auto"/>
              <w:bottom w:val="nil"/>
            </w:tcBorders>
          </w:tcPr>
          <w:p w:rsidR="00160C93" w:rsidRPr="008A15BC" w:rsidRDefault="00160C93" w:rsidP="00DB4777">
            <w:r>
              <w:t>2</w:t>
            </w:r>
          </w:p>
          <w:p w:rsidR="00160C93" w:rsidRPr="008A15BC" w:rsidRDefault="00160C93" w:rsidP="00DB4777"/>
        </w:tc>
        <w:tc>
          <w:tcPr>
            <w:tcW w:w="1569" w:type="dxa"/>
            <w:tcBorders>
              <w:top w:val="single" w:sz="6" w:space="0" w:color="auto"/>
              <w:bottom w:val="nil"/>
            </w:tcBorders>
          </w:tcPr>
          <w:p w:rsidR="00160C93" w:rsidRPr="008A15BC" w:rsidRDefault="00160C93" w:rsidP="00DB4777">
            <w:r>
              <w:t>3</w:t>
            </w:r>
          </w:p>
          <w:p w:rsidR="00160C93" w:rsidRPr="008A15BC" w:rsidRDefault="00160C93" w:rsidP="00DB4777">
            <w:r>
              <w:t>TPA Upload</w:t>
            </w:r>
          </w:p>
          <w:p w:rsidR="00160C93" w:rsidRPr="00846821" w:rsidRDefault="00160C93" w:rsidP="00DB4777">
            <w:r>
              <w:t>VNAV/CIPPS Interface</w:t>
            </w:r>
          </w:p>
          <w:p w:rsidR="00160C93" w:rsidRPr="00D24872" w:rsidRDefault="00160C93" w:rsidP="00DB4777"/>
          <w:p w:rsidR="00160C93" w:rsidRPr="008A15BC" w:rsidRDefault="00160C93" w:rsidP="00DB4777"/>
        </w:tc>
        <w:tc>
          <w:tcPr>
            <w:tcW w:w="1569" w:type="dxa"/>
            <w:tcBorders>
              <w:top w:val="single" w:sz="6" w:space="0" w:color="auto"/>
              <w:bottom w:val="nil"/>
            </w:tcBorders>
          </w:tcPr>
          <w:p w:rsidR="00160C93" w:rsidRPr="008A15BC" w:rsidRDefault="00160C93" w:rsidP="00DB4777">
            <w:r>
              <w:t>4</w:t>
            </w:r>
          </w:p>
          <w:p w:rsidR="00160C93" w:rsidRPr="008A15BC" w:rsidRDefault="00160C93" w:rsidP="00DB4777">
            <w:r w:rsidRPr="00D24872">
              <w:t>Deferred Comp Transaction Upload</w:t>
            </w:r>
          </w:p>
        </w:tc>
        <w:tc>
          <w:tcPr>
            <w:tcW w:w="1569" w:type="dxa"/>
            <w:tcBorders>
              <w:top w:val="single" w:sz="6" w:space="0" w:color="auto"/>
              <w:bottom w:val="nil"/>
            </w:tcBorders>
          </w:tcPr>
          <w:p w:rsidR="00160C93" w:rsidRPr="008A15BC" w:rsidRDefault="00160C93" w:rsidP="00DB4777">
            <w:r>
              <w:t>5</w:t>
            </w:r>
          </w:p>
          <w:p w:rsidR="00160C93" w:rsidRPr="008A15BC" w:rsidRDefault="00160C93" w:rsidP="00DB4777"/>
        </w:tc>
        <w:tc>
          <w:tcPr>
            <w:tcW w:w="1569" w:type="dxa"/>
            <w:vMerge w:val="restart"/>
            <w:shd w:val="pct15" w:color="auto" w:fill="FFFFFF"/>
          </w:tcPr>
          <w:p w:rsidR="00160C93" w:rsidRPr="008A15BC" w:rsidRDefault="00160C93" w:rsidP="00DB4777">
            <w:r>
              <w:t>6</w:t>
            </w:r>
          </w:p>
          <w:p w:rsidR="00160C93" w:rsidRDefault="00160C93"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160C93" w:rsidRPr="008A15BC" w:rsidRDefault="00160C93" w:rsidP="00DB4777"/>
        </w:tc>
      </w:tr>
      <w:tr w:rsidR="00160C93" w:rsidRPr="008A15BC" w:rsidTr="00160C93">
        <w:trPr>
          <w:trHeight w:val="381"/>
          <w:jc w:val="center"/>
        </w:trPr>
        <w:tc>
          <w:tcPr>
            <w:tcW w:w="1568" w:type="dxa"/>
            <w:vMerge/>
            <w:tcBorders>
              <w:bottom w:val="nil"/>
            </w:tcBorders>
            <w:shd w:val="pct15" w:color="auto" w:fill="FFFFFF"/>
          </w:tcPr>
          <w:p w:rsidR="00160C93" w:rsidRPr="008A15BC" w:rsidRDefault="00160C93" w:rsidP="00DB4777">
            <w:pPr>
              <w:pStyle w:val="Default"/>
            </w:pPr>
          </w:p>
        </w:tc>
        <w:tc>
          <w:tcPr>
            <w:tcW w:w="7843" w:type="dxa"/>
            <w:gridSpan w:val="5"/>
            <w:tcBorders>
              <w:top w:val="nil"/>
            </w:tcBorders>
            <w:shd w:val="clear" w:color="auto" w:fill="auto"/>
          </w:tcPr>
          <w:p w:rsidR="00160C93" w:rsidRDefault="00160C93" w:rsidP="00160C93">
            <w:pPr>
              <w:jc w:val="center"/>
            </w:pPr>
            <w:r>
              <w:rPr>
                <w:b/>
              </w:rPr>
              <w:t xml:space="preserve">-------------------- </w:t>
            </w:r>
            <w:r w:rsidRPr="00291CA8">
              <w:rPr>
                <w:b/>
              </w:rPr>
              <w:t>NATIONAL PAYROLL WEEK</w:t>
            </w:r>
            <w:r>
              <w:rPr>
                <w:b/>
              </w:rPr>
              <w:t xml:space="preserve"> -----------------------</w:t>
            </w:r>
          </w:p>
        </w:tc>
        <w:tc>
          <w:tcPr>
            <w:tcW w:w="1569" w:type="dxa"/>
            <w:vMerge/>
            <w:tcBorders>
              <w:bottom w:val="nil"/>
            </w:tcBorders>
            <w:shd w:val="pct15" w:color="auto" w:fill="FFFFFF"/>
          </w:tcPr>
          <w:p w:rsidR="00160C93" w:rsidRDefault="00160C93" w:rsidP="00DB4777"/>
        </w:tc>
      </w:tr>
      <w:tr w:rsidR="006B18ED" w:rsidRPr="008A15BC" w:rsidTr="00DB4777">
        <w:trPr>
          <w:trHeight w:val="1440"/>
          <w:jc w:val="center"/>
        </w:trPr>
        <w:tc>
          <w:tcPr>
            <w:tcW w:w="1568" w:type="dxa"/>
            <w:tcBorders>
              <w:bottom w:val="nil"/>
            </w:tcBorders>
            <w:shd w:val="pct15" w:color="auto" w:fill="FFFFFF"/>
          </w:tcPr>
          <w:p w:rsidR="006B18ED" w:rsidRPr="008A15BC" w:rsidRDefault="006B18ED" w:rsidP="00DB4777">
            <w:r>
              <w:t>7</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8A15BC" w:rsidRDefault="006B18ED" w:rsidP="00DB4777"/>
        </w:tc>
        <w:tc>
          <w:tcPr>
            <w:tcW w:w="1568" w:type="dxa"/>
          </w:tcPr>
          <w:p w:rsidR="006B18ED" w:rsidRPr="008A15BC" w:rsidRDefault="006B18ED" w:rsidP="00DB4777">
            <w:r>
              <w:t>8</w:t>
            </w:r>
          </w:p>
          <w:p w:rsidR="006B18ED" w:rsidRPr="008A15BC" w:rsidRDefault="006B18ED" w:rsidP="00DB4777"/>
        </w:tc>
        <w:tc>
          <w:tcPr>
            <w:tcW w:w="1568" w:type="dxa"/>
          </w:tcPr>
          <w:p w:rsidR="006B18ED" w:rsidRPr="008A15BC" w:rsidRDefault="006B18ED" w:rsidP="00DB4777">
            <w:r>
              <w:t>9</w:t>
            </w:r>
          </w:p>
          <w:p w:rsidR="006B18ED" w:rsidRPr="008A15BC" w:rsidRDefault="006B18ED" w:rsidP="00DB4777"/>
        </w:tc>
        <w:tc>
          <w:tcPr>
            <w:tcW w:w="1569" w:type="dxa"/>
          </w:tcPr>
          <w:p w:rsidR="006B18ED" w:rsidRPr="008A15BC" w:rsidRDefault="006B18ED" w:rsidP="00DB4777">
            <w:r>
              <w:t>10</w:t>
            </w:r>
          </w:p>
          <w:p w:rsidR="006B18ED" w:rsidRDefault="006B18ED" w:rsidP="00DB4777">
            <w:r w:rsidRPr="008A15BC">
              <w:t>Semi-monthly salaried certification deadline</w:t>
            </w:r>
          </w:p>
          <w:p w:rsidR="006B18ED" w:rsidRDefault="006B18ED" w:rsidP="00DB4777">
            <w:r w:rsidRPr="008A15BC">
              <w:t>Period</w:t>
            </w:r>
            <w:r>
              <w:t xml:space="preserve"> </w:t>
            </w:r>
            <w:r w:rsidRPr="008A15BC">
              <w:t>#1</w:t>
            </w:r>
          </w:p>
          <w:p w:rsidR="006B18ED" w:rsidRPr="008A15BC" w:rsidRDefault="006B18ED" w:rsidP="00DB4777">
            <w:r w:rsidRPr="008A15BC">
              <w:t>(8/25-9/9)</w:t>
            </w:r>
          </w:p>
        </w:tc>
        <w:tc>
          <w:tcPr>
            <w:tcW w:w="1569" w:type="dxa"/>
          </w:tcPr>
          <w:p w:rsidR="006B18ED" w:rsidRPr="008A15BC" w:rsidRDefault="006B18ED" w:rsidP="00DB4777">
            <w:r>
              <w:t>11</w:t>
            </w:r>
          </w:p>
          <w:p w:rsidR="006B18ED" w:rsidRPr="008A15BC" w:rsidRDefault="006B18ED" w:rsidP="00DB4777"/>
        </w:tc>
        <w:tc>
          <w:tcPr>
            <w:tcW w:w="1569" w:type="dxa"/>
          </w:tcPr>
          <w:p w:rsidR="006B18ED" w:rsidRPr="008A15BC" w:rsidRDefault="006B18ED" w:rsidP="00DB4777">
            <w:r>
              <w:t>12</w:t>
            </w:r>
          </w:p>
          <w:p w:rsidR="006B18ED" w:rsidRPr="008A15BC" w:rsidRDefault="006B18ED" w:rsidP="00DB4777"/>
        </w:tc>
        <w:tc>
          <w:tcPr>
            <w:tcW w:w="1569" w:type="dxa"/>
            <w:tcBorders>
              <w:bottom w:val="nil"/>
            </w:tcBorders>
            <w:shd w:val="pct15" w:color="auto" w:fill="FFFFFF"/>
          </w:tcPr>
          <w:p w:rsidR="006B18ED" w:rsidRPr="008A15BC" w:rsidRDefault="006B18ED" w:rsidP="00DB4777">
            <w:r>
              <w:t>13</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8A15BC" w:rsidRDefault="006B18ED" w:rsidP="00DB4777"/>
        </w:tc>
      </w:tr>
      <w:tr w:rsidR="006B18ED" w:rsidRPr="008A15BC" w:rsidTr="00DB4777">
        <w:trPr>
          <w:trHeight w:val="1452"/>
          <w:jc w:val="center"/>
        </w:trPr>
        <w:tc>
          <w:tcPr>
            <w:tcW w:w="1568" w:type="dxa"/>
            <w:tcBorders>
              <w:bottom w:val="nil"/>
            </w:tcBorders>
            <w:shd w:val="pct15" w:color="auto" w:fill="FFFFFF"/>
          </w:tcPr>
          <w:p w:rsidR="006B18ED" w:rsidRPr="008A15BC" w:rsidRDefault="006B18ED" w:rsidP="00DB4777">
            <w:r>
              <w:t>14</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8A15BC" w:rsidRDefault="006B18ED" w:rsidP="00DB4777"/>
        </w:tc>
        <w:tc>
          <w:tcPr>
            <w:tcW w:w="1568" w:type="dxa"/>
          </w:tcPr>
          <w:p w:rsidR="006B18ED" w:rsidRPr="008A15BC" w:rsidRDefault="006B18ED" w:rsidP="00DB4777">
            <w:r>
              <w:t>15</w:t>
            </w:r>
          </w:p>
          <w:p w:rsidR="006B18ED" w:rsidRPr="008A15BC" w:rsidRDefault="006B18ED" w:rsidP="00DB4777">
            <w:r w:rsidRPr="008A15BC">
              <w:t>Leave keying</w:t>
            </w:r>
          </w:p>
          <w:p w:rsidR="006B18ED" w:rsidRPr="008A15BC" w:rsidRDefault="006B18ED" w:rsidP="00DB4777">
            <w:r w:rsidRPr="008A15BC">
              <w:t>deadline</w:t>
            </w:r>
          </w:p>
          <w:p w:rsidR="006B18ED" w:rsidRPr="008A15BC" w:rsidRDefault="006B18ED" w:rsidP="00DB4777">
            <w:r w:rsidRPr="008A15BC">
              <w:t>(8/25-9/09)</w:t>
            </w:r>
          </w:p>
          <w:p w:rsidR="006B18ED" w:rsidRPr="008A15BC" w:rsidRDefault="006B18ED" w:rsidP="00DB4777"/>
        </w:tc>
        <w:tc>
          <w:tcPr>
            <w:tcW w:w="1568" w:type="dxa"/>
          </w:tcPr>
          <w:p w:rsidR="006B18ED" w:rsidRPr="008A15BC" w:rsidRDefault="006B18ED" w:rsidP="00DB4777">
            <w:r>
              <w:t>16</w:t>
            </w:r>
          </w:p>
          <w:p w:rsidR="006B18ED" w:rsidRPr="008A15BC" w:rsidRDefault="006B18ED" w:rsidP="00DB4777">
            <w:r w:rsidRPr="008A15BC">
              <w:t>Payday for semi-monthly salaried employees</w:t>
            </w:r>
          </w:p>
          <w:p w:rsidR="006B18ED" w:rsidRPr="008A15BC" w:rsidRDefault="006B18ED" w:rsidP="00DB4777"/>
        </w:tc>
        <w:tc>
          <w:tcPr>
            <w:tcW w:w="1569" w:type="dxa"/>
          </w:tcPr>
          <w:p w:rsidR="006B18ED" w:rsidRPr="008A15BC" w:rsidRDefault="006B18ED" w:rsidP="00DB4777">
            <w:r>
              <w:t>17</w:t>
            </w:r>
          </w:p>
          <w:p w:rsidR="006B18ED" w:rsidRPr="008A15BC" w:rsidRDefault="006B18ED" w:rsidP="00DB4777">
            <w:r>
              <w:t>TPA Upload</w:t>
            </w:r>
          </w:p>
          <w:p w:rsidR="006B18ED" w:rsidRPr="008A15BC" w:rsidRDefault="006B18ED" w:rsidP="00DB4777"/>
        </w:tc>
        <w:tc>
          <w:tcPr>
            <w:tcW w:w="1569" w:type="dxa"/>
          </w:tcPr>
          <w:p w:rsidR="006B18ED" w:rsidRPr="008A15BC" w:rsidRDefault="006B18ED" w:rsidP="00DB4777">
            <w:r>
              <w:t>18</w:t>
            </w:r>
          </w:p>
          <w:p w:rsidR="006B18ED" w:rsidRPr="008A15BC" w:rsidRDefault="006B18ED" w:rsidP="00DB4777"/>
        </w:tc>
        <w:tc>
          <w:tcPr>
            <w:tcW w:w="1569" w:type="dxa"/>
            <w:tcBorders>
              <w:bottom w:val="nil"/>
            </w:tcBorders>
          </w:tcPr>
          <w:p w:rsidR="006B18ED" w:rsidRPr="008A15BC" w:rsidRDefault="006B18ED" w:rsidP="00DB4777">
            <w:r>
              <w:t>19</w:t>
            </w:r>
          </w:p>
          <w:p w:rsidR="006B18ED" w:rsidRPr="008A15BC" w:rsidRDefault="006B18ED" w:rsidP="00DB4777"/>
        </w:tc>
        <w:tc>
          <w:tcPr>
            <w:tcW w:w="1569" w:type="dxa"/>
            <w:tcBorders>
              <w:bottom w:val="nil"/>
            </w:tcBorders>
            <w:shd w:val="pct15" w:color="auto" w:fill="FFFFFF"/>
          </w:tcPr>
          <w:p w:rsidR="006B18ED" w:rsidRPr="008A15BC" w:rsidRDefault="006B18ED" w:rsidP="00DB4777">
            <w:r>
              <w:t>20</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8A15BC" w:rsidRDefault="006B18ED" w:rsidP="00DB4777"/>
        </w:tc>
      </w:tr>
      <w:tr w:rsidR="006B18ED" w:rsidRPr="008A15BC" w:rsidTr="00DB4777">
        <w:trPr>
          <w:trHeight w:val="1758"/>
          <w:jc w:val="center"/>
        </w:trPr>
        <w:tc>
          <w:tcPr>
            <w:tcW w:w="1568" w:type="dxa"/>
            <w:shd w:val="pct15" w:color="auto" w:fill="FFFFFF"/>
          </w:tcPr>
          <w:p w:rsidR="006B18ED" w:rsidRPr="008A15BC" w:rsidRDefault="006B18ED" w:rsidP="00DB4777">
            <w:r>
              <w:t>21</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8A15BC" w:rsidRDefault="006B18ED" w:rsidP="00DB4777"/>
        </w:tc>
        <w:tc>
          <w:tcPr>
            <w:tcW w:w="1568" w:type="dxa"/>
            <w:tcBorders>
              <w:bottom w:val="single" w:sz="6" w:space="0" w:color="auto"/>
            </w:tcBorders>
          </w:tcPr>
          <w:p w:rsidR="006B18ED" w:rsidRPr="008A15BC" w:rsidRDefault="006B18ED" w:rsidP="00DB4777">
            <w:r>
              <w:t>22</w:t>
            </w:r>
          </w:p>
          <w:p w:rsidR="006B18ED" w:rsidRPr="008A15BC" w:rsidRDefault="006B18ED" w:rsidP="00DB4777"/>
        </w:tc>
        <w:tc>
          <w:tcPr>
            <w:tcW w:w="1568" w:type="dxa"/>
            <w:tcBorders>
              <w:bottom w:val="single" w:sz="6" w:space="0" w:color="auto"/>
            </w:tcBorders>
          </w:tcPr>
          <w:p w:rsidR="006B18ED" w:rsidRDefault="006B18ED" w:rsidP="00DB4777">
            <w:r>
              <w:t>23</w:t>
            </w:r>
          </w:p>
          <w:p w:rsidR="006B18ED" w:rsidRPr="008A15BC" w:rsidRDefault="006B18ED" w:rsidP="00DB4777"/>
        </w:tc>
        <w:tc>
          <w:tcPr>
            <w:tcW w:w="1569" w:type="dxa"/>
            <w:tcBorders>
              <w:bottom w:val="single" w:sz="6" w:space="0" w:color="auto"/>
            </w:tcBorders>
          </w:tcPr>
          <w:p w:rsidR="006B18ED" w:rsidRPr="008A15BC" w:rsidRDefault="006B18ED" w:rsidP="00DB4777">
            <w:r>
              <w:t>24</w:t>
            </w:r>
          </w:p>
          <w:p w:rsidR="006B18ED" w:rsidRDefault="006B18ED" w:rsidP="00DB4777">
            <w:r w:rsidRPr="008A15BC">
              <w:t>Semi-monthly salaried certification deadline</w:t>
            </w:r>
          </w:p>
          <w:p w:rsidR="006B18ED" w:rsidRDefault="006B18ED" w:rsidP="00DB4777">
            <w:r w:rsidRPr="008A15BC">
              <w:t>Period</w:t>
            </w:r>
            <w:r>
              <w:t xml:space="preserve"> </w:t>
            </w:r>
            <w:r w:rsidRPr="008A15BC">
              <w:t>#2</w:t>
            </w:r>
          </w:p>
          <w:p w:rsidR="006B18ED" w:rsidRPr="008A15BC" w:rsidRDefault="006B18ED" w:rsidP="00DB4777">
            <w:r w:rsidRPr="008A15BC">
              <w:t>(9/10-9/24</w:t>
            </w:r>
          </w:p>
        </w:tc>
        <w:tc>
          <w:tcPr>
            <w:tcW w:w="1569" w:type="dxa"/>
            <w:tcBorders>
              <w:bottom w:val="single" w:sz="6" w:space="0" w:color="auto"/>
            </w:tcBorders>
          </w:tcPr>
          <w:p w:rsidR="006B18ED" w:rsidRPr="008A15BC" w:rsidRDefault="006B18ED" w:rsidP="00DB4777">
            <w:r>
              <w:t>25</w:t>
            </w:r>
          </w:p>
          <w:p w:rsidR="006B18ED" w:rsidRPr="008A15BC" w:rsidRDefault="006B18ED" w:rsidP="00DB4777"/>
        </w:tc>
        <w:tc>
          <w:tcPr>
            <w:tcW w:w="1569" w:type="dxa"/>
            <w:tcBorders>
              <w:bottom w:val="single" w:sz="6" w:space="0" w:color="auto"/>
            </w:tcBorders>
            <w:shd w:val="clear" w:color="auto" w:fill="auto"/>
          </w:tcPr>
          <w:p w:rsidR="006B18ED" w:rsidRPr="008A15BC" w:rsidRDefault="006B18ED" w:rsidP="00DB4777">
            <w:r>
              <w:t>26</w:t>
            </w:r>
          </w:p>
          <w:p w:rsidR="006B18ED" w:rsidRPr="008A15BC" w:rsidRDefault="006B18ED" w:rsidP="00DB4777"/>
        </w:tc>
        <w:tc>
          <w:tcPr>
            <w:tcW w:w="1569" w:type="dxa"/>
            <w:tcBorders>
              <w:top w:val="single" w:sz="6" w:space="0" w:color="auto"/>
              <w:bottom w:val="single" w:sz="6" w:space="0" w:color="auto"/>
            </w:tcBorders>
            <w:shd w:val="pct15" w:color="auto" w:fill="FFFFFF"/>
          </w:tcPr>
          <w:p w:rsidR="006B18ED" w:rsidRDefault="006B18ED" w:rsidP="00DB4777">
            <w:r>
              <w:t>27</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8A15BC" w:rsidRDefault="006B18ED" w:rsidP="00DB4777"/>
        </w:tc>
      </w:tr>
      <w:tr w:rsidR="006B18ED" w:rsidRPr="008A15BC" w:rsidTr="00DB4777">
        <w:trPr>
          <w:trHeight w:val="2055"/>
          <w:jc w:val="center"/>
        </w:trPr>
        <w:tc>
          <w:tcPr>
            <w:tcW w:w="1568" w:type="dxa"/>
            <w:shd w:val="pct15" w:color="auto" w:fill="FFFFFF"/>
          </w:tcPr>
          <w:p w:rsidR="006B18ED" w:rsidRDefault="006B18ED" w:rsidP="00DB4777">
            <w:r>
              <w:t>28</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8A15BC" w:rsidRDefault="006B18ED" w:rsidP="00DB4777"/>
        </w:tc>
        <w:tc>
          <w:tcPr>
            <w:tcW w:w="1568" w:type="dxa"/>
            <w:shd w:val="clear" w:color="auto" w:fill="auto"/>
          </w:tcPr>
          <w:p w:rsidR="006B18ED" w:rsidRDefault="006B18ED" w:rsidP="00DB4777">
            <w:r>
              <w:t>29</w:t>
            </w:r>
          </w:p>
          <w:p w:rsidR="006B18ED" w:rsidRPr="008A15BC" w:rsidRDefault="006B18ED" w:rsidP="00DB4777">
            <w:r w:rsidRPr="008A15BC">
              <w:t>Leave keying</w:t>
            </w:r>
          </w:p>
          <w:p w:rsidR="006B18ED" w:rsidRPr="008A15BC" w:rsidRDefault="006B18ED" w:rsidP="00DB4777">
            <w:r w:rsidRPr="008A15BC">
              <w:t>deadline</w:t>
            </w:r>
          </w:p>
          <w:p w:rsidR="006B18ED" w:rsidRDefault="006B18ED" w:rsidP="00DB4777">
            <w:r w:rsidRPr="008A15BC">
              <w:t>(9/10-9/24)</w:t>
            </w:r>
          </w:p>
          <w:p w:rsidR="006B18ED" w:rsidRDefault="006B18ED" w:rsidP="00DB4777"/>
          <w:p w:rsidR="006B18ED" w:rsidRPr="008A15BC" w:rsidRDefault="006B18ED" w:rsidP="00DB4777"/>
        </w:tc>
        <w:tc>
          <w:tcPr>
            <w:tcW w:w="1568" w:type="dxa"/>
            <w:shd w:val="clear" w:color="auto" w:fill="auto"/>
          </w:tcPr>
          <w:p w:rsidR="006B18ED" w:rsidRDefault="006B18ED" w:rsidP="00DB4777">
            <w:r>
              <w:t>30</w:t>
            </w:r>
            <w:r w:rsidRPr="008A15BC">
              <w:t xml:space="preserve"> </w:t>
            </w:r>
          </w:p>
          <w:p w:rsidR="006B18ED" w:rsidRDefault="006B18ED" w:rsidP="00DB4777">
            <w:r w:rsidRPr="008A15BC">
              <w:t>Payday for semi-monthly salaried employees</w:t>
            </w:r>
          </w:p>
          <w:p w:rsidR="006B18ED" w:rsidRDefault="006B18ED" w:rsidP="00DB4777"/>
          <w:p w:rsidR="006B18ED" w:rsidRPr="008A15BC" w:rsidRDefault="006B18ED" w:rsidP="00DB4777">
            <w:r>
              <w:t>Military Leave Reset</w:t>
            </w:r>
          </w:p>
          <w:p w:rsidR="006B18ED" w:rsidRDefault="006B18ED" w:rsidP="00DB4777"/>
          <w:p w:rsidR="006B18ED" w:rsidRPr="008A15BC" w:rsidRDefault="006B18ED" w:rsidP="00DB4777">
            <w:r>
              <w:t>August</w:t>
            </w:r>
            <w:r w:rsidRPr="00D24872">
              <w:t xml:space="preserve"> Healthcare Cert Due </w:t>
            </w:r>
          </w:p>
        </w:tc>
        <w:tc>
          <w:tcPr>
            <w:tcW w:w="1569" w:type="dxa"/>
            <w:shd w:val="clear" w:color="auto" w:fill="D9D9D9"/>
          </w:tcPr>
          <w:p w:rsidR="006B18ED" w:rsidRDefault="006B18ED" w:rsidP="00DB4777"/>
        </w:tc>
        <w:tc>
          <w:tcPr>
            <w:tcW w:w="1569" w:type="dxa"/>
            <w:shd w:val="clear" w:color="auto" w:fill="D9D9D9"/>
          </w:tcPr>
          <w:p w:rsidR="006B18ED" w:rsidRDefault="006B18ED" w:rsidP="00DB4777"/>
        </w:tc>
        <w:tc>
          <w:tcPr>
            <w:tcW w:w="1569" w:type="dxa"/>
            <w:shd w:val="clear" w:color="auto" w:fill="D9D9D9"/>
          </w:tcPr>
          <w:p w:rsidR="006B18ED" w:rsidRPr="008A15BC" w:rsidRDefault="006B18ED" w:rsidP="00DB4777"/>
        </w:tc>
        <w:tc>
          <w:tcPr>
            <w:tcW w:w="1569" w:type="dxa"/>
            <w:tcBorders>
              <w:top w:val="single" w:sz="6" w:space="0" w:color="auto"/>
              <w:bottom w:val="single" w:sz="6" w:space="0" w:color="auto"/>
            </w:tcBorders>
            <w:shd w:val="pct15" w:color="auto" w:fill="FFFFFF"/>
          </w:tcPr>
          <w:p w:rsidR="006B18ED" w:rsidRDefault="006B18ED" w:rsidP="00DB4777"/>
        </w:tc>
      </w:tr>
    </w:tbl>
    <w:p w:rsidR="006B18ED" w:rsidRDefault="006B18ED" w:rsidP="006B18ED">
      <w:pPr>
        <w:tabs>
          <w:tab w:val="left" w:pos="900"/>
          <w:tab w:val="left" w:pos="1980"/>
          <w:tab w:val="left" w:pos="2880"/>
          <w:tab w:val="left" w:pos="4140"/>
          <w:tab w:val="left" w:pos="5040"/>
          <w:tab w:val="left" w:pos="6300"/>
          <w:tab w:val="left" w:pos="7200"/>
        </w:tabs>
        <w:jc w:val="center"/>
        <w:rPr>
          <w:b/>
          <w:sz w:val="28"/>
        </w:rPr>
      </w:pPr>
      <w:r>
        <w:rPr>
          <w:b/>
          <w:sz w:val="28"/>
        </w:rPr>
        <w:t xml:space="preserve">  </w:t>
      </w:r>
    </w:p>
    <w:p w:rsidR="006B18ED" w:rsidRDefault="006B18ED" w:rsidP="006B18ED">
      <w:pPr>
        <w:tabs>
          <w:tab w:val="left" w:pos="900"/>
          <w:tab w:val="left" w:pos="1980"/>
          <w:tab w:val="left" w:pos="2880"/>
          <w:tab w:val="left" w:pos="4140"/>
          <w:tab w:val="left" w:pos="5040"/>
          <w:tab w:val="left" w:pos="6300"/>
          <w:tab w:val="left" w:pos="7200"/>
        </w:tabs>
        <w:jc w:val="center"/>
        <w:rPr>
          <w:b/>
          <w:sz w:val="28"/>
        </w:rPr>
      </w:pPr>
      <w:r>
        <w:rPr>
          <w:b/>
          <w:sz w:val="28"/>
        </w:rPr>
        <w:br w:type="page"/>
        <w:t xml:space="preserve">October 2014 </w:t>
      </w:r>
    </w:p>
    <w:p w:rsidR="006B18ED" w:rsidRPr="000A5D36" w:rsidRDefault="006B18ED" w:rsidP="006B18ED">
      <w:pPr>
        <w:jc w:val="center"/>
        <w:rPr>
          <w:b/>
        </w:rPr>
      </w:pPr>
    </w:p>
    <w:tbl>
      <w:tblPr>
        <w:tblW w:w="1108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84"/>
        <w:gridCol w:w="1584"/>
        <w:gridCol w:w="1584"/>
        <w:gridCol w:w="1584"/>
        <w:gridCol w:w="1674"/>
        <w:gridCol w:w="1494"/>
        <w:gridCol w:w="1584"/>
      </w:tblGrid>
      <w:tr w:rsidR="006B18ED" w:rsidRPr="000A5D36" w:rsidTr="00AD40E6">
        <w:trPr>
          <w:trHeight w:val="504"/>
        </w:trPr>
        <w:tc>
          <w:tcPr>
            <w:tcW w:w="1584" w:type="dxa"/>
            <w:tcBorders>
              <w:bottom w:val="single" w:sz="6" w:space="0" w:color="auto"/>
            </w:tcBorders>
            <w:vAlign w:val="center"/>
          </w:tcPr>
          <w:p w:rsidR="006B18ED" w:rsidRPr="000A5D36" w:rsidRDefault="006B18ED" w:rsidP="00DB4777">
            <w:pPr>
              <w:jc w:val="center"/>
              <w:rPr>
                <w:b/>
              </w:rPr>
            </w:pPr>
            <w:r w:rsidRPr="000A5D36">
              <w:rPr>
                <w:b/>
              </w:rPr>
              <w:t>Sunday</w:t>
            </w:r>
          </w:p>
        </w:tc>
        <w:tc>
          <w:tcPr>
            <w:tcW w:w="1584" w:type="dxa"/>
            <w:tcBorders>
              <w:bottom w:val="single" w:sz="6" w:space="0" w:color="auto"/>
            </w:tcBorders>
            <w:vAlign w:val="center"/>
          </w:tcPr>
          <w:p w:rsidR="006B18ED" w:rsidRPr="000A5D36" w:rsidRDefault="006B18ED" w:rsidP="00DB4777">
            <w:pPr>
              <w:jc w:val="center"/>
              <w:rPr>
                <w:b/>
              </w:rPr>
            </w:pPr>
            <w:r w:rsidRPr="000A5D36">
              <w:rPr>
                <w:b/>
              </w:rPr>
              <w:t>Monday</w:t>
            </w:r>
          </w:p>
        </w:tc>
        <w:tc>
          <w:tcPr>
            <w:tcW w:w="1584" w:type="dxa"/>
            <w:tcBorders>
              <w:bottom w:val="single" w:sz="6" w:space="0" w:color="auto"/>
            </w:tcBorders>
            <w:vAlign w:val="center"/>
          </w:tcPr>
          <w:p w:rsidR="006B18ED" w:rsidRPr="000A5D36" w:rsidRDefault="006B18ED" w:rsidP="00DB4777">
            <w:pPr>
              <w:jc w:val="center"/>
              <w:rPr>
                <w:b/>
              </w:rPr>
            </w:pPr>
            <w:r w:rsidRPr="000A5D36">
              <w:rPr>
                <w:b/>
              </w:rPr>
              <w:t>Tuesday</w:t>
            </w:r>
          </w:p>
        </w:tc>
        <w:tc>
          <w:tcPr>
            <w:tcW w:w="1584" w:type="dxa"/>
            <w:tcBorders>
              <w:bottom w:val="single" w:sz="6" w:space="0" w:color="auto"/>
            </w:tcBorders>
            <w:vAlign w:val="center"/>
          </w:tcPr>
          <w:p w:rsidR="006B18ED" w:rsidRPr="000A5D36" w:rsidRDefault="006B18ED" w:rsidP="00DB4777">
            <w:pPr>
              <w:jc w:val="center"/>
              <w:rPr>
                <w:b/>
              </w:rPr>
            </w:pPr>
            <w:r w:rsidRPr="000A5D36">
              <w:rPr>
                <w:b/>
              </w:rPr>
              <w:t>Wednesday</w:t>
            </w:r>
          </w:p>
        </w:tc>
        <w:tc>
          <w:tcPr>
            <w:tcW w:w="1674" w:type="dxa"/>
            <w:tcBorders>
              <w:bottom w:val="single" w:sz="6" w:space="0" w:color="auto"/>
            </w:tcBorders>
            <w:vAlign w:val="center"/>
          </w:tcPr>
          <w:p w:rsidR="006B18ED" w:rsidRPr="000A5D36" w:rsidRDefault="006B18ED" w:rsidP="00DB4777">
            <w:pPr>
              <w:jc w:val="center"/>
              <w:rPr>
                <w:b/>
              </w:rPr>
            </w:pPr>
            <w:r w:rsidRPr="000A5D36">
              <w:rPr>
                <w:b/>
              </w:rPr>
              <w:t>Thursday</w:t>
            </w:r>
          </w:p>
        </w:tc>
        <w:tc>
          <w:tcPr>
            <w:tcW w:w="1494" w:type="dxa"/>
            <w:vAlign w:val="center"/>
          </w:tcPr>
          <w:p w:rsidR="006B18ED" w:rsidRPr="000A5D36" w:rsidRDefault="006B18ED" w:rsidP="00DB4777">
            <w:pPr>
              <w:jc w:val="center"/>
              <w:rPr>
                <w:b/>
              </w:rPr>
            </w:pPr>
            <w:r w:rsidRPr="000A5D36">
              <w:rPr>
                <w:b/>
              </w:rPr>
              <w:t>Friday</w:t>
            </w:r>
          </w:p>
        </w:tc>
        <w:tc>
          <w:tcPr>
            <w:tcW w:w="1584" w:type="dxa"/>
            <w:tcBorders>
              <w:bottom w:val="nil"/>
            </w:tcBorders>
            <w:vAlign w:val="center"/>
          </w:tcPr>
          <w:p w:rsidR="006B18ED" w:rsidRPr="000A5D36" w:rsidRDefault="006B18ED" w:rsidP="00DB4777">
            <w:pPr>
              <w:jc w:val="center"/>
              <w:rPr>
                <w:b/>
              </w:rPr>
            </w:pPr>
            <w:r w:rsidRPr="000A5D36">
              <w:rPr>
                <w:b/>
              </w:rPr>
              <w:t>Saturday</w:t>
            </w:r>
          </w:p>
        </w:tc>
      </w:tr>
      <w:tr w:rsidR="006B18ED" w:rsidRPr="000A5D36" w:rsidTr="00AD40E6">
        <w:trPr>
          <w:trHeight w:val="1362"/>
        </w:trPr>
        <w:tc>
          <w:tcPr>
            <w:tcW w:w="1584" w:type="dxa"/>
            <w:tcBorders>
              <w:top w:val="single" w:sz="6" w:space="0" w:color="auto"/>
              <w:bottom w:val="single" w:sz="6" w:space="0" w:color="auto"/>
            </w:tcBorders>
            <w:shd w:val="pct15" w:color="auto" w:fill="FFFFFF"/>
          </w:tcPr>
          <w:p w:rsidR="006B18ED" w:rsidRPr="000A5D36" w:rsidRDefault="006B18ED" w:rsidP="00DB4777"/>
        </w:tc>
        <w:tc>
          <w:tcPr>
            <w:tcW w:w="1584" w:type="dxa"/>
            <w:shd w:val="clear" w:color="auto" w:fill="D9D9D9"/>
          </w:tcPr>
          <w:p w:rsidR="006B18ED" w:rsidRDefault="006B18ED" w:rsidP="00DB4777"/>
          <w:p w:rsidR="006B18ED" w:rsidRPr="000A5D36" w:rsidRDefault="006B18ED" w:rsidP="00DB4777"/>
        </w:tc>
        <w:tc>
          <w:tcPr>
            <w:tcW w:w="1584" w:type="dxa"/>
            <w:shd w:val="clear" w:color="auto" w:fill="D9D9D9"/>
          </w:tcPr>
          <w:p w:rsidR="006B18ED" w:rsidRPr="000A5D36" w:rsidRDefault="006B18ED" w:rsidP="00DB4777"/>
        </w:tc>
        <w:tc>
          <w:tcPr>
            <w:tcW w:w="1584" w:type="dxa"/>
          </w:tcPr>
          <w:p w:rsidR="006B18ED" w:rsidRPr="000A5D36" w:rsidRDefault="006B18ED" w:rsidP="00DB4777">
            <w:r>
              <w:t>1</w:t>
            </w:r>
          </w:p>
          <w:p w:rsidR="006B18ED" w:rsidRPr="000A5D36" w:rsidRDefault="006B18ED" w:rsidP="00DB4777">
            <w:r w:rsidRPr="000A5D36">
              <w:t xml:space="preserve"> </w:t>
            </w:r>
          </w:p>
        </w:tc>
        <w:tc>
          <w:tcPr>
            <w:tcW w:w="1674" w:type="dxa"/>
          </w:tcPr>
          <w:p w:rsidR="006B18ED" w:rsidRDefault="006B18ED" w:rsidP="00DB4777">
            <w:r>
              <w:t>2</w:t>
            </w:r>
          </w:p>
          <w:p w:rsidR="006B18ED" w:rsidRDefault="006B18ED" w:rsidP="00DB4777">
            <w:r>
              <w:t xml:space="preserve">VNAV/CIPPS Interface </w:t>
            </w:r>
          </w:p>
          <w:p w:rsidR="006B18ED" w:rsidRPr="000A5D36" w:rsidRDefault="006B18ED" w:rsidP="00DB4777">
            <w:r>
              <w:t>TPA Upload</w:t>
            </w:r>
          </w:p>
        </w:tc>
        <w:tc>
          <w:tcPr>
            <w:tcW w:w="1494" w:type="dxa"/>
          </w:tcPr>
          <w:p w:rsidR="006B18ED" w:rsidRPr="000A5D36" w:rsidRDefault="006B18ED" w:rsidP="00DB4777">
            <w:r>
              <w:t>3</w:t>
            </w:r>
          </w:p>
          <w:p w:rsidR="006B18ED" w:rsidRPr="000A5D36" w:rsidRDefault="006B18ED" w:rsidP="00DB4777">
            <w:r w:rsidRPr="00D24872">
              <w:t>Deferred Comp Transaction Upload</w:t>
            </w:r>
            <w:r w:rsidRPr="000A5D36">
              <w:t xml:space="preserve"> </w:t>
            </w:r>
          </w:p>
        </w:tc>
        <w:tc>
          <w:tcPr>
            <w:tcW w:w="1584" w:type="dxa"/>
            <w:tcBorders>
              <w:bottom w:val="nil"/>
            </w:tcBorders>
            <w:shd w:val="pct15" w:color="auto" w:fill="FFFFFF"/>
          </w:tcPr>
          <w:p w:rsidR="006B18ED" w:rsidRDefault="006B18ED" w:rsidP="00DB4777">
            <w:r>
              <w:t>4</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0A5D36" w:rsidRDefault="006B18ED" w:rsidP="00DB4777"/>
        </w:tc>
      </w:tr>
      <w:tr w:rsidR="006B18ED" w:rsidRPr="000A5D36" w:rsidTr="00AD40E6">
        <w:trPr>
          <w:trHeight w:val="1362"/>
        </w:trPr>
        <w:tc>
          <w:tcPr>
            <w:tcW w:w="1584" w:type="dxa"/>
            <w:tcBorders>
              <w:top w:val="single" w:sz="6" w:space="0" w:color="auto"/>
              <w:bottom w:val="nil"/>
            </w:tcBorders>
            <w:shd w:val="pct15" w:color="auto" w:fill="FFFFFF"/>
          </w:tcPr>
          <w:p w:rsidR="006B18ED" w:rsidRDefault="006B18ED" w:rsidP="00DB4777">
            <w:r>
              <w:t>5</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0A5D36" w:rsidRDefault="006B18ED" w:rsidP="00DB4777"/>
        </w:tc>
        <w:tc>
          <w:tcPr>
            <w:tcW w:w="1584" w:type="dxa"/>
            <w:tcBorders>
              <w:bottom w:val="single" w:sz="6" w:space="0" w:color="auto"/>
            </w:tcBorders>
            <w:shd w:val="clear" w:color="auto" w:fill="auto"/>
          </w:tcPr>
          <w:p w:rsidR="006B18ED" w:rsidRPr="000A5D36" w:rsidRDefault="006B18ED" w:rsidP="00DB4777">
            <w:r>
              <w:t>6</w:t>
            </w:r>
          </w:p>
          <w:p w:rsidR="006B18ED" w:rsidRPr="000A5D36" w:rsidRDefault="006B18ED" w:rsidP="00DB4777"/>
        </w:tc>
        <w:tc>
          <w:tcPr>
            <w:tcW w:w="1584" w:type="dxa"/>
            <w:tcBorders>
              <w:bottom w:val="nil"/>
            </w:tcBorders>
          </w:tcPr>
          <w:p w:rsidR="006B18ED" w:rsidRPr="000A5D36" w:rsidRDefault="006B18ED" w:rsidP="00DB4777">
            <w:r>
              <w:t>7</w:t>
            </w:r>
          </w:p>
          <w:p w:rsidR="006B18ED" w:rsidRPr="000A5D36" w:rsidRDefault="006B18ED" w:rsidP="00DB4777"/>
        </w:tc>
        <w:tc>
          <w:tcPr>
            <w:tcW w:w="1584" w:type="dxa"/>
            <w:tcBorders>
              <w:bottom w:val="nil"/>
            </w:tcBorders>
          </w:tcPr>
          <w:p w:rsidR="006B18ED" w:rsidRPr="000A5D36" w:rsidRDefault="006B18ED" w:rsidP="00DB4777">
            <w:r>
              <w:t>8</w:t>
            </w:r>
          </w:p>
          <w:p w:rsidR="006B18ED" w:rsidRPr="000A5D36" w:rsidRDefault="006B18ED" w:rsidP="00DB4777"/>
        </w:tc>
        <w:tc>
          <w:tcPr>
            <w:tcW w:w="1674" w:type="dxa"/>
            <w:tcBorders>
              <w:bottom w:val="nil"/>
            </w:tcBorders>
          </w:tcPr>
          <w:p w:rsidR="006B18ED" w:rsidRPr="000A5D36" w:rsidRDefault="006B18ED" w:rsidP="00DB4777">
            <w:r>
              <w:t>9</w:t>
            </w:r>
          </w:p>
          <w:p w:rsidR="006B18ED" w:rsidRDefault="006B18ED" w:rsidP="00DB4777">
            <w:r w:rsidRPr="000A5D36">
              <w:t>Semi-monthly salaried certification deadline</w:t>
            </w:r>
          </w:p>
          <w:p w:rsidR="006B18ED" w:rsidRDefault="006B18ED" w:rsidP="00DB4777">
            <w:r w:rsidRPr="000A5D36">
              <w:t>Period #1</w:t>
            </w:r>
          </w:p>
          <w:p w:rsidR="006B18ED" w:rsidRDefault="006B18ED" w:rsidP="00DB4777">
            <w:r w:rsidRPr="000A5D36">
              <w:t>(9/25-10/09)</w:t>
            </w:r>
          </w:p>
          <w:p w:rsidR="006B18ED" w:rsidRPr="000A5D36" w:rsidRDefault="006B18ED" w:rsidP="00DB4777"/>
        </w:tc>
        <w:tc>
          <w:tcPr>
            <w:tcW w:w="1494" w:type="dxa"/>
            <w:tcBorders>
              <w:bottom w:val="nil"/>
            </w:tcBorders>
          </w:tcPr>
          <w:p w:rsidR="006B18ED" w:rsidRPr="000A5D36" w:rsidRDefault="006B18ED" w:rsidP="00DB4777">
            <w:r>
              <w:t>10</w:t>
            </w:r>
          </w:p>
          <w:p w:rsidR="006B18ED" w:rsidRPr="000A5D36" w:rsidRDefault="006B18ED" w:rsidP="00DB4777">
            <w:r w:rsidRPr="000A5D36">
              <w:t xml:space="preserve">3RD Qtr Recon of Taxable Wages due to DOA </w:t>
            </w:r>
          </w:p>
          <w:p w:rsidR="006B18ED" w:rsidRPr="000A5D36" w:rsidRDefault="006B18ED" w:rsidP="00DB4777"/>
        </w:tc>
        <w:tc>
          <w:tcPr>
            <w:tcW w:w="1584" w:type="dxa"/>
            <w:tcBorders>
              <w:bottom w:val="nil"/>
            </w:tcBorders>
            <w:shd w:val="pct15" w:color="auto" w:fill="FFFFFF"/>
          </w:tcPr>
          <w:p w:rsidR="006B18ED" w:rsidRDefault="006B18ED" w:rsidP="00DB4777">
            <w:r>
              <w:t>11</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0A5D36" w:rsidRDefault="006B18ED" w:rsidP="00DB4777"/>
        </w:tc>
      </w:tr>
      <w:tr w:rsidR="006B18ED" w:rsidRPr="000A5D36" w:rsidTr="00AD40E6">
        <w:trPr>
          <w:trHeight w:val="1047"/>
        </w:trPr>
        <w:tc>
          <w:tcPr>
            <w:tcW w:w="1584" w:type="dxa"/>
            <w:tcBorders>
              <w:bottom w:val="single" w:sz="6" w:space="0" w:color="auto"/>
            </w:tcBorders>
            <w:shd w:val="pct15" w:color="auto" w:fill="FFFFFF"/>
          </w:tcPr>
          <w:p w:rsidR="006B18ED" w:rsidRPr="000A5D36" w:rsidRDefault="006B18ED" w:rsidP="00DB4777">
            <w:r>
              <w:t>12</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0A5D36" w:rsidRDefault="006B18ED" w:rsidP="00DB4777"/>
        </w:tc>
        <w:tc>
          <w:tcPr>
            <w:tcW w:w="1584" w:type="dxa"/>
            <w:tcBorders>
              <w:bottom w:val="single" w:sz="4" w:space="0" w:color="auto"/>
            </w:tcBorders>
            <w:shd w:val="clear" w:color="auto" w:fill="D9D9D9"/>
          </w:tcPr>
          <w:p w:rsidR="006B18ED" w:rsidRPr="000A5D36" w:rsidRDefault="006B18ED" w:rsidP="00DB4777">
            <w:r>
              <w:t>13</w:t>
            </w:r>
          </w:p>
          <w:p w:rsidR="006B18ED" w:rsidRPr="00BE47ED" w:rsidRDefault="006B18ED" w:rsidP="00DB4777">
            <w:pPr>
              <w:rPr>
                <w:b/>
              </w:rPr>
            </w:pPr>
            <w:r w:rsidRPr="00BE47ED">
              <w:rPr>
                <w:b/>
              </w:rPr>
              <w:t xml:space="preserve">State </w:t>
            </w:r>
            <w:smartTag w:uri="urn:schemas-microsoft-com:office:smarttags" w:element="place">
              <w:r w:rsidRPr="00BE47ED">
                <w:rPr>
                  <w:b/>
                </w:rPr>
                <w:t>Holiday</w:t>
              </w:r>
            </w:smartTag>
            <w:r w:rsidRPr="00BE47ED">
              <w:rPr>
                <w:b/>
              </w:rPr>
              <w:t>: Columbus Day</w:t>
            </w:r>
          </w:p>
          <w:p w:rsidR="006B18ED" w:rsidRPr="000A5D36" w:rsidRDefault="006B18ED" w:rsidP="00DB4777"/>
        </w:tc>
        <w:tc>
          <w:tcPr>
            <w:tcW w:w="1584" w:type="dxa"/>
            <w:tcBorders>
              <w:bottom w:val="single" w:sz="6" w:space="0" w:color="auto"/>
            </w:tcBorders>
          </w:tcPr>
          <w:p w:rsidR="006B18ED" w:rsidRDefault="006B18ED" w:rsidP="00DB4777">
            <w:r>
              <w:t>14</w:t>
            </w:r>
          </w:p>
          <w:p w:rsidR="006B18ED" w:rsidRPr="000A5D36" w:rsidRDefault="006B18ED" w:rsidP="00DB4777"/>
        </w:tc>
        <w:tc>
          <w:tcPr>
            <w:tcW w:w="1584" w:type="dxa"/>
            <w:tcBorders>
              <w:bottom w:val="single" w:sz="6" w:space="0" w:color="auto"/>
            </w:tcBorders>
          </w:tcPr>
          <w:p w:rsidR="006B18ED" w:rsidRDefault="006B18ED" w:rsidP="00DB4777">
            <w:r>
              <w:t>15</w:t>
            </w:r>
          </w:p>
          <w:p w:rsidR="006B18ED" w:rsidRPr="000A5D36" w:rsidRDefault="006B18ED" w:rsidP="00DB4777">
            <w:r w:rsidRPr="000A5D36">
              <w:t>Leave keying</w:t>
            </w:r>
          </w:p>
          <w:p w:rsidR="006B18ED" w:rsidRPr="000A5D36" w:rsidRDefault="006B18ED" w:rsidP="00DB4777">
            <w:r w:rsidRPr="000A5D36">
              <w:t>deadline</w:t>
            </w:r>
          </w:p>
          <w:p w:rsidR="006B18ED" w:rsidRPr="000A5D36" w:rsidRDefault="006B18ED" w:rsidP="00DB4777">
            <w:r w:rsidRPr="000A5D36">
              <w:t>(9/25-</w:t>
            </w:r>
            <w:r>
              <w:t>10</w:t>
            </w:r>
            <w:r w:rsidRPr="000A5D36">
              <w:t>/09)</w:t>
            </w:r>
          </w:p>
          <w:p w:rsidR="006B18ED" w:rsidRPr="000A5D36" w:rsidRDefault="006B18ED" w:rsidP="00DB4777"/>
        </w:tc>
        <w:tc>
          <w:tcPr>
            <w:tcW w:w="1674" w:type="dxa"/>
            <w:tcBorders>
              <w:bottom w:val="single" w:sz="6" w:space="0" w:color="auto"/>
            </w:tcBorders>
          </w:tcPr>
          <w:p w:rsidR="006B18ED" w:rsidRPr="000A5D36" w:rsidRDefault="006B18ED" w:rsidP="00DB4777">
            <w:r>
              <w:t>16</w:t>
            </w:r>
          </w:p>
          <w:p w:rsidR="006B18ED" w:rsidRPr="000A5D36" w:rsidRDefault="006B18ED" w:rsidP="00DB4777">
            <w:r w:rsidRPr="000A5D36">
              <w:t>Payday for semi-monthly salaried employees</w:t>
            </w:r>
          </w:p>
        </w:tc>
        <w:tc>
          <w:tcPr>
            <w:tcW w:w="1494" w:type="dxa"/>
            <w:tcBorders>
              <w:bottom w:val="single" w:sz="6" w:space="0" w:color="auto"/>
            </w:tcBorders>
          </w:tcPr>
          <w:p w:rsidR="006B18ED" w:rsidRPr="000A5D36" w:rsidRDefault="006B18ED" w:rsidP="00DB4777">
            <w:r>
              <w:t>17</w:t>
            </w:r>
          </w:p>
          <w:p w:rsidR="006B18ED" w:rsidRPr="000A5D36" w:rsidRDefault="006B18ED" w:rsidP="00DB4777"/>
        </w:tc>
        <w:tc>
          <w:tcPr>
            <w:tcW w:w="1584" w:type="dxa"/>
            <w:tcBorders>
              <w:top w:val="single" w:sz="6" w:space="0" w:color="auto"/>
              <w:bottom w:val="single" w:sz="6" w:space="0" w:color="auto"/>
            </w:tcBorders>
            <w:shd w:val="pct15" w:color="auto" w:fill="FFFFFF"/>
          </w:tcPr>
          <w:p w:rsidR="006B18ED" w:rsidRDefault="006B18ED" w:rsidP="00DB4777">
            <w:r>
              <w:t>18</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0A5D36" w:rsidRDefault="006B18ED" w:rsidP="00DB4777"/>
          <w:p w:rsidR="006B18ED" w:rsidRPr="000A5D36" w:rsidRDefault="006B18ED" w:rsidP="00DB4777"/>
        </w:tc>
      </w:tr>
      <w:tr w:rsidR="006B18ED" w:rsidRPr="000A5D36" w:rsidTr="00AD40E6">
        <w:trPr>
          <w:trHeight w:val="1767"/>
        </w:trPr>
        <w:tc>
          <w:tcPr>
            <w:tcW w:w="1584" w:type="dxa"/>
            <w:tcBorders>
              <w:top w:val="single" w:sz="6" w:space="0" w:color="auto"/>
              <w:left w:val="single" w:sz="6" w:space="0" w:color="auto"/>
              <w:bottom w:val="single" w:sz="6" w:space="0" w:color="auto"/>
              <w:right w:val="single" w:sz="4" w:space="0" w:color="auto"/>
            </w:tcBorders>
            <w:shd w:val="pct15" w:color="auto" w:fill="FFFFFF"/>
          </w:tcPr>
          <w:p w:rsidR="006B18ED" w:rsidRDefault="006B18ED" w:rsidP="00DB4777">
            <w:r>
              <w:t>19</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0A5D36" w:rsidRDefault="006B18ED" w:rsidP="00DB4777"/>
        </w:tc>
        <w:tc>
          <w:tcPr>
            <w:tcW w:w="1584" w:type="dxa"/>
            <w:tcBorders>
              <w:top w:val="single" w:sz="4" w:space="0" w:color="auto"/>
              <w:left w:val="single" w:sz="4" w:space="0" w:color="auto"/>
              <w:bottom w:val="single" w:sz="4" w:space="0" w:color="auto"/>
              <w:right w:val="single" w:sz="4" w:space="0" w:color="auto"/>
            </w:tcBorders>
          </w:tcPr>
          <w:p w:rsidR="006B18ED" w:rsidRPr="000A5D36" w:rsidRDefault="006B18ED" w:rsidP="00DB4777">
            <w:r>
              <w:t>20</w:t>
            </w:r>
          </w:p>
          <w:p w:rsidR="006B18ED" w:rsidRPr="000A5D36" w:rsidRDefault="006B18ED" w:rsidP="00DB4777">
            <w:r>
              <w:t>TPA Upload</w:t>
            </w:r>
          </w:p>
        </w:tc>
        <w:tc>
          <w:tcPr>
            <w:tcW w:w="1584" w:type="dxa"/>
            <w:tcBorders>
              <w:top w:val="single" w:sz="6" w:space="0" w:color="auto"/>
              <w:left w:val="single" w:sz="4" w:space="0" w:color="auto"/>
              <w:bottom w:val="single" w:sz="6" w:space="0" w:color="auto"/>
            </w:tcBorders>
          </w:tcPr>
          <w:p w:rsidR="006B18ED" w:rsidRPr="000A5D36" w:rsidRDefault="006B18ED" w:rsidP="00DB4777">
            <w:r>
              <w:t>21</w:t>
            </w:r>
          </w:p>
          <w:p w:rsidR="006B18ED" w:rsidRPr="000A5D36" w:rsidRDefault="006B18ED" w:rsidP="00DB4777"/>
        </w:tc>
        <w:tc>
          <w:tcPr>
            <w:tcW w:w="1584" w:type="dxa"/>
            <w:tcBorders>
              <w:top w:val="single" w:sz="6" w:space="0" w:color="auto"/>
              <w:bottom w:val="single" w:sz="6" w:space="0" w:color="auto"/>
            </w:tcBorders>
          </w:tcPr>
          <w:p w:rsidR="006B18ED" w:rsidRPr="000A5D36" w:rsidRDefault="006B18ED" w:rsidP="00DB4777">
            <w:r>
              <w:t>22</w:t>
            </w:r>
          </w:p>
          <w:p w:rsidR="006B18ED" w:rsidRPr="000A5D36" w:rsidRDefault="006B18ED" w:rsidP="00DB4777"/>
        </w:tc>
        <w:tc>
          <w:tcPr>
            <w:tcW w:w="1674" w:type="dxa"/>
            <w:tcBorders>
              <w:top w:val="single" w:sz="6" w:space="0" w:color="auto"/>
              <w:bottom w:val="single" w:sz="6" w:space="0" w:color="auto"/>
            </w:tcBorders>
          </w:tcPr>
          <w:p w:rsidR="006B18ED" w:rsidRPr="000A5D36" w:rsidRDefault="006B18ED" w:rsidP="00DB4777">
            <w:r>
              <w:t>23</w:t>
            </w:r>
          </w:p>
        </w:tc>
        <w:tc>
          <w:tcPr>
            <w:tcW w:w="1494" w:type="dxa"/>
            <w:tcBorders>
              <w:top w:val="single" w:sz="6" w:space="0" w:color="auto"/>
              <w:bottom w:val="single" w:sz="6" w:space="0" w:color="auto"/>
            </w:tcBorders>
          </w:tcPr>
          <w:p w:rsidR="006B18ED" w:rsidRPr="000A5D36" w:rsidRDefault="006B18ED" w:rsidP="00DB4777">
            <w:r>
              <w:t>24</w:t>
            </w:r>
          </w:p>
          <w:p w:rsidR="006B18ED" w:rsidRPr="000A5D36" w:rsidRDefault="006B18ED" w:rsidP="00DB4777"/>
        </w:tc>
        <w:tc>
          <w:tcPr>
            <w:tcW w:w="1584" w:type="dxa"/>
            <w:tcBorders>
              <w:top w:val="single" w:sz="6" w:space="0" w:color="auto"/>
              <w:bottom w:val="single" w:sz="6" w:space="0" w:color="auto"/>
              <w:right w:val="single" w:sz="6" w:space="0" w:color="auto"/>
            </w:tcBorders>
            <w:shd w:val="pct15" w:color="auto" w:fill="FFFFFF"/>
          </w:tcPr>
          <w:p w:rsidR="006B18ED" w:rsidRPr="000A5D36" w:rsidRDefault="006B18ED" w:rsidP="00DB4777">
            <w:r>
              <w:t>25</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0A5D36" w:rsidRDefault="006B18ED" w:rsidP="00DB4777"/>
        </w:tc>
      </w:tr>
      <w:tr w:rsidR="006B18ED" w:rsidRPr="000A5D36" w:rsidTr="00AD40E6">
        <w:trPr>
          <w:trHeight w:val="813"/>
        </w:trPr>
        <w:tc>
          <w:tcPr>
            <w:tcW w:w="1584" w:type="dxa"/>
            <w:tcBorders>
              <w:top w:val="single" w:sz="6" w:space="0" w:color="auto"/>
              <w:left w:val="single" w:sz="6" w:space="0" w:color="auto"/>
              <w:bottom w:val="single" w:sz="6" w:space="0" w:color="auto"/>
              <w:right w:val="single" w:sz="4" w:space="0" w:color="auto"/>
            </w:tcBorders>
            <w:shd w:val="pct15" w:color="auto" w:fill="FFFFFF"/>
          </w:tcPr>
          <w:p w:rsidR="006B18ED" w:rsidRDefault="006B18ED" w:rsidP="00DB4777">
            <w:r>
              <w:t>26</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0A5D36" w:rsidRDefault="006B18ED" w:rsidP="00DB4777"/>
        </w:tc>
        <w:tc>
          <w:tcPr>
            <w:tcW w:w="1584" w:type="dxa"/>
            <w:tcBorders>
              <w:top w:val="single" w:sz="4" w:space="0" w:color="auto"/>
              <w:left w:val="single" w:sz="4" w:space="0" w:color="auto"/>
              <w:bottom w:val="single" w:sz="6" w:space="0" w:color="auto"/>
              <w:right w:val="single" w:sz="4" w:space="0" w:color="auto"/>
            </w:tcBorders>
            <w:shd w:val="clear" w:color="auto" w:fill="auto"/>
          </w:tcPr>
          <w:p w:rsidR="006B18ED" w:rsidRDefault="006B18ED" w:rsidP="00DB4777">
            <w:r>
              <w:t>27</w:t>
            </w:r>
          </w:p>
          <w:p w:rsidR="006B18ED" w:rsidRDefault="006B18ED" w:rsidP="00DB4777">
            <w:r w:rsidRPr="000A5D36">
              <w:t>Semi-monthly salaried certification deadline</w:t>
            </w:r>
          </w:p>
          <w:p w:rsidR="006B18ED" w:rsidRDefault="006B18ED" w:rsidP="00DB4777">
            <w:r w:rsidRPr="000A5D36">
              <w:t>Period</w:t>
            </w:r>
            <w:r>
              <w:t xml:space="preserve"> </w:t>
            </w:r>
            <w:r w:rsidRPr="000A5D36">
              <w:t>#2</w:t>
            </w:r>
          </w:p>
          <w:p w:rsidR="006B18ED" w:rsidRPr="000A5D36" w:rsidRDefault="006B18ED" w:rsidP="00DB4777">
            <w:r w:rsidRPr="000A5D36">
              <w:t>(10/10-10/24)</w:t>
            </w:r>
          </w:p>
        </w:tc>
        <w:tc>
          <w:tcPr>
            <w:tcW w:w="1584" w:type="dxa"/>
            <w:tcBorders>
              <w:top w:val="single" w:sz="6" w:space="0" w:color="auto"/>
              <w:left w:val="single" w:sz="4" w:space="0" w:color="auto"/>
              <w:bottom w:val="single" w:sz="6" w:space="0" w:color="auto"/>
            </w:tcBorders>
            <w:shd w:val="clear" w:color="auto" w:fill="auto"/>
          </w:tcPr>
          <w:p w:rsidR="006B18ED" w:rsidRPr="000A5D36" w:rsidRDefault="006B18ED" w:rsidP="00DB4777">
            <w:r>
              <w:t>28</w:t>
            </w:r>
          </w:p>
        </w:tc>
        <w:tc>
          <w:tcPr>
            <w:tcW w:w="1584" w:type="dxa"/>
            <w:tcBorders>
              <w:top w:val="single" w:sz="6" w:space="0" w:color="auto"/>
              <w:bottom w:val="single" w:sz="6" w:space="0" w:color="auto"/>
            </w:tcBorders>
            <w:shd w:val="clear" w:color="auto" w:fill="auto"/>
          </w:tcPr>
          <w:p w:rsidR="006B18ED" w:rsidRDefault="006B18ED" w:rsidP="00DB4777">
            <w:r>
              <w:t>29</w:t>
            </w:r>
          </w:p>
          <w:p w:rsidR="006B18ED" w:rsidRPr="000A5D36" w:rsidRDefault="006B18ED" w:rsidP="00DB4777"/>
        </w:tc>
        <w:tc>
          <w:tcPr>
            <w:tcW w:w="1674" w:type="dxa"/>
            <w:tcBorders>
              <w:top w:val="single" w:sz="6" w:space="0" w:color="auto"/>
              <w:bottom w:val="single" w:sz="6" w:space="0" w:color="auto"/>
            </w:tcBorders>
            <w:shd w:val="clear" w:color="auto" w:fill="auto"/>
          </w:tcPr>
          <w:p w:rsidR="006B18ED" w:rsidRDefault="006B18ED" w:rsidP="00DB4777">
            <w:r>
              <w:t>30</w:t>
            </w:r>
          </w:p>
          <w:p w:rsidR="006B18ED" w:rsidRPr="000A5D36" w:rsidRDefault="006B18ED" w:rsidP="00DB4777">
            <w:r w:rsidRPr="000A5D36">
              <w:t>Leave keying</w:t>
            </w:r>
          </w:p>
          <w:p w:rsidR="006B18ED" w:rsidRPr="000A5D36" w:rsidRDefault="006B18ED" w:rsidP="00DB4777">
            <w:r w:rsidRPr="000A5D36">
              <w:t>deadline</w:t>
            </w:r>
          </w:p>
          <w:p w:rsidR="006B18ED" w:rsidRPr="000A5D36" w:rsidRDefault="006B18ED" w:rsidP="00DB4777">
            <w:r w:rsidRPr="000A5D36">
              <w:t>(10/10-10/24)</w:t>
            </w:r>
          </w:p>
          <w:p w:rsidR="006B18ED" w:rsidRDefault="006B18ED" w:rsidP="00DB4777"/>
          <w:p w:rsidR="006B18ED" w:rsidRPr="000A5D36" w:rsidRDefault="006B18ED" w:rsidP="00DB4777"/>
        </w:tc>
        <w:tc>
          <w:tcPr>
            <w:tcW w:w="1494" w:type="dxa"/>
            <w:tcBorders>
              <w:top w:val="single" w:sz="6" w:space="0" w:color="auto"/>
              <w:bottom w:val="single" w:sz="6" w:space="0" w:color="auto"/>
            </w:tcBorders>
            <w:shd w:val="clear" w:color="auto" w:fill="auto"/>
          </w:tcPr>
          <w:p w:rsidR="006B18ED" w:rsidRDefault="006B18ED" w:rsidP="00DB4777">
            <w:r>
              <w:t>31</w:t>
            </w:r>
          </w:p>
          <w:p w:rsidR="006B18ED" w:rsidRDefault="006B18ED" w:rsidP="00DB4777">
            <w:r w:rsidRPr="00420B9F">
              <w:t>Payday for</w:t>
            </w:r>
          </w:p>
          <w:p w:rsidR="006B18ED" w:rsidRDefault="006B18ED" w:rsidP="00DB4777">
            <w:r w:rsidRPr="00420B9F">
              <w:t>semi-monthly salaried employees</w:t>
            </w:r>
          </w:p>
          <w:p w:rsidR="006B18ED" w:rsidRPr="00420B9F" w:rsidRDefault="00AD3976" w:rsidP="00DB4777">
            <w:r>
              <w:t>TPA Upload</w:t>
            </w:r>
          </w:p>
          <w:p w:rsidR="006B18ED" w:rsidRPr="000A5D36" w:rsidRDefault="006B18ED" w:rsidP="00DB4777">
            <w:r>
              <w:t>September</w:t>
            </w:r>
            <w:r w:rsidRPr="00D24872">
              <w:t xml:space="preserve"> Healthcare Cert Due</w:t>
            </w:r>
            <w:r w:rsidRPr="000A5D36">
              <w:t xml:space="preserve"> </w:t>
            </w:r>
          </w:p>
        </w:tc>
        <w:tc>
          <w:tcPr>
            <w:tcW w:w="1584" w:type="dxa"/>
            <w:tcBorders>
              <w:top w:val="single" w:sz="6" w:space="0" w:color="auto"/>
              <w:bottom w:val="single" w:sz="6" w:space="0" w:color="auto"/>
              <w:right w:val="single" w:sz="6" w:space="0" w:color="auto"/>
            </w:tcBorders>
            <w:shd w:val="pct15" w:color="auto" w:fill="FFFFFF"/>
          </w:tcPr>
          <w:p w:rsidR="006B18ED" w:rsidRPr="000A5D36" w:rsidRDefault="006B18ED" w:rsidP="00DB4777"/>
        </w:tc>
      </w:tr>
    </w:tbl>
    <w:p w:rsidR="006B18ED" w:rsidRDefault="006B18ED" w:rsidP="00AD40E6">
      <w:pPr>
        <w:tabs>
          <w:tab w:val="left" w:pos="900"/>
          <w:tab w:val="left" w:pos="1980"/>
          <w:tab w:val="left" w:pos="2880"/>
          <w:tab w:val="left" w:pos="4140"/>
          <w:tab w:val="left" w:pos="5040"/>
          <w:tab w:val="left" w:pos="6300"/>
          <w:tab w:val="left" w:pos="7200"/>
        </w:tabs>
        <w:jc w:val="center"/>
        <w:rPr>
          <w:b/>
        </w:rPr>
      </w:pPr>
      <w:r>
        <w:br w:type="page"/>
      </w:r>
      <w:r>
        <w:rPr>
          <w:b/>
          <w:sz w:val="28"/>
        </w:rPr>
        <w:t>November 2014</w:t>
      </w:r>
    </w:p>
    <w:p w:rsidR="006B18ED" w:rsidRPr="00420B9F" w:rsidRDefault="006B18ED" w:rsidP="006B18ED">
      <w:pPr>
        <w:tabs>
          <w:tab w:val="left" w:pos="900"/>
          <w:tab w:val="left" w:pos="1980"/>
          <w:tab w:val="left" w:pos="2880"/>
          <w:tab w:val="left" w:pos="4140"/>
          <w:tab w:val="left" w:pos="5040"/>
          <w:tab w:val="left" w:pos="6300"/>
          <w:tab w:val="left" w:pos="7200"/>
        </w:tabs>
        <w:ind w:firstLine="720"/>
        <w:rPr>
          <w:b/>
        </w:rPr>
      </w:pPr>
    </w:p>
    <w:tbl>
      <w:tblPr>
        <w:tblW w:w="1107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83"/>
        <w:gridCol w:w="1583"/>
        <w:gridCol w:w="1694"/>
        <w:gridCol w:w="1471"/>
        <w:gridCol w:w="1679"/>
        <w:gridCol w:w="1710"/>
        <w:gridCol w:w="1357"/>
      </w:tblGrid>
      <w:tr w:rsidR="006B18ED" w:rsidRPr="00420B9F" w:rsidTr="00C42ED3">
        <w:trPr>
          <w:trHeight w:val="504"/>
        </w:trPr>
        <w:tc>
          <w:tcPr>
            <w:tcW w:w="1583" w:type="dxa"/>
            <w:tcBorders>
              <w:bottom w:val="single" w:sz="6" w:space="0" w:color="auto"/>
            </w:tcBorders>
            <w:vAlign w:val="center"/>
          </w:tcPr>
          <w:p w:rsidR="006B18ED" w:rsidRPr="00E40744" w:rsidRDefault="006B18ED" w:rsidP="00DB4777">
            <w:pPr>
              <w:jc w:val="center"/>
              <w:rPr>
                <w:b/>
              </w:rPr>
            </w:pPr>
            <w:r w:rsidRPr="00E40744">
              <w:rPr>
                <w:b/>
              </w:rPr>
              <w:t>Sunday</w:t>
            </w:r>
          </w:p>
        </w:tc>
        <w:tc>
          <w:tcPr>
            <w:tcW w:w="1583" w:type="dxa"/>
            <w:tcBorders>
              <w:bottom w:val="single" w:sz="6" w:space="0" w:color="auto"/>
            </w:tcBorders>
            <w:vAlign w:val="center"/>
          </w:tcPr>
          <w:p w:rsidR="006B18ED" w:rsidRPr="00E40744" w:rsidRDefault="006B18ED" w:rsidP="00DB4777">
            <w:pPr>
              <w:jc w:val="center"/>
              <w:rPr>
                <w:b/>
              </w:rPr>
            </w:pPr>
            <w:r w:rsidRPr="00E40744">
              <w:rPr>
                <w:b/>
              </w:rPr>
              <w:t>Monday</w:t>
            </w:r>
          </w:p>
        </w:tc>
        <w:tc>
          <w:tcPr>
            <w:tcW w:w="1694" w:type="dxa"/>
            <w:tcBorders>
              <w:bottom w:val="single" w:sz="6" w:space="0" w:color="auto"/>
            </w:tcBorders>
            <w:vAlign w:val="center"/>
          </w:tcPr>
          <w:p w:rsidR="006B18ED" w:rsidRPr="00E40744" w:rsidRDefault="006B18ED" w:rsidP="00DB4777">
            <w:pPr>
              <w:jc w:val="center"/>
              <w:rPr>
                <w:b/>
              </w:rPr>
            </w:pPr>
            <w:r w:rsidRPr="00E40744">
              <w:rPr>
                <w:b/>
              </w:rPr>
              <w:t>Tuesday</w:t>
            </w:r>
          </w:p>
        </w:tc>
        <w:tc>
          <w:tcPr>
            <w:tcW w:w="1471" w:type="dxa"/>
            <w:tcBorders>
              <w:bottom w:val="single" w:sz="6" w:space="0" w:color="auto"/>
            </w:tcBorders>
            <w:vAlign w:val="center"/>
          </w:tcPr>
          <w:p w:rsidR="006B18ED" w:rsidRPr="00E40744" w:rsidRDefault="006B18ED" w:rsidP="00DB4777">
            <w:pPr>
              <w:jc w:val="center"/>
              <w:rPr>
                <w:b/>
              </w:rPr>
            </w:pPr>
            <w:r w:rsidRPr="00E40744">
              <w:rPr>
                <w:b/>
              </w:rPr>
              <w:t>Wednesday</w:t>
            </w:r>
          </w:p>
        </w:tc>
        <w:tc>
          <w:tcPr>
            <w:tcW w:w="1679" w:type="dxa"/>
            <w:tcBorders>
              <w:bottom w:val="single" w:sz="6" w:space="0" w:color="auto"/>
            </w:tcBorders>
            <w:vAlign w:val="center"/>
          </w:tcPr>
          <w:p w:rsidR="006B18ED" w:rsidRPr="00E40744" w:rsidRDefault="006B18ED" w:rsidP="00DB4777">
            <w:pPr>
              <w:jc w:val="center"/>
              <w:rPr>
                <w:b/>
              </w:rPr>
            </w:pPr>
            <w:r w:rsidRPr="00E40744">
              <w:rPr>
                <w:b/>
              </w:rPr>
              <w:t>Thursday</w:t>
            </w:r>
          </w:p>
        </w:tc>
        <w:tc>
          <w:tcPr>
            <w:tcW w:w="1710" w:type="dxa"/>
            <w:tcBorders>
              <w:bottom w:val="nil"/>
            </w:tcBorders>
            <w:vAlign w:val="center"/>
          </w:tcPr>
          <w:p w:rsidR="006B18ED" w:rsidRPr="00E40744" w:rsidRDefault="006B18ED" w:rsidP="00DB4777">
            <w:pPr>
              <w:jc w:val="center"/>
              <w:rPr>
                <w:b/>
              </w:rPr>
            </w:pPr>
            <w:r w:rsidRPr="00E40744">
              <w:rPr>
                <w:b/>
              </w:rPr>
              <w:t>Friday</w:t>
            </w:r>
          </w:p>
        </w:tc>
        <w:tc>
          <w:tcPr>
            <w:tcW w:w="1357" w:type="dxa"/>
            <w:tcBorders>
              <w:bottom w:val="nil"/>
            </w:tcBorders>
            <w:vAlign w:val="center"/>
          </w:tcPr>
          <w:p w:rsidR="006B18ED" w:rsidRPr="00E40744" w:rsidRDefault="006B18ED" w:rsidP="00DB4777">
            <w:pPr>
              <w:jc w:val="center"/>
              <w:rPr>
                <w:b/>
              </w:rPr>
            </w:pPr>
            <w:r w:rsidRPr="00E40744">
              <w:rPr>
                <w:b/>
              </w:rPr>
              <w:t>Saturday</w:t>
            </w:r>
          </w:p>
        </w:tc>
      </w:tr>
      <w:tr w:rsidR="006B18ED" w:rsidRPr="00420B9F" w:rsidTr="00C42ED3">
        <w:trPr>
          <w:trHeight w:val="1983"/>
        </w:trPr>
        <w:tc>
          <w:tcPr>
            <w:tcW w:w="1583" w:type="dxa"/>
            <w:tcBorders>
              <w:bottom w:val="nil"/>
            </w:tcBorders>
            <w:shd w:val="clear" w:color="auto" w:fill="D9D9D9"/>
          </w:tcPr>
          <w:p w:rsidR="006B18ED" w:rsidRPr="00420B9F" w:rsidRDefault="006B18ED" w:rsidP="00DB4777"/>
        </w:tc>
        <w:tc>
          <w:tcPr>
            <w:tcW w:w="1583" w:type="dxa"/>
            <w:shd w:val="clear" w:color="auto" w:fill="D9D9D9"/>
          </w:tcPr>
          <w:p w:rsidR="006B18ED" w:rsidRPr="00420B9F" w:rsidRDefault="006B18ED" w:rsidP="00DB4777"/>
        </w:tc>
        <w:tc>
          <w:tcPr>
            <w:tcW w:w="1694" w:type="dxa"/>
            <w:shd w:val="clear" w:color="auto" w:fill="D9D9D9"/>
          </w:tcPr>
          <w:p w:rsidR="006B18ED" w:rsidRPr="00420B9F" w:rsidRDefault="006B18ED" w:rsidP="00DB4777"/>
        </w:tc>
        <w:tc>
          <w:tcPr>
            <w:tcW w:w="1471" w:type="dxa"/>
            <w:shd w:val="clear" w:color="auto" w:fill="D9D9D9"/>
          </w:tcPr>
          <w:p w:rsidR="006B18ED" w:rsidRPr="00420B9F" w:rsidRDefault="006B18ED" w:rsidP="00DB4777"/>
        </w:tc>
        <w:tc>
          <w:tcPr>
            <w:tcW w:w="1679" w:type="dxa"/>
            <w:shd w:val="clear" w:color="auto" w:fill="D9D9D9"/>
          </w:tcPr>
          <w:p w:rsidR="006B18ED" w:rsidRPr="00420B9F" w:rsidRDefault="006B18ED" w:rsidP="00DB4777">
            <w:r w:rsidRPr="00420B9F">
              <w:t xml:space="preserve"> </w:t>
            </w:r>
          </w:p>
        </w:tc>
        <w:tc>
          <w:tcPr>
            <w:tcW w:w="1710" w:type="dxa"/>
            <w:shd w:val="clear" w:color="auto" w:fill="D9D9D9"/>
          </w:tcPr>
          <w:p w:rsidR="006B18ED" w:rsidRPr="00420B9F" w:rsidRDefault="006B18ED" w:rsidP="00DB4777"/>
        </w:tc>
        <w:tc>
          <w:tcPr>
            <w:tcW w:w="1357" w:type="dxa"/>
            <w:tcBorders>
              <w:bottom w:val="nil"/>
            </w:tcBorders>
            <w:shd w:val="pct15" w:color="auto" w:fill="FFFFFF"/>
          </w:tcPr>
          <w:p w:rsidR="006B18ED" w:rsidRDefault="006B18ED" w:rsidP="00DB4777">
            <w:r>
              <w:t>1</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420B9F" w:rsidRDefault="006B18ED" w:rsidP="00DB4777"/>
        </w:tc>
      </w:tr>
      <w:tr w:rsidR="006B18ED" w:rsidRPr="00420B9F" w:rsidTr="00C42ED3">
        <w:trPr>
          <w:trHeight w:val="1092"/>
        </w:trPr>
        <w:tc>
          <w:tcPr>
            <w:tcW w:w="1583" w:type="dxa"/>
            <w:tcBorders>
              <w:bottom w:val="nil"/>
            </w:tcBorders>
            <w:shd w:val="pct15" w:color="auto" w:fill="FFFFFF"/>
          </w:tcPr>
          <w:p w:rsidR="006B18ED" w:rsidRDefault="006B18ED" w:rsidP="00DB4777">
            <w:r>
              <w:t>2</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420B9F" w:rsidRDefault="006B18ED" w:rsidP="00DB4777"/>
        </w:tc>
        <w:tc>
          <w:tcPr>
            <w:tcW w:w="1583" w:type="dxa"/>
            <w:tcBorders>
              <w:bottom w:val="single" w:sz="6" w:space="0" w:color="auto"/>
            </w:tcBorders>
          </w:tcPr>
          <w:p w:rsidR="006B18ED" w:rsidRPr="00420B9F" w:rsidRDefault="006B18ED" w:rsidP="00DB4777">
            <w:r>
              <w:t>3</w:t>
            </w:r>
          </w:p>
          <w:p w:rsidR="006B18ED" w:rsidRPr="00420B9F" w:rsidRDefault="006B18ED" w:rsidP="00DB4777"/>
        </w:tc>
        <w:tc>
          <w:tcPr>
            <w:tcW w:w="1694" w:type="dxa"/>
          </w:tcPr>
          <w:p w:rsidR="006B18ED" w:rsidRPr="00420B9F" w:rsidRDefault="006B18ED" w:rsidP="00DB4777">
            <w:r>
              <w:t>4</w:t>
            </w:r>
          </w:p>
          <w:p w:rsidR="006B18ED" w:rsidRDefault="006B18ED" w:rsidP="00DB4777">
            <w:r>
              <w:t>VNAV/CIPPS Interface</w:t>
            </w:r>
          </w:p>
          <w:p w:rsidR="006B18ED" w:rsidRPr="00420B9F" w:rsidRDefault="006B18ED" w:rsidP="00DB4777"/>
        </w:tc>
        <w:tc>
          <w:tcPr>
            <w:tcW w:w="1471" w:type="dxa"/>
          </w:tcPr>
          <w:p w:rsidR="006B18ED" w:rsidRPr="00420B9F" w:rsidRDefault="006B18ED" w:rsidP="00DB4777">
            <w:r>
              <w:t>5</w:t>
            </w:r>
          </w:p>
          <w:p w:rsidR="006B18ED" w:rsidRDefault="006B18ED" w:rsidP="00DB4777">
            <w:r w:rsidRPr="00D24872">
              <w:t>Deferred Comp Transaction Upload</w:t>
            </w:r>
            <w:r w:rsidRPr="00420B9F">
              <w:t xml:space="preserve"> </w:t>
            </w:r>
          </w:p>
          <w:p w:rsidR="006B18ED" w:rsidRPr="00420B9F" w:rsidRDefault="006B18ED" w:rsidP="00DB4777"/>
        </w:tc>
        <w:tc>
          <w:tcPr>
            <w:tcW w:w="1679" w:type="dxa"/>
            <w:shd w:val="clear" w:color="auto" w:fill="auto"/>
          </w:tcPr>
          <w:p w:rsidR="006B18ED" w:rsidRPr="00420B9F" w:rsidRDefault="006B18ED" w:rsidP="00DB4777">
            <w:r>
              <w:t>6</w:t>
            </w:r>
          </w:p>
          <w:p w:rsidR="006B18ED" w:rsidRPr="00420B9F" w:rsidRDefault="006B18ED" w:rsidP="00DB4777"/>
        </w:tc>
        <w:tc>
          <w:tcPr>
            <w:tcW w:w="1710" w:type="dxa"/>
            <w:shd w:val="clear" w:color="auto" w:fill="auto"/>
          </w:tcPr>
          <w:p w:rsidR="006B18ED" w:rsidRPr="00420B9F" w:rsidRDefault="006B18ED" w:rsidP="00DB4777">
            <w:r>
              <w:t>7</w:t>
            </w:r>
          </w:p>
          <w:p w:rsidR="006B18ED" w:rsidRPr="00420B9F" w:rsidRDefault="006B18ED" w:rsidP="00DB4777">
            <w:r w:rsidRPr="00420B9F">
              <w:t>Semi-monthly salaried certification</w:t>
            </w:r>
          </w:p>
          <w:p w:rsidR="006B18ED" w:rsidRDefault="006B18ED" w:rsidP="00DB4777">
            <w:r w:rsidRPr="00420B9F">
              <w:t xml:space="preserve">Period </w:t>
            </w:r>
            <w:r>
              <w:t>#</w:t>
            </w:r>
            <w:r w:rsidRPr="00420B9F">
              <w:t>1</w:t>
            </w:r>
          </w:p>
          <w:p w:rsidR="006B18ED" w:rsidRPr="00420B9F" w:rsidRDefault="006B18ED" w:rsidP="00DB4777">
            <w:r>
              <w:t>(10/25-11/09)</w:t>
            </w:r>
          </w:p>
        </w:tc>
        <w:tc>
          <w:tcPr>
            <w:tcW w:w="1357" w:type="dxa"/>
            <w:tcBorders>
              <w:bottom w:val="nil"/>
            </w:tcBorders>
            <w:shd w:val="pct15" w:color="auto" w:fill="FFFFFF"/>
          </w:tcPr>
          <w:p w:rsidR="006B18ED" w:rsidRDefault="006B18ED" w:rsidP="00DB4777">
            <w:r>
              <w:t>8</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420B9F" w:rsidRDefault="006B18ED" w:rsidP="00DB4777"/>
        </w:tc>
      </w:tr>
      <w:tr w:rsidR="006B18ED" w:rsidRPr="00420B9F" w:rsidTr="00C42ED3">
        <w:trPr>
          <w:trHeight w:val="1592"/>
        </w:trPr>
        <w:tc>
          <w:tcPr>
            <w:tcW w:w="1583" w:type="dxa"/>
            <w:tcBorders>
              <w:bottom w:val="nil"/>
            </w:tcBorders>
            <w:shd w:val="pct15" w:color="auto" w:fill="FFFFFF"/>
          </w:tcPr>
          <w:p w:rsidR="006B18ED" w:rsidRDefault="006B18ED" w:rsidP="00DB4777">
            <w:r>
              <w:t>9</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420B9F" w:rsidRDefault="006B18ED" w:rsidP="00DB4777"/>
        </w:tc>
        <w:tc>
          <w:tcPr>
            <w:tcW w:w="1583" w:type="dxa"/>
            <w:tcBorders>
              <w:bottom w:val="single" w:sz="6" w:space="0" w:color="auto"/>
            </w:tcBorders>
            <w:shd w:val="clear" w:color="auto" w:fill="auto"/>
          </w:tcPr>
          <w:p w:rsidR="006B18ED" w:rsidRPr="00420B9F" w:rsidRDefault="006B18ED" w:rsidP="00DB4777">
            <w:r>
              <w:t>10</w:t>
            </w:r>
          </w:p>
          <w:p w:rsidR="006B18ED" w:rsidRPr="00420B9F" w:rsidRDefault="006B18ED" w:rsidP="00DB4777"/>
        </w:tc>
        <w:tc>
          <w:tcPr>
            <w:tcW w:w="1694" w:type="dxa"/>
            <w:tcBorders>
              <w:bottom w:val="nil"/>
            </w:tcBorders>
            <w:shd w:val="clear" w:color="auto" w:fill="D9D9D9"/>
          </w:tcPr>
          <w:p w:rsidR="006B18ED" w:rsidRDefault="006B18ED" w:rsidP="00DB4777">
            <w:r>
              <w:t>11</w:t>
            </w:r>
          </w:p>
          <w:p w:rsidR="006B18ED" w:rsidRPr="005E6A12" w:rsidRDefault="006B18ED" w:rsidP="00DB4777">
            <w:pPr>
              <w:rPr>
                <w:b/>
              </w:rPr>
            </w:pPr>
            <w:r w:rsidRPr="005E6A12">
              <w:rPr>
                <w:b/>
              </w:rPr>
              <w:t xml:space="preserve">State </w:t>
            </w:r>
            <w:smartTag w:uri="urn:schemas-microsoft-com:office:smarttags" w:element="place">
              <w:r w:rsidRPr="005E6A12">
                <w:rPr>
                  <w:b/>
                </w:rPr>
                <w:t>Holiday</w:t>
              </w:r>
            </w:smartTag>
            <w:r w:rsidRPr="005E6A12">
              <w:rPr>
                <w:b/>
              </w:rPr>
              <w:t>: Veterans</w:t>
            </w:r>
            <w:r w:rsidRPr="005E6A12">
              <w:rPr>
                <w:rFonts w:hint="eastAsia"/>
                <w:b/>
              </w:rPr>
              <w:t>’</w:t>
            </w:r>
            <w:r w:rsidRPr="005E6A12">
              <w:rPr>
                <w:b/>
              </w:rPr>
              <w:t xml:space="preserve"> Day</w:t>
            </w:r>
          </w:p>
          <w:p w:rsidR="006B18ED" w:rsidRPr="00420B9F" w:rsidRDefault="006B18ED" w:rsidP="00DB4777"/>
        </w:tc>
        <w:tc>
          <w:tcPr>
            <w:tcW w:w="1471" w:type="dxa"/>
            <w:tcBorders>
              <w:bottom w:val="nil"/>
            </w:tcBorders>
          </w:tcPr>
          <w:p w:rsidR="006B18ED" w:rsidRDefault="006B18ED" w:rsidP="00DB4777">
            <w:r>
              <w:t>12</w:t>
            </w:r>
          </w:p>
          <w:p w:rsidR="006B18ED" w:rsidRPr="00420B9F" w:rsidRDefault="006B18ED" w:rsidP="00DB4777"/>
        </w:tc>
        <w:tc>
          <w:tcPr>
            <w:tcW w:w="1679" w:type="dxa"/>
            <w:tcBorders>
              <w:bottom w:val="single" w:sz="6" w:space="0" w:color="auto"/>
            </w:tcBorders>
          </w:tcPr>
          <w:p w:rsidR="006B18ED" w:rsidRPr="00420B9F" w:rsidRDefault="006B18ED" w:rsidP="00DB4777">
            <w:r>
              <w:t>13</w:t>
            </w:r>
          </w:p>
          <w:p w:rsidR="006B18ED" w:rsidRPr="00420B9F" w:rsidRDefault="006B18ED" w:rsidP="00DB4777">
            <w:r w:rsidRPr="00420B9F">
              <w:t>Leave keying</w:t>
            </w:r>
          </w:p>
          <w:p w:rsidR="006B18ED" w:rsidRPr="00420B9F" w:rsidRDefault="006B18ED" w:rsidP="00DB4777">
            <w:r w:rsidRPr="00420B9F">
              <w:t>deadline</w:t>
            </w:r>
          </w:p>
          <w:p w:rsidR="006B18ED" w:rsidRPr="00420B9F" w:rsidRDefault="006B18ED" w:rsidP="00DB4777">
            <w:r w:rsidRPr="00420B9F">
              <w:t>(10/25-11/09)</w:t>
            </w:r>
          </w:p>
        </w:tc>
        <w:tc>
          <w:tcPr>
            <w:tcW w:w="1710" w:type="dxa"/>
            <w:tcBorders>
              <w:bottom w:val="single" w:sz="6" w:space="0" w:color="auto"/>
            </w:tcBorders>
          </w:tcPr>
          <w:p w:rsidR="006B18ED" w:rsidRPr="00420B9F" w:rsidRDefault="006B18ED" w:rsidP="00DB4777">
            <w:r>
              <w:t>14</w:t>
            </w:r>
          </w:p>
          <w:p w:rsidR="006B18ED" w:rsidRDefault="006B18ED" w:rsidP="00DB4777">
            <w:r>
              <w:t>Payday for</w:t>
            </w:r>
          </w:p>
          <w:p w:rsidR="006B18ED" w:rsidRPr="00420B9F" w:rsidRDefault="006B18ED" w:rsidP="00DB4777">
            <w:r w:rsidRPr="00420B9F">
              <w:t>semi-monthly salaried employees</w:t>
            </w:r>
          </w:p>
          <w:p w:rsidR="006B18ED" w:rsidRDefault="006B18ED" w:rsidP="00DB4777"/>
          <w:p w:rsidR="006B18ED" w:rsidRDefault="006B18ED" w:rsidP="00DB4777">
            <w:r>
              <w:t>TPA Upload</w:t>
            </w:r>
          </w:p>
          <w:p w:rsidR="006B18ED" w:rsidRPr="00420B9F" w:rsidRDefault="006B18ED" w:rsidP="00DB4777"/>
        </w:tc>
        <w:tc>
          <w:tcPr>
            <w:tcW w:w="1357" w:type="dxa"/>
            <w:tcBorders>
              <w:bottom w:val="nil"/>
            </w:tcBorders>
            <w:shd w:val="pct15" w:color="auto" w:fill="FFFFFF"/>
          </w:tcPr>
          <w:p w:rsidR="006B18ED" w:rsidRDefault="006B18ED" w:rsidP="00DB4777">
            <w:r>
              <w:t>15</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420B9F" w:rsidRDefault="006B18ED" w:rsidP="00DB4777"/>
        </w:tc>
      </w:tr>
      <w:tr w:rsidR="006B18ED" w:rsidRPr="00420B9F" w:rsidTr="00C42ED3">
        <w:trPr>
          <w:cantSplit/>
          <w:trHeight w:val="1938"/>
        </w:trPr>
        <w:tc>
          <w:tcPr>
            <w:tcW w:w="1583" w:type="dxa"/>
            <w:tcBorders>
              <w:bottom w:val="single" w:sz="4" w:space="0" w:color="auto"/>
            </w:tcBorders>
            <w:shd w:val="pct15" w:color="auto" w:fill="FFFFFF"/>
          </w:tcPr>
          <w:p w:rsidR="006B18ED" w:rsidRDefault="006B18ED" w:rsidP="00DB4777">
            <w:r>
              <w:t>16</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420B9F" w:rsidRDefault="006B18ED" w:rsidP="00DB4777"/>
        </w:tc>
        <w:tc>
          <w:tcPr>
            <w:tcW w:w="1583" w:type="dxa"/>
            <w:tcBorders>
              <w:bottom w:val="single" w:sz="4" w:space="0" w:color="auto"/>
            </w:tcBorders>
            <w:shd w:val="clear" w:color="auto" w:fill="auto"/>
          </w:tcPr>
          <w:p w:rsidR="006B18ED" w:rsidRPr="00420B9F" w:rsidRDefault="006B18ED" w:rsidP="00DB4777">
            <w:r>
              <w:t>17</w:t>
            </w:r>
          </w:p>
          <w:p w:rsidR="006B18ED" w:rsidRPr="00420B9F" w:rsidRDefault="006B18ED" w:rsidP="00DB4777"/>
        </w:tc>
        <w:tc>
          <w:tcPr>
            <w:tcW w:w="1694" w:type="dxa"/>
            <w:tcBorders>
              <w:bottom w:val="single" w:sz="4" w:space="0" w:color="auto"/>
            </w:tcBorders>
          </w:tcPr>
          <w:p w:rsidR="006B18ED" w:rsidRPr="00420B9F" w:rsidRDefault="006B18ED" w:rsidP="00DB4777">
            <w:r>
              <w:t>18</w:t>
            </w:r>
          </w:p>
          <w:p w:rsidR="006B18ED" w:rsidRPr="00420B9F" w:rsidRDefault="006B18ED" w:rsidP="00DB4777"/>
        </w:tc>
        <w:tc>
          <w:tcPr>
            <w:tcW w:w="1471" w:type="dxa"/>
            <w:tcBorders>
              <w:bottom w:val="single" w:sz="6" w:space="0" w:color="auto"/>
            </w:tcBorders>
            <w:shd w:val="clear" w:color="auto" w:fill="auto"/>
          </w:tcPr>
          <w:p w:rsidR="006B18ED" w:rsidRPr="00420B9F" w:rsidRDefault="006B18ED" w:rsidP="00DB4777">
            <w:r>
              <w:t>19</w:t>
            </w:r>
          </w:p>
        </w:tc>
        <w:tc>
          <w:tcPr>
            <w:tcW w:w="1679" w:type="dxa"/>
            <w:tcBorders>
              <w:bottom w:val="single" w:sz="4" w:space="0" w:color="auto"/>
            </w:tcBorders>
            <w:shd w:val="clear" w:color="auto" w:fill="auto"/>
          </w:tcPr>
          <w:p w:rsidR="006B18ED" w:rsidRDefault="006B18ED" w:rsidP="00DB4777">
            <w:r>
              <w:t>20</w:t>
            </w:r>
          </w:p>
          <w:p w:rsidR="006B18ED" w:rsidRPr="00420B9F" w:rsidRDefault="006B18ED" w:rsidP="00DB4777"/>
        </w:tc>
        <w:tc>
          <w:tcPr>
            <w:tcW w:w="1710" w:type="dxa"/>
            <w:tcBorders>
              <w:bottom w:val="single" w:sz="4" w:space="0" w:color="auto"/>
            </w:tcBorders>
            <w:shd w:val="clear" w:color="auto" w:fill="auto"/>
          </w:tcPr>
          <w:p w:rsidR="006B18ED" w:rsidRDefault="006B18ED" w:rsidP="00DB4777">
            <w:r>
              <w:t>21</w:t>
            </w:r>
          </w:p>
          <w:p w:rsidR="006B18ED" w:rsidRDefault="006B18ED" w:rsidP="00DB4777">
            <w:r w:rsidRPr="00420B9F">
              <w:t>Semi-monthly salaried certification deadline</w:t>
            </w:r>
          </w:p>
          <w:p w:rsidR="006B18ED" w:rsidRDefault="006B18ED" w:rsidP="00DB4777">
            <w:r w:rsidRPr="00420B9F">
              <w:t>Period</w:t>
            </w:r>
            <w:r>
              <w:t xml:space="preserve"> </w:t>
            </w:r>
            <w:r w:rsidRPr="00420B9F">
              <w:t>#2</w:t>
            </w:r>
          </w:p>
          <w:p w:rsidR="006B18ED" w:rsidRPr="00420B9F" w:rsidRDefault="006B18ED" w:rsidP="00DB4777">
            <w:r w:rsidRPr="00420B9F">
              <w:t>(11/10-11/24)</w:t>
            </w:r>
          </w:p>
        </w:tc>
        <w:tc>
          <w:tcPr>
            <w:tcW w:w="1357" w:type="dxa"/>
            <w:tcBorders>
              <w:top w:val="single" w:sz="6" w:space="0" w:color="auto"/>
              <w:bottom w:val="single" w:sz="4" w:space="0" w:color="auto"/>
            </w:tcBorders>
            <w:shd w:val="pct15" w:color="auto" w:fill="FFFFFF"/>
          </w:tcPr>
          <w:p w:rsidR="006B18ED" w:rsidRDefault="006B18ED" w:rsidP="00DB4777">
            <w:r>
              <w:t>22</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420B9F" w:rsidRDefault="006B18ED" w:rsidP="00DB4777"/>
        </w:tc>
      </w:tr>
      <w:tr w:rsidR="006B18ED" w:rsidRPr="00420B9F" w:rsidTr="00C42ED3">
        <w:trPr>
          <w:cantSplit/>
          <w:trHeight w:val="1425"/>
        </w:trPr>
        <w:tc>
          <w:tcPr>
            <w:tcW w:w="1583" w:type="dxa"/>
            <w:tcBorders>
              <w:top w:val="single" w:sz="4" w:space="0" w:color="auto"/>
              <w:bottom w:val="single" w:sz="4" w:space="0" w:color="auto"/>
            </w:tcBorders>
            <w:shd w:val="pct15" w:color="auto" w:fill="FFFFFF"/>
          </w:tcPr>
          <w:p w:rsidR="006B18ED" w:rsidRDefault="006B18ED" w:rsidP="00DB4777">
            <w:r>
              <w:t>23</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420B9F" w:rsidRDefault="006B18ED" w:rsidP="00DB4777"/>
        </w:tc>
        <w:tc>
          <w:tcPr>
            <w:tcW w:w="1583" w:type="dxa"/>
            <w:tcBorders>
              <w:top w:val="single" w:sz="4" w:space="0" w:color="auto"/>
              <w:bottom w:val="single" w:sz="4" w:space="0" w:color="auto"/>
            </w:tcBorders>
            <w:shd w:val="clear" w:color="auto" w:fill="auto"/>
          </w:tcPr>
          <w:p w:rsidR="006B18ED" w:rsidRDefault="006B18ED" w:rsidP="00DB4777">
            <w:r>
              <w:t>24</w:t>
            </w:r>
          </w:p>
          <w:p w:rsidR="006B18ED" w:rsidRPr="00420B9F" w:rsidRDefault="006B18ED" w:rsidP="00DB4777"/>
        </w:tc>
        <w:tc>
          <w:tcPr>
            <w:tcW w:w="1694" w:type="dxa"/>
            <w:tcBorders>
              <w:top w:val="single" w:sz="4" w:space="0" w:color="auto"/>
              <w:bottom w:val="single" w:sz="4" w:space="0" w:color="auto"/>
            </w:tcBorders>
          </w:tcPr>
          <w:p w:rsidR="006B18ED" w:rsidRPr="00420B9F" w:rsidRDefault="006B18ED" w:rsidP="00DB4777">
            <w:r>
              <w:t>25</w:t>
            </w:r>
          </w:p>
          <w:p w:rsidR="006B18ED" w:rsidRPr="00420B9F" w:rsidRDefault="006B18ED" w:rsidP="00DB4777"/>
        </w:tc>
        <w:tc>
          <w:tcPr>
            <w:tcW w:w="1471" w:type="dxa"/>
            <w:tcBorders>
              <w:top w:val="single" w:sz="6" w:space="0" w:color="auto"/>
              <w:bottom w:val="single" w:sz="6" w:space="0" w:color="auto"/>
            </w:tcBorders>
            <w:shd w:val="clear" w:color="auto" w:fill="auto"/>
          </w:tcPr>
          <w:p w:rsidR="006B18ED" w:rsidRDefault="006B18ED" w:rsidP="00DB4777">
            <w:r>
              <w:t>26</w:t>
            </w:r>
          </w:p>
          <w:p w:rsidR="006B18ED" w:rsidRPr="00420B9F" w:rsidRDefault="006B18ED" w:rsidP="00DB4777">
            <w:r w:rsidRPr="00420B9F">
              <w:t>Leave keying</w:t>
            </w:r>
          </w:p>
          <w:p w:rsidR="006B18ED" w:rsidRPr="00420B9F" w:rsidRDefault="006B18ED" w:rsidP="00DB4777">
            <w:r w:rsidRPr="00420B9F">
              <w:t>Deadline</w:t>
            </w:r>
          </w:p>
          <w:p w:rsidR="006B18ED" w:rsidRDefault="006B18ED" w:rsidP="00DB4777">
            <w:r w:rsidRPr="00420B9F">
              <w:t>(11/10-11/24)</w:t>
            </w:r>
          </w:p>
          <w:p w:rsidR="006B18ED" w:rsidRDefault="006B18ED" w:rsidP="00DB4777"/>
          <w:p w:rsidR="006B18ED" w:rsidRDefault="006B18ED" w:rsidP="00DB4777">
            <w:r>
              <w:t>October</w:t>
            </w:r>
            <w:r w:rsidRPr="00D24872">
              <w:t xml:space="preserve"> Healthcare Cert Due</w:t>
            </w:r>
          </w:p>
          <w:p w:rsidR="006B18ED" w:rsidRDefault="006B18ED" w:rsidP="00DB4777"/>
          <w:p w:rsidR="006B18ED" w:rsidRPr="00AA3917" w:rsidRDefault="006B18ED" w:rsidP="00DB4777">
            <w:pPr>
              <w:shd w:val="clear" w:color="auto" w:fill="D9D9D9"/>
              <w:rPr>
                <w:b/>
              </w:rPr>
            </w:pPr>
            <w:r w:rsidRPr="00AA3917">
              <w:rPr>
                <w:b/>
              </w:rPr>
              <w:t xml:space="preserve">Half-Day </w:t>
            </w:r>
            <w:smartTag w:uri="urn:schemas-microsoft-com:office:smarttags" w:element="place">
              <w:r w:rsidRPr="00AA3917">
                <w:rPr>
                  <w:b/>
                </w:rPr>
                <w:t>Holiday</w:t>
              </w:r>
            </w:smartTag>
          </w:p>
          <w:p w:rsidR="006B18ED" w:rsidRPr="00420B9F" w:rsidRDefault="006B18ED" w:rsidP="00DB4777">
            <w:pPr>
              <w:shd w:val="clear" w:color="auto" w:fill="D9D9D9"/>
            </w:pPr>
            <w:r w:rsidRPr="00420B9F">
              <w:t>Files close at noon</w:t>
            </w:r>
          </w:p>
        </w:tc>
        <w:tc>
          <w:tcPr>
            <w:tcW w:w="1679" w:type="dxa"/>
            <w:tcBorders>
              <w:top w:val="single" w:sz="4" w:space="0" w:color="auto"/>
              <w:bottom w:val="single" w:sz="4" w:space="0" w:color="auto"/>
            </w:tcBorders>
            <w:shd w:val="clear" w:color="auto" w:fill="D9D9D9"/>
          </w:tcPr>
          <w:p w:rsidR="006B18ED" w:rsidRPr="00420B9F" w:rsidRDefault="006B18ED" w:rsidP="00DB4777">
            <w:r>
              <w:t>27</w:t>
            </w:r>
          </w:p>
          <w:p w:rsidR="006B18ED" w:rsidRPr="00AA3917" w:rsidRDefault="006B18ED" w:rsidP="00DB4777">
            <w:pPr>
              <w:rPr>
                <w:b/>
              </w:rPr>
            </w:pPr>
            <w:r w:rsidRPr="00AA3917">
              <w:rPr>
                <w:b/>
              </w:rPr>
              <w:t xml:space="preserve">State </w:t>
            </w:r>
            <w:smartTag w:uri="urn:schemas-microsoft-com:office:smarttags" w:element="place">
              <w:r w:rsidRPr="00AA3917">
                <w:rPr>
                  <w:b/>
                </w:rPr>
                <w:t>Holiday</w:t>
              </w:r>
            </w:smartTag>
            <w:r w:rsidRPr="00AA3917">
              <w:rPr>
                <w:b/>
              </w:rPr>
              <w:t>:  Thanksgiving Day</w:t>
            </w:r>
          </w:p>
          <w:p w:rsidR="006B18ED" w:rsidRPr="00420B9F" w:rsidRDefault="006B18ED" w:rsidP="00DB4777"/>
          <w:p w:rsidR="006B18ED" w:rsidRPr="00420B9F" w:rsidRDefault="006B18ED" w:rsidP="00DB4777"/>
        </w:tc>
        <w:tc>
          <w:tcPr>
            <w:tcW w:w="1710" w:type="dxa"/>
            <w:tcBorders>
              <w:top w:val="single" w:sz="4" w:space="0" w:color="auto"/>
              <w:bottom w:val="single" w:sz="4" w:space="0" w:color="auto"/>
            </w:tcBorders>
            <w:shd w:val="clear" w:color="auto" w:fill="D9D9D9"/>
          </w:tcPr>
          <w:p w:rsidR="006B18ED" w:rsidRPr="00420B9F" w:rsidRDefault="006B18ED" w:rsidP="00DB4777">
            <w:r>
              <w:t>28</w:t>
            </w:r>
          </w:p>
          <w:p w:rsidR="006B18ED" w:rsidRPr="00AA3917" w:rsidRDefault="006B18ED" w:rsidP="00DB4777">
            <w:pPr>
              <w:rPr>
                <w:b/>
              </w:rPr>
            </w:pPr>
            <w:r w:rsidRPr="00AA3917">
              <w:rPr>
                <w:b/>
              </w:rPr>
              <w:t xml:space="preserve">State </w:t>
            </w:r>
            <w:smartTag w:uri="urn:schemas-microsoft-com:office:smarttags" w:element="place">
              <w:r w:rsidRPr="00AA3917">
                <w:rPr>
                  <w:b/>
                </w:rPr>
                <w:t>Holiday</w:t>
              </w:r>
            </w:smartTag>
            <w:r w:rsidRPr="00AA3917">
              <w:rPr>
                <w:b/>
              </w:rPr>
              <w:t>:</w:t>
            </w:r>
          </w:p>
          <w:p w:rsidR="006B18ED" w:rsidRPr="00420B9F" w:rsidRDefault="006B18ED" w:rsidP="00DB4777">
            <w:r w:rsidRPr="00AA3917">
              <w:rPr>
                <w:b/>
              </w:rPr>
              <w:t>Day After Thanksgiving</w:t>
            </w:r>
          </w:p>
        </w:tc>
        <w:tc>
          <w:tcPr>
            <w:tcW w:w="1357" w:type="dxa"/>
            <w:tcBorders>
              <w:top w:val="single" w:sz="4" w:space="0" w:color="auto"/>
              <w:bottom w:val="single" w:sz="4" w:space="0" w:color="auto"/>
            </w:tcBorders>
            <w:shd w:val="pct15" w:color="auto" w:fill="FFFFFF"/>
          </w:tcPr>
          <w:p w:rsidR="006B18ED" w:rsidRDefault="006B18ED" w:rsidP="00DB4777">
            <w:r>
              <w:t>29</w:t>
            </w:r>
          </w:p>
          <w:p w:rsidR="006B18ED" w:rsidRDefault="006B18ED" w:rsidP="00DB4777">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B18ED" w:rsidRPr="00420B9F" w:rsidRDefault="006B18ED" w:rsidP="00DB4777"/>
        </w:tc>
      </w:tr>
      <w:tr w:rsidR="006B18ED" w:rsidRPr="00420B9F" w:rsidTr="00C42ED3">
        <w:trPr>
          <w:cantSplit/>
          <w:trHeight w:val="885"/>
        </w:trPr>
        <w:tc>
          <w:tcPr>
            <w:tcW w:w="1583" w:type="dxa"/>
            <w:tcBorders>
              <w:top w:val="single" w:sz="4" w:space="0" w:color="auto"/>
              <w:bottom w:val="single" w:sz="4" w:space="0" w:color="auto"/>
            </w:tcBorders>
            <w:shd w:val="pct15" w:color="auto" w:fill="FFFFFF"/>
          </w:tcPr>
          <w:p w:rsidR="006B18ED" w:rsidRDefault="006B18ED" w:rsidP="00DB4777">
            <w:r>
              <w:t>30</w:t>
            </w:r>
          </w:p>
          <w:p w:rsidR="006B18ED" w:rsidRDefault="006B18ED" w:rsidP="00C42ED3">
            <w:pPr>
              <w:pStyle w:val="Default"/>
            </w:pPr>
            <w:r>
              <w:rPr>
                <w:sz w:val="16"/>
                <w:szCs w:val="16"/>
              </w:rPr>
              <w:t xml:space="preserve">9AM - CIPPS files open - no edits or </w:t>
            </w:r>
            <w:proofErr w:type="spellStart"/>
            <w:r>
              <w:rPr>
                <w:sz w:val="16"/>
                <w:szCs w:val="16"/>
              </w:rPr>
              <w:t>payruns</w:t>
            </w:r>
            <w:proofErr w:type="spellEnd"/>
            <w:r>
              <w:rPr>
                <w:sz w:val="16"/>
                <w:szCs w:val="16"/>
              </w:rPr>
              <w:t xml:space="preserve"> </w:t>
            </w:r>
          </w:p>
        </w:tc>
        <w:tc>
          <w:tcPr>
            <w:tcW w:w="1583" w:type="dxa"/>
            <w:tcBorders>
              <w:top w:val="single" w:sz="4" w:space="0" w:color="auto"/>
              <w:bottom w:val="single" w:sz="4" w:space="0" w:color="auto"/>
            </w:tcBorders>
            <w:shd w:val="clear" w:color="auto" w:fill="D9D9D9"/>
          </w:tcPr>
          <w:p w:rsidR="006B18ED" w:rsidRDefault="006B18ED" w:rsidP="00DB4777"/>
        </w:tc>
        <w:tc>
          <w:tcPr>
            <w:tcW w:w="1694" w:type="dxa"/>
            <w:tcBorders>
              <w:top w:val="single" w:sz="4" w:space="0" w:color="auto"/>
              <w:bottom w:val="single" w:sz="4" w:space="0" w:color="auto"/>
            </w:tcBorders>
            <w:shd w:val="clear" w:color="auto" w:fill="D9D9D9"/>
          </w:tcPr>
          <w:p w:rsidR="006B18ED" w:rsidRDefault="006B18ED" w:rsidP="00DB4777"/>
        </w:tc>
        <w:tc>
          <w:tcPr>
            <w:tcW w:w="1471" w:type="dxa"/>
            <w:tcBorders>
              <w:top w:val="single" w:sz="6" w:space="0" w:color="auto"/>
              <w:bottom w:val="single" w:sz="6" w:space="0" w:color="auto"/>
            </w:tcBorders>
            <w:shd w:val="clear" w:color="auto" w:fill="D9D9D9"/>
          </w:tcPr>
          <w:p w:rsidR="006B18ED" w:rsidRDefault="006B18ED" w:rsidP="00DB4777"/>
        </w:tc>
        <w:tc>
          <w:tcPr>
            <w:tcW w:w="1679" w:type="dxa"/>
            <w:tcBorders>
              <w:top w:val="single" w:sz="4" w:space="0" w:color="auto"/>
              <w:bottom w:val="single" w:sz="4" w:space="0" w:color="auto"/>
            </w:tcBorders>
            <w:shd w:val="clear" w:color="auto" w:fill="D9D9D9"/>
          </w:tcPr>
          <w:p w:rsidR="006B18ED" w:rsidRDefault="006B18ED" w:rsidP="00DB4777"/>
        </w:tc>
        <w:tc>
          <w:tcPr>
            <w:tcW w:w="1710" w:type="dxa"/>
            <w:tcBorders>
              <w:top w:val="single" w:sz="4" w:space="0" w:color="auto"/>
              <w:bottom w:val="single" w:sz="4" w:space="0" w:color="auto"/>
            </w:tcBorders>
            <w:shd w:val="clear" w:color="auto" w:fill="D9D9D9"/>
          </w:tcPr>
          <w:p w:rsidR="006B18ED" w:rsidRDefault="006B18ED" w:rsidP="00DB4777"/>
        </w:tc>
        <w:tc>
          <w:tcPr>
            <w:tcW w:w="1357" w:type="dxa"/>
            <w:tcBorders>
              <w:top w:val="single" w:sz="4" w:space="0" w:color="auto"/>
              <w:bottom w:val="single" w:sz="4" w:space="0" w:color="auto"/>
            </w:tcBorders>
            <w:shd w:val="pct15" w:color="auto" w:fill="FFFFFF"/>
          </w:tcPr>
          <w:p w:rsidR="006B18ED" w:rsidRDefault="006B18ED" w:rsidP="00DB4777"/>
        </w:tc>
      </w:tr>
    </w:tbl>
    <w:p w:rsidR="006B18ED" w:rsidRPr="009E7624" w:rsidRDefault="006B18ED" w:rsidP="006B18ED">
      <w:pPr>
        <w:tabs>
          <w:tab w:val="left" w:pos="900"/>
          <w:tab w:val="left" w:pos="1980"/>
          <w:tab w:val="left" w:pos="2880"/>
          <w:tab w:val="left" w:pos="4140"/>
          <w:tab w:val="left" w:pos="5040"/>
          <w:tab w:val="left" w:pos="6300"/>
          <w:tab w:val="left" w:pos="7200"/>
        </w:tabs>
        <w:rPr>
          <w:sz w:val="14"/>
          <w:szCs w:val="14"/>
        </w:rPr>
      </w:pPr>
    </w:p>
    <w:p w:rsidR="004242F6" w:rsidRPr="001F0A73" w:rsidRDefault="004242F6" w:rsidP="006B18ED">
      <w:pPr>
        <w:pStyle w:val="Title"/>
        <w:ind w:right="14"/>
      </w:pPr>
    </w:p>
    <w:sectPr w:rsidR="004242F6" w:rsidRPr="001F0A73" w:rsidSect="001A0BC9">
      <w:headerReference w:type="even" r:id="rId15"/>
      <w:headerReference w:type="default" r:id="rId16"/>
      <w:footerReference w:type="even" r:id="rId17"/>
      <w:footerReference w:type="default" r:id="rId18"/>
      <w:pgSz w:w="12240" w:h="15840" w:code="1"/>
      <w:pgMar w:top="-288" w:right="720" w:bottom="720" w:left="720" w:header="0" w:footer="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773" w:rsidRDefault="00C57773" w:rsidP="007C617C">
      <w:pPr>
        <w:pStyle w:val="TableText"/>
      </w:pPr>
      <w:r>
        <w:separator/>
      </w:r>
    </w:p>
  </w:endnote>
  <w:endnote w:type="continuationSeparator" w:id="0">
    <w:p w:rsidR="00C57773" w:rsidRDefault="00C57773" w:rsidP="007C617C">
      <w:pPr>
        <w:pStyle w:val="TableText"/>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C7" w:rsidRDefault="001671C7" w:rsidP="0038150C">
    <w:pPr>
      <w:pStyle w:val="Footer"/>
      <w:pBdr>
        <w:top w:val="single" w:sz="6" w:space="0" w:color="auto"/>
      </w:pBdr>
      <w:tabs>
        <w:tab w:val="clear" w:pos="4320"/>
        <w:tab w:val="clear" w:pos="8640"/>
        <w:tab w:val="left" w:pos="5940"/>
      </w:tabs>
      <w:ind w:right="-414"/>
      <w:jc w:val="center"/>
      <w:rPr>
        <w:i/>
        <w:snapToGrid w:val="0"/>
        <w:sz w:val="22"/>
      </w:rPr>
    </w:pPr>
    <w:r>
      <w:rPr>
        <w:i/>
        <w:snapToGrid w:val="0"/>
        <w:sz w:val="22"/>
      </w:rPr>
      <w:t xml:space="preserve">Page </w:t>
    </w:r>
    <w:r w:rsidR="00060B26">
      <w:rPr>
        <w:rStyle w:val="PageNumber"/>
      </w:rPr>
      <w:fldChar w:fldCharType="begin"/>
    </w:r>
    <w:r>
      <w:rPr>
        <w:rStyle w:val="PageNumber"/>
      </w:rPr>
      <w:instrText xml:space="preserve"> PAGE </w:instrText>
    </w:r>
    <w:r w:rsidR="00060B26">
      <w:rPr>
        <w:rStyle w:val="PageNumber"/>
      </w:rPr>
      <w:fldChar w:fldCharType="separate"/>
    </w:r>
    <w:r w:rsidR="00DF244F">
      <w:rPr>
        <w:rStyle w:val="PageNumber"/>
        <w:noProof/>
      </w:rPr>
      <w:t>3</w:t>
    </w:r>
    <w:r w:rsidR="00060B26">
      <w:rPr>
        <w:rStyle w:val="PageNumber"/>
      </w:rPr>
      <w:fldChar w:fldCharType="end"/>
    </w:r>
    <w:r>
      <w:rPr>
        <w:rStyle w:val="PageNumber"/>
      </w:rPr>
      <w:t xml:space="preserve"> of </w:t>
    </w:r>
    <w:r w:rsidR="00060B26">
      <w:rPr>
        <w:rStyle w:val="PageNumber"/>
      </w:rPr>
      <w:fldChar w:fldCharType="begin"/>
    </w:r>
    <w:r>
      <w:rPr>
        <w:rStyle w:val="PageNumber"/>
      </w:rPr>
      <w:instrText xml:space="preserve"> NUMPAGES </w:instrText>
    </w:r>
    <w:r w:rsidR="00060B26">
      <w:rPr>
        <w:rStyle w:val="PageNumber"/>
      </w:rPr>
      <w:fldChar w:fldCharType="separate"/>
    </w:r>
    <w:r w:rsidR="00DF244F">
      <w:rPr>
        <w:rStyle w:val="PageNumber"/>
        <w:noProof/>
      </w:rPr>
      <w:t>16</w:t>
    </w:r>
    <w:r w:rsidR="00060B26">
      <w:rPr>
        <w:rStyle w:val="PageNumber"/>
      </w:rPr>
      <w:fldChar w:fldCharType="end"/>
    </w:r>
  </w:p>
  <w:p w:rsidR="001671C7" w:rsidRDefault="00060B26" w:rsidP="0038150C">
    <w:pPr>
      <w:pStyle w:val="Footer"/>
      <w:jc w:val="center"/>
    </w:pPr>
    <w:hyperlink r:id="rId1" w:tooltip="http://www.doa.virginia.gov/Payroll/Payroll_Bulletins/Payroll_Bulletins_Main.cfm" w:history="1">
      <w:r w:rsidR="001671C7">
        <w:rPr>
          <w:rStyle w:val="Hyperlink"/>
          <w:i/>
          <w:iCs/>
          <w:snapToGrid w:val="0"/>
          <w:sz w:val="22"/>
        </w:rPr>
        <w:t>http://www.doa.virginia.gov/Payroll/Payroll_Bulletins/Payroll_Bulletins_Main.cfm</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C7" w:rsidRDefault="001671C7" w:rsidP="00405DA7">
    <w:pPr>
      <w:pStyle w:val="Footer"/>
      <w:pBdr>
        <w:top w:val="single" w:sz="6" w:space="0" w:color="auto"/>
      </w:pBdr>
      <w:tabs>
        <w:tab w:val="clear" w:pos="4320"/>
        <w:tab w:val="clear" w:pos="8640"/>
        <w:tab w:val="left" w:pos="5940"/>
      </w:tabs>
      <w:ind w:right="-414"/>
      <w:jc w:val="center"/>
      <w:rPr>
        <w:i/>
        <w:snapToGrid w:val="0"/>
        <w:sz w:val="22"/>
      </w:rPr>
    </w:pPr>
    <w:r>
      <w:rPr>
        <w:i/>
        <w:snapToGrid w:val="0"/>
        <w:sz w:val="22"/>
      </w:rPr>
      <w:t xml:space="preserve">Page </w:t>
    </w:r>
    <w:r w:rsidR="00060B26">
      <w:rPr>
        <w:rStyle w:val="PageNumber"/>
      </w:rPr>
      <w:fldChar w:fldCharType="begin"/>
    </w:r>
    <w:r>
      <w:rPr>
        <w:rStyle w:val="PageNumber"/>
      </w:rPr>
      <w:instrText xml:space="preserve"> PAGE </w:instrText>
    </w:r>
    <w:r w:rsidR="00060B26">
      <w:rPr>
        <w:rStyle w:val="PageNumber"/>
      </w:rPr>
      <w:fldChar w:fldCharType="separate"/>
    </w:r>
    <w:r w:rsidR="00E205E5">
      <w:rPr>
        <w:rStyle w:val="PageNumber"/>
        <w:noProof/>
      </w:rPr>
      <w:t>2</w:t>
    </w:r>
    <w:r w:rsidR="00060B26">
      <w:rPr>
        <w:rStyle w:val="PageNumber"/>
      </w:rPr>
      <w:fldChar w:fldCharType="end"/>
    </w:r>
    <w:r>
      <w:rPr>
        <w:rStyle w:val="PageNumber"/>
      </w:rPr>
      <w:t xml:space="preserve"> of </w:t>
    </w:r>
    <w:r w:rsidR="00060B26">
      <w:rPr>
        <w:rStyle w:val="PageNumber"/>
      </w:rPr>
      <w:fldChar w:fldCharType="begin"/>
    </w:r>
    <w:r>
      <w:rPr>
        <w:rStyle w:val="PageNumber"/>
      </w:rPr>
      <w:instrText xml:space="preserve"> NUMPAGES </w:instrText>
    </w:r>
    <w:r w:rsidR="00060B26">
      <w:rPr>
        <w:rStyle w:val="PageNumber"/>
      </w:rPr>
      <w:fldChar w:fldCharType="separate"/>
    </w:r>
    <w:r w:rsidR="00E205E5">
      <w:rPr>
        <w:rStyle w:val="PageNumber"/>
        <w:noProof/>
      </w:rPr>
      <w:t>16</w:t>
    </w:r>
    <w:r w:rsidR="00060B26">
      <w:rPr>
        <w:rStyle w:val="PageNumber"/>
      </w:rPr>
      <w:fldChar w:fldCharType="end"/>
    </w:r>
  </w:p>
  <w:p w:rsidR="001671C7" w:rsidRDefault="00060B26" w:rsidP="00405DA7">
    <w:pPr>
      <w:pStyle w:val="Footer"/>
      <w:jc w:val="center"/>
    </w:pPr>
    <w:hyperlink r:id="rId1" w:tooltip="http://www.doa.virginia.gov/Payroll/Payroll_Bulletins/Payroll_Bulletins_Main.cfm" w:history="1">
      <w:r w:rsidR="001671C7">
        <w:rPr>
          <w:rStyle w:val="Hyperlink"/>
          <w:i/>
          <w:iCs/>
          <w:snapToGrid w:val="0"/>
          <w:sz w:val="22"/>
        </w:rPr>
        <w:t>http://www.doa.virginia.gov/Payroll/Payroll_Bulletins/Payroll_Bulletins_Main.cfm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C7" w:rsidRDefault="00060B26">
    <w:pPr>
      <w:pStyle w:val="Footer"/>
      <w:framePr w:wrap="around" w:vAnchor="text" w:hAnchor="margin" w:xAlign="outside" w:y="1"/>
    </w:pPr>
    <w:r>
      <w:fldChar w:fldCharType="begin"/>
    </w:r>
    <w:r w:rsidR="001671C7">
      <w:instrText xml:space="preserve">PAGE  </w:instrText>
    </w:r>
    <w:r>
      <w:fldChar w:fldCharType="end"/>
    </w:r>
  </w:p>
  <w:p w:rsidR="001671C7" w:rsidRDefault="001671C7">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C7" w:rsidRPr="00F72744" w:rsidRDefault="001671C7" w:rsidP="00F727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773" w:rsidRDefault="00C57773" w:rsidP="007C617C">
      <w:pPr>
        <w:pStyle w:val="TableText"/>
      </w:pPr>
      <w:r>
        <w:separator/>
      </w:r>
    </w:p>
  </w:footnote>
  <w:footnote w:type="continuationSeparator" w:id="0">
    <w:p w:rsidR="00C57773" w:rsidRDefault="00C57773" w:rsidP="007C617C">
      <w:pPr>
        <w:pStyle w:val="Table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C7" w:rsidRDefault="00060B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617.55pt;height:123.5pt;rotation:315;z-index:-251658752;mso-position-horizontal:center;mso-position-horizontal-relative:margin;mso-position-vertical:center;mso-position-vertical-relative:margin" o:allowincell="f" fillcolor="yellow" stroked="f">
          <v:fill opacity=".5"/>
          <v:textpath style="font-family:&quot;Times New Roman&quot;;font-size:1pt" string="LWOP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636"/>
      <w:gridCol w:w="3636"/>
      <w:gridCol w:w="3636"/>
    </w:tblGrid>
    <w:tr w:rsidR="001671C7" w:rsidTr="0067212F">
      <w:trPr>
        <w:cantSplit/>
      </w:trPr>
      <w:tc>
        <w:tcPr>
          <w:tcW w:w="3636" w:type="dxa"/>
          <w:tcBorders>
            <w:bottom w:val="double" w:sz="6" w:space="0" w:color="auto"/>
          </w:tcBorders>
        </w:tcPr>
        <w:p w:rsidR="001671C7" w:rsidRDefault="001671C7" w:rsidP="00100D13">
          <w:pPr>
            <w:pStyle w:val="Header"/>
            <w:rPr>
              <w:b/>
              <w:sz w:val="20"/>
            </w:rPr>
          </w:pPr>
          <w:r>
            <w:rPr>
              <w:b/>
              <w:sz w:val="20"/>
            </w:rPr>
            <w:t>Calendar Year 2013</w:t>
          </w:r>
        </w:p>
      </w:tc>
      <w:tc>
        <w:tcPr>
          <w:tcW w:w="3636" w:type="dxa"/>
          <w:tcBorders>
            <w:bottom w:val="double" w:sz="6" w:space="0" w:color="auto"/>
          </w:tcBorders>
        </w:tcPr>
        <w:p w:rsidR="001671C7" w:rsidRDefault="001671C7" w:rsidP="00405DA7">
          <w:pPr>
            <w:pStyle w:val="Header"/>
            <w:jc w:val="center"/>
            <w:rPr>
              <w:b/>
              <w:sz w:val="20"/>
            </w:rPr>
          </w:pPr>
          <w:r>
            <w:rPr>
              <w:b/>
              <w:sz w:val="20"/>
            </w:rPr>
            <w:t>May 6, 2013</w:t>
          </w:r>
        </w:p>
      </w:tc>
      <w:tc>
        <w:tcPr>
          <w:tcW w:w="3636" w:type="dxa"/>
          <w:tcBorders>
            <w:bottom w:val="double" w:sz="6" w:space="0" w:color="auto"/>
          </w:tcBorders>
        </w:tcPr>
        <w:p w:rsidR="001671C7" w:rsidRDefault="001671C7" w:rsidP="00100D13">
          <w:pPr>
            <w:pStyle w:val="Header"/>
            <w:jc w:val="right"/>
            <w:rPr>
              <w:b/>
              <w:sz w:val="20"/>
            </w:rPr>
          </w:pPr>
          <w:r>
            <w:rPr>
              <w:b/>
              <w:sz w:val="20"/>
            </w:rPr>
            <w:t xml:space="preserve">Volume 2013-07  </w:t>
          </w:r>
        </w:p>
      </w:tc>
    </w:tr>
  </w:tbl>
  <w:p w:rsidR="001671C7" w:rsidRDefault="001671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636"/>
      <w:gridCol w:w="3636"/>
      <w:gridCol w:w="3636"/>
    </w:tblGrid>
    <w:tr w:rsidR="001671C7" w:rsidTr="0067212F">
      <w:trPr>
        <w:cantSplit/>
      </w:trPr>
      <w:tc>
        <w:tcPr>
          <w:tcW w:w="3636" w:type="dxa"/>
          <w:tcBorders>
            <w:bottom w:val="double" w:sz="6" w:space="0" w:color="auto"/>
          </w:tcBorders>
        </w:tcPr>
        <w:p w:rsidR="001671C7" w:rsidRDefault="009A3397" w:rsidP="00100D13">
          <w:pPr>
            <w:pStyle w:val="Header"/>
            <w:rPr>
              <w:b/>
              <w:sz w:val="20"/>
            </w:rPr>
          </w:pPr>
          <w:r>
            <w:rPr>
              <w:b/>
              <w:sz w:val="20"/>
            </w:rPr>
            <w:t>Calendar Year 2014</w:t>
          </w:r>
        </w:p>
      </w:tc>
      <w:tc>
        <w:tcPr>
          <w:tcW w:w="3636" w:type="dxa"/>
          <w:tcBorders>
            <w:bottom w:val="double" w:sz="6" w:space="0" w:color="auto"/>
          </w:tcBorders>
        </w:tcPr>
        <w:p w:rsidR="001671C7" w:rsidRDefault="009A3397" w:rsidP="00405DA7">
          <w:pPr>
            <w:pStyle w:val="Header"/>
            <w:jc w:val="center"/>
            <w:rPr>
              <w:b/>
              <w:sz w:val="20"/>
            </w:rPr>
          </w:pPr>
          <w:r>
            <w:rPr>
              <w:b/>
              <w:sz w:val="20"/>
            </w:rPr>
            <w:t>May 14, 2014</w:t>
          </w:r>
        </w:p>
      </w:tc>
      <w:tc>
        <w:tcPr>
          <w:tcW w:w="3636" w:type="dxa"/>
          <w:tcBorders>
            <w:bottom w:val="double" w:sz="6" w:space="0" w:color="auto"/>
          </w:tcBorders>
        </w:tcPr>
        <w:p w:rsidR="001671C7" w:rsidRDefault="009A3397" w:rsidP="00100D13">
          <w:pPr>
            <w:pStyle w:val="Header"/>
            <w:jc w:val="right"/>
            <w:rPr>
              <w:b/>
              <w:sz w:val="20"/>
            </w:rPr>
          </w:pPr>
          <w:r>
            <w:rPr>
              <w:b/>
              <w:sz w:val="20"/>
            </w:rPr>
            <w:t>Volume 2014-08</w:t>
          </w:r>
          <w:r w:rsidR="001671C7">
            <w:rPr>
              <w:b/>
              <w:sz w:val="20"/>
            </w:rPr>
            <w:t xml:space="preserve">  </w:t>
          </w:r>
        </w:p>
      </w:tc>
    </w:tr>
  </w:tbl>
  <w:p w:rsidR="001671C7" w:rsidRDefault="001671C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3528"/>
      <w:gridCol w:w="3636"/>
      <w:gridCol w:w="3636"/>
    </w:tblGrid>
    <w:tr w:rsidR="001671C7" w:rsidTr="000E1301">
      <w:trPr>
        <w:cantSplit/>
      </w:trPr>
      <w:tc>
        <w:tcPr>
          <w:tcW w:w="3528" w:type="dxa"/>
          <w:tcBorders>
            <w:bottom w:val="double" w:sz="6" w:space="0" w:color="auto"/>
          </w:tcBorders>
        </w:tcPr>
        <w:p w:rsidR="001671C7" w:rsidRDefault="001671C7" w:rsidP="0044450F">
          <w:pPr>
            <w:pStyle w:val="Header"/>
            <w:rPr>
              <w:b/>
              <w:sz w:val="20"/>
            </w:rPr>
          </w:pPr>
          <w:r>
            <w:rPr>
              <w:b/>
              <w:sz w:val="20"/>
            </w:rPr>
            <w:t>Calendar Year 201</w:t>
          </w:r>
          <w:r w:rsidR="0044450F">
            <w:rPr>
              <w:b/>
              <w:sz w:val="20"/>
            </w:rPr>
            <w:t>4</w:t>
          </w:r>
        </w:p>
      </w:tc>
      <w:tc>
        <w:tcPr>
          <w:tcW w:w="3636" w:type="dxa"/>
          <w:tcBorders>
            <w:bottom w:val="double" w:sz="6" w:space="0" w:color="auto"/>
          </w:tcBorders>
        </w:tcPr>
        <w:p w:rsidR="001671C7" w:rsidRDefault="009A3397" w:rsidP="00121B17">
          <w:pPr>
            <w:pStyle w:val="Header"/>
            <w:jc w:val="center"/>
            <w:rPr>
              <w:b/>
              <w:sz w:val="20"/>
            </w:rPr>
          </w:pPr>
          <w:r>
            <w:rPr>
              <w:b/>
              <w:sz w:val="20"/>
            </w:rPr>
            <w:t>May 14, 2014</w:t>
          </w:r>
        </w:p>
      </w:tc>
      <w:tc>
        <w:tcPr>
          <w:tcW w:w="3636" w:type="dxa"/>
          <w:tcBorders>
            <w:bottom w:val="double" w:sz="6" w:space="0" w:color="auto"/>
          </w:tcBorders>
        </w:tcPr>
        <w:p w:rsidR="001671C7" w:rsidRDefault="001671C7" w:rsidP="0044450F">
          <w:pPr>
            <w:pStyle w:val="Header"/>
            <w:jc w:val="right"/>
            <w:rPr>
              <w:b/>
              <w:sz w:val="20"/>
            </w:rPr>
          </w:pPr>
          <w:r>
            <w:rPr>
              <w:b/>
              <w:sz w:val="20"/>
            </w:rPr>
            <w:t>Volume 201</w:t>
          </w:r>
          <w:r w:rsidR="0044450F">
            <w:rPr>
              <w:b/>
              <w:sz w:val="20"/>
            </w:rPr>
            <w:t>4</w:t>
          </w:r>
          <w:r>
            <w:rPr>
              <w:b/>
              <w:sz w:val="20"/>
            </w:rPr>
            <w:t xml:space="preserve">-08  </w:t>
          </w:r>
        </w:p>
      </w:tc>
    </w:tr>
  </w:tbl>
  <w:p w:rsidR="001671C7" w:rsidRPr="00034850" w:rsidRDefault="001671C7" w:rsidP="0003485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C7" w:rsidRDefault="00060B26">
    <w:pPr>
      <w:pStyle w:val="Header"/>
      <w:framePr w:wrap="around" w:vAnchor="text" w:hAnchor="margin" w:xAlign="center" w:y="1"/>
      <w:rPr>
        <w:rStyle w:val="PageNumber"/>
      </w:rPr>
    </w:pPr>
    <w:r>
      <w:rPr>
        <w:rStyle w:val="PageNumber"/>
      </w:rPr>
      <w:fldChar w:fldCharType="begin"/>
    </w:r>
    <w:r w:rsidR="001671C7">
      <w:rPr>
        <w:rStyle w:val="PageNumber"/>
      </w:rPr>
      <w:instrText xml:space="preserve">PAGE  </w:instrText>
    </w:r>
    <w:r>
      <w:rPr>
        <w:rStyle w:val="PageNumber"/>
      </w:rPr>
      <w:fldChar w:fldCharType="end"/>
    </w:r>
  </w:p>
  <w:p w:rsidR="001671C7" w:rsidRDefault="001671C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C7" w:rsidRPr="001A0BC9" w:rsidRDefault="001671C7" w:rsidP="001A0B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79E81389"/>
    <w:multiLevelType w:val="hybridMultilevel"/>
    <w:tmpl w:val="4E06B140"/>
    <w:lvl w:ilvl="0" w:tplc="9288072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23E54"/>
    <w:rsid w:val="00003B77"/>
    <w:rsid w:val="00004752"/>
    <w:rsid w:val="00004CD3"/>
    <w:rsid w:val="00004DB9"/>
    <w:rsid w:val="000061FB"/>
    <w:rsid w:val="000121C0"/>
    <w:rsid w:val="00016EE3"/>
    <w:rsid w:val="0001760B"/>
    <w:rsid w:val="00023C30"/>
    <w:rsid w:val="00031C2F"/>
    <w:rsid w:val="000325BD"/>
    <w:rsid w:val="00034850"/>
    <w:rsid w:val="00034A69"/>
    <w:rsid w:val="00034ABB"/>
    <w:rsid w:val="00035044"/>
    <w:rsid w:val="00037DBA"/>
    <w:rsid w:val="00043017"/>
    <w:rsid w:val="00043C21"/>
    <w:rsid w:val="00046661"/>
    <w:rsid w:val="0005668B"/>
    <w:rsid w:val="000575E6"/>
    <w:rsid w:val="00057C63"/>
    <w:rsid w:val="00060B26"/>
    <w:rsid w:val="00062288"/>
    <w:rsid w:val="0006780E"/>
    <w:rsid w:val="00070458"/>
    <w:rsid w:val="000722EF"/>
    <w:rsid w:val="000736C4"/>
    <w:rsid w:val="00073D12"/>
    <w:rsid w:val="00074937"/>
    <w:rsid w:val="00080B1F"/>
    <w:rsid w:val="00086DA9"/>
    <w:rsid w:val="00086DEB"/>
    <w:rsid w:val="00087B54"/>
    <w:rsid w:val="000A1B5C"/>
    <w:rsid w:val="000A32EE"/>
    <w:rsid w:val="000A7A20"/>
    <w:rsid w:val="000B0BE5"/>
    <w:rsid w:val="000B3A75"/>
    <w:rsid w:val="000B46F3"/>
    <w:rsid w:val="000B598B"/>
    <w:rsid w:val="000C44E0"/>
    <w:rsid w:val="000C62B0"/>
    <w:rsid w:val="000C67E6"/>
    <w:rsid w:val="000C7D97"/>
    <w:rsid w:val="000D0685"/>
    <w:rsid w:val="000D2A08"/>
    <w:rsid w:val="000D2CE5"/>
    <w:rsid w:val="000D3410"/>
    <w:rsid w:val="000D3694"/>
    <w:rsid w:val="000D4600"/>
    <w:rsid w:val="000D47F3"/>
    <w:rsid w:val="000D666D"/>
    <w:rsid w:val="000E1301"/>
    <w:rsid w:val="000E1869"/>
    <w:rsid w:val="000E3103"/>
    <w:rsid w:val="000E3A25"/>
    <w:rsid w:val="000E404F"/>
    <w:rsid w:val="000E537F"/>
    <w:rsid w:val="000E5838"/>
    <w:rsid w:val="000E7D70"/>
    <w:rsid w:val="000F187B"/>
    <w:rsid w:val="000F22DC"/>
    <w:rsid w:val="000F6A8F"/>
    <w:rsid w:val="000F7EA6"/>
    <w:rsid w:val="00100D13"/>
    <w:rsid w:val="00115C5B"/>
    <w:rsid w:val="00117B7F"/>
    <w:rsid w:val="0012199B"/>
    <w:rsid w:val="001219C0"/>
    <w:rsid w:val="00121B17"/>
    <w:rsid w:val="00123E43"/>
    <w:rsid w:val="001250AB"/>
    <w:rsid w:val="00125110"/>
    <w:rsid w:val="00131DF6"/>
    <w:rsid w:val="00135F2B"/>
    <w:rsid w:val="00136A70"/>
    <w:rsid w:val="00141255"/>
    <w:rsid w:val="001418A6"/>
    <w:rsid w:val="00141BFF"/>
    <w:rsid w:val="001421DE"/>
    <w:rsid w:val="00143DFD"/>
    <w:rsid w:val="00145DCD"/>
    <w:rsid w:val="001470AB"/>
    <w:rsid w:val="00150108"/>
    <w:rsid w:val="001514CE"/>
    <w:rsid w:val="00151D7E"/>
    <w:rsid w:val="001522AD"/>
    <w:rsid w:val="001524A6"/>
    <w:rsid w:val="001532E5"/>
    <w:rsid w:val="00160C93"/>
    <w:rsid w:val="00162130"/>
    <w:rsid w:val="0016577E"/>
    <w:rsid w:val="00166056"/>
    <w:rsid w:val="001661AD"/>
    <w:rsid w:val="001671C7"/>
    <w:rsid w:val="001711AD"/>
    <w:rsid w:val="00173D28"/>
    <w:rsid w:val="001758B4"/>
    <w:rsid w:val="00177CAF"/>
    <w:rsid w:val="00180B5E"/>
    <w:rsid w:val="0018670A"/>
    <w:rsid w:val="0018733A"/>
    <w:rsid w:val="0019228A"/>
    <w:rsid w:val="001924FC"/>
    <w:rsid w:val="00196BB8"/>
    <w:rsid w:val="0019734E"/>
    <w:rsid w:val="001976CC"/>
    <w:rsid w:val="001A0BC9"/>
    <w:rsid w:val="001B3A21"/>
    <w:rsid w:val="001B658E"/>
    <w:rsid w:val="001D0C3A"/>
    <w:rsid w:val="001D13F4"/>
    <w:rsid w:val="001D1433"/>
    <w:rsid w:val="001D3036"/>
    <w:rsid w:val="001D3859"/>
    <w:rsid w:val="001D4288"/>
    <w:rsid w:val="001D5D8F"/>
    <w:rsid w:val="001E2A7B"/>
    <w:rsid w:val="001E2CFE"/>
    <w:rsid w:val="001E6E76"/>
    <w:rsid w:val="001F0A04"/>
    <w:rsid w:val="001F0A73"/>
    <w:rsid w:val="001F166C"/>
    <w:rsid w:val="001F58EC"/>
    <w:rsid w:val="00200C55"/>
    <w:rsid w:val="0020718C"/>
    <w:rsid w:val="00211B19"/>
    <w:rsid w:val="00213E24"/>
    <w:rsid w:val="00214A28"/>
    <w:rsid w:val="00216D6B"/>
    <w:rsid w:val="00221021"/>
    <w:rsid w:val="002215EE"/>
    <w:rsid w:val="002225D4"/>
    <w:rsid w:val="00224527"/>
    <w:rsid w:val="002276C7"/>
    <w:rsid w:val="00230A49"/>
    <w:rsid w:val="00233935"/>
    <w:rsid w:val="002412F8"/>
    <w:rsid w:val="0024180D"/>
    <w:rsid w:val="00243338"/>
    <w:rsid w:val="00244D87"/>
    <w:rsid w:val="00246ADD"/>
    <w:rsid w:val="00252358"/>
    <w:rsid w:val="00252C61"/>
    <w:rsid w:val="00253BB5"/>
    <w:rsid w:val="00254854"/>
    <w:rsid w:val="00255FBC"/>
    <w:rsid w:val="002561AC"/>
    <w:rsid w:val="002616D8"/>
    <w:rsid w:val="00265865"/>
    <w:rsid w:val="002677C1"/>
    <w:rsid w:val="00267C84"/>
    <w:rsid w:val="0027216E"/>
    <w:rsid w:val="00273430"/>
    <w:rsid w:val="002745C9"/>
    <w:rsid w:val="00276909"/>
    <w:rsid w:val="002775F4"/>
    <w:rsid w:val="002801C0"/>
    <w:rsid w:val="00280263"/>
    <w:rsid w:val="00282F2D"/>
    <w:rsid w:val="00287D81"/>
    <w:rsid w:val="002900DF"/>
    <w:rsid w:val="00290BF1"/>
    <w:rsid w:val="00293BAE"/>
    <w:rsid w:val="00295E33"/>
    <w:rsid w:val="00297780"/>
    <w:rsid w:val="002A0CC0"/>
    <w:rsid w:val="002A0F8D"/>
    <w:rsid w:val="002A10CC"/>
    <w:rsid w:val="002A1664"/>
    <w:rsid w:val="002A33FC"/>
    <w:rsid w:val="002A6633"/>
    <w:rsid w:val="002A6806"/>
    <w:rsid w:val="002A6A1B"/>
    <w:rsid w:val="002B1EA3"/>
    <w:rsid w:val="002B24A6"/>
    <w:rsid w:val="002B2504"/>
    <w:rsid w:val="002B6094"/>
    <w:rsid w:val="002B6B85"/>
    <w:rsid w:val="002C1C23"/>
    <w:rsid w:val="002C2601"/>
    <w:rsid w:val="002C3A91"/>
    <w:rsid w:val="002D1662"/>
    <w:rsid w:val="002D2DAB"/>
    <w:rsid w:val="002D46F7"/>
    <w:rsid w:val="002D4E0E"/>
    <w:rsid w:val="002D5501"/>
    <w:rsid w:val="002D6045"/>
    <w:rsid w:val="002D7724"/>
    <w:rsid w:val="002E1208"/>
    <w:rsid w:val="002E4C89"/>
    <w:rsid w:val="002F02B0"/>
    <w:rsid w:val="002F0E27"/>
    <w:rsid w:val="002F173F"/>
    <w:rsid w:val="002F2757"/>
    <w:rsid w:val="002F6F61"/>
    <w:rsid w:val="00303AB2"/>
    <w:rsid w:val="00304474"/>
    <w:rsid w:val="0030540F"/>
    <w:rsid w:val="00305D6C"/>
    <w:rsid w:val="00305EC4"/>
    <w:rsid w:val="00311FC4"/>
    <w:rsid w:val="00312A65"/>
    <w:rsid w:val="003164E9"/>
    <w:rsid w:val="003202A7"/>
    <w:rsid w:val="003208FE"/>
    <w:rsid w:val="0032216D"/>
    <w:rsid w:val="00327E7B"/>
    <w:rsid w:val="003306BE"/>
    <w:rsid w:val="0033082C"/>
    <w:rsid w:val="003340ED"/>
    <w:rsid w:val="00334F86"/>
    <w:rsid w:val="003362EF"/>
    <w:rsid w:val="00342463"/>
    <w:rsid w:val="00350F3F"/>
    <w:rsid w:val="0035312D"/>
    <w:rsid w:val="00353733"/>
    <w:rsid w:val="00353940"/>
    <w:rsid w:val="003541FF"/>
    <w:rsid w:val="00354876"/>
    <w:rsid w:val="00357860"/>
    <w:rsid w:val="00357C6E"/>
    <w:rsid w:val="0036539D"/>
    <w:rsid w:val="00365D95"/>
    <w:rsid w:val="00367AD1"/>
    <w:rsid w:val="0037013B"/>
    <w:rsid w:val="00370336"/>
    <w:rsid w:val="00370B7D"/>
    <w:rsid w:val="00372196"/>
    <w:rsid w:val="00374351"/>
    <w:rsid w:val="00375835"/>
    <w:rsid w:val="00380089"/>
    <w:rsid w:val="00380604"/>
    <w:rsid w:val="0038150C"/>
    <w:rsid w:val="00383578"/>
    <w:rsid w:val="00390379"/>
    <w:rsid w:val="00394137"/>
    <w:rsid w:val="003975ED"/>
    <w:rsid w:val="003A18A5"/>
    <w:rsid w:val="003A1CF2"/>
    <w:rsid w:val="003A21D1"/>
    <w:rsid w:val="003A53F0"/>
    <w:rsid w:val="003B0A0C"/>
    <w:rsid w:val="003B1967"/>
    <w:rsid w:val="003B7164"/>
    <w:rsid w:val="003B75D4"/>
    <w:rsid w:val="003C08CA"/>
    <w:rsid w:val="003C5048"/>
    <w:rsid w:val="003C6D56"/>
    <w:rsid w:val="003C7961"/>
    <w:rsid w:val="003D3F81"/>
    <w:rsid w:val="003D7282"/>
    <w:rsid w:val="003D740C"/>
    <w:rsid w:val="003E0603"/>
    <w:rsid w:val="003E08C8"/>
    <w:rsid w:val="003E2BA4"/>
    <w:rsid w:val="003E357D"/>
    <w:rsid w:val="003E4762"/>
    <w:rsid w:val="003E607D"/>
    <w:rsid w:val="003F30F6"/>
    <w:rsid w:val="003F3609"/>
    <w:rsid w:val="003F3E5E"/>
    <w:rsid w:val="003F58CD"/>
    <w:rsid w:val="003F7B3A"/>
    <w:rsid w:val="00405DA7"/>
    <w:rsid w:val="00407DEF"/>
    <w:rsid w:val="0041050B"/>
    <w:rsid w:val="00410D89"/>
    <w:rsid w:val="004145C7"/>
    <w:rsid w:val="004154A2"/>
    <w:rsid w:val="00415B8D"/>
    <w:rsid w:val="004160AE"/>
    <w:rsid w:val="004240F6"/>
    <w:rsid w:val="004242F6"/>
    <w:rsid w:val="00425258"/>
    <w:rsid w:val="00426172"/>
    <w:rsid w:val="004273B3"/>
    <w:rsid w:val="00431DD9"/>
    <w:rsid w:val="00432588"/>
    <w:rsid w:val="004334F0"/>
    <w:rsid w:val="00436684"/>
    <w:rsid w:val="00441013"/>
    <w:rsid w:val="004431D0"/>
    <w:rsid w:val="0044450F"/>
    <w:rsid w:val="00444845"/>
    <w:rsid w:val="00447CB7"/>
    <w:rsid w:val="004502A6"/>
    <w:rsid w:val="004507EB"/>
    <w:rsid w:val="00451F9A"/>
    <w:rsid w:val="00455D62"/>
    <w:rsid w:val="00455DC9"/>
    <w:rsid w:val="00456899"/>
    <w:rsid w:val="00456CD8"/>
    <w:rsid w:val="00457169"/>
    <w:rsid w:val="00463F34"/>
    <w:rsid w:val="0046402E"/>
    <w:rsid w:val="00464F85"/>
    <w:rsid w:val="00466FB2"/>
    <w:rsid w:val="004704CE"/>
    <w:rsid w:val="00470A8B"/>
    <w:rsid w:val="00472253"/>
    <w:rsid w:val="0047452A"/>
    <w:rsid w:val="00480977"/>
    <w:rsid w:val="00481C94"/>
    <w:rsid w:val="0048610C"/>
    <w:rsid w:val="00491483"/>
    <w:rsid w:val="00491932"/>
    <w:rsid w:val="00493E53"/>
    <w:rsid w:val="004A669F"/>
    <w:rsid w:val="004B33D9"/>
    <w:rsid w:val="004B44C6"/>
    <w:rsid w:val="004B4F4D"/>
    <w:rsid w:val="004C5133"/>
    <w:rsid w:val="004C7604"/>
    <w:rsid w:val="004D0CDD"/>
    <w:rsid w:val="004D29A5"/>
    <w:rsid w:val="004D6397"/>
    <w:rsid w:val="004D6951"/>
    <w:rsid w:val="004E2C96"/>
    <w:rsid w:val="004E4FEE"/>
    <w:rsid w:val="004E5D33"/>
    <w:rsid w:val="004E5DF0"/>
    <w:rsid w:val="004E5E88"/>
    <w:rsid w:val="004E5FDF"/>
    <w:rsid w:val="004F0178"/>
    <w:rsid w:val="004F42C7"/>
    <w:rsid w:val="004F4715"/>
    <w:rsid w:val="00503F5C"/>
    <w:rsid w:val="005057BF"/>
    <w:rsid w:val="00505935"/>
    <w:rsid w:val="00505D2B"/>
    <w:rsid w:val="00510A2A"/>
    <w:rsid w:val="00512FE1"/>
    <w:rsid w:val="005133D0"/>
    <w:rsid w:val="00513E5A"/>
    <w:rsid w:val="005142FF"/>
    <w:rsid w:val="00514D16"/>
    <w:rsid w:val="00516FD4"/>
    <w:rsid w:val="00517AEE"/>
    <w:rsid w:val="00521B99"/>
    <w:rsid w:val="00524A2D"/>
    <w:rsid w:val="00525773"/>
    <w:rsid w:val="00526582"/>
    <w:rsid w:val="00532965"/>
    <w:rsid w:val="00532E62"/>
    <w:rsid w:val="0053300B"/>
    <w:rsid w:val="005365BC"/>
    <w:rsid w:val="0054034D"/>
    <w:rsid w:val="00540746"/>
    <w:rsid w:val="005411B7"/>
    <w:rsid w:val="00544C63"/>
    <w:rsid w:val="00546E49"/>
    <w:rsid w:val="00550920"/>
    <w:rsid w:val="005537E8"/>
    <w:rsid w:val="00554308"/>
    <w:rsid w:val="00554FB2"/>
    <w:rsid w:val="005569F0"/>
    <w:rsid w:val="005654ED"/>
    <w:rsid w:val="00566BC7"/>
    <w:rsid w:val="00573CEC"/>
    <w:rsid w:val="00574373"/>
    <w:rsid w:val="00575B68"/>
    <w:rsid w:val="00575E04"/>
    <w:rsid w:val="005762DB"/>
    <w:rsid w:val="00577D17"/>
    <w:rsid w:val="00580D09"/>
    <w:rsid w:val="00580D3C"/>
    <w:rsid w:val="00583B6D"/>
    <w:rsid w:val="00590A83"/>
    <w:rsid w:val="005926A0"/>
    <w:rsid w:val="005A53B4"/>
    <w:rsid w:val="005A5737"/>
    <w:rsid w:val="005B0990"/>
    <w:rsid w:val="005B32A1"/>
    <w:rsid w:val="005B3763"/>
    <w:rsid w:val="005B3EBA"/>
    <w:rsid w:val="005B416D"/>
    <w:rsid w:val="005B451F"/>
    <w:rsid w:val="005C0228"/>
    <w:rsid w:val="005C2EFD"/>
    <w:rsid w:val="005C4C76"/>
    <w:rsid w:val="005C64CB"/>
    <w:rsid w:val="005C78BA"/>
    <w:rsid w:val="005D0E9B"/>
    <w:rsid w:val="005D1C79"/>
    <w:rsid w:val="005D1E5C"/>
    <w:rsid w:val="005D4BDD"/>
    <w:rsid w:val="005D4E42"/>
    <w:rsid w:val="005D557A"/>
    <w:rsid w:val="005D688B"/>
    <w:rsid w:val="005D7FC6"/>
    <w:rsid w:val="005E00B5"/>
    <w:rsid w:val="005E615D"/>
    <w:rsid w:val="005E63F0"/>
    <w:rsid w:val="005E6D2B"/>
    <w:rsid w:val="005E78B4"/>
    <w:rsid w:val="005E7933"/>
    <w:rsid w:val="005F336E"/>
    <w:rsid w:val="005F3A3C"/>
    <w:rsid w:val="005F3AC9"/>
    <w:rsid w:val="005F7750"/>
    <w:rsid w:val="00602FB5"/>
    <w:rsid w:val="00603F09"/>
    <w:rsid w:val="00605F55"/>
    <w:rsid w:val="006060E3"/>
    <w:rsid w:val="00606AA5"/>
    <w:rsid w:val="006070FB"/>
    <w:rsid w:val="00607472"/>
    <w:rsid w:val="006075B2"/>
    <w:rsid w:val="00607A94"/>
    <w:rsid w:val="00610B73"/>
    <w:rsid w:val="00612D2D"/>
    <w:rsid w:val="006140A0"/>
    <w:rsid w:val="00616293"/>
    <w:rsid w:val="00622B95"/>
    <w:rsid w:val="0062309A"/>
    <w:rsid w:val="00623308"/>
    <w:rsid w:val="00623A0B"/>
    <w:rsid w:val="0062526D"/>
    <w:rsid w:val="00636EB9"/>
    <w:rsid w:val="00640176"/>
    <w:rsid w:val="006439F4"/>
    <w:rsid w:val="00646360"/>
    <w:rsid w:val="00652918"/>
    <w:rsid w:val="00654AD9"/>
    <w:rsid w:val="00657536"/>
    <w:rsid w:val="00660A32"/>
    <w:rsid w:val="00662DA4"/>
    <w:rsid w:val="00662DB8"/>
    <w:rsid w:val="00665620"/>
    <w:rsid w:val="00670C54"/>
    <w:rsid w:val="00670C9F"/>
    <w:rsid w:val="0067212F"/>
    <w:rsid w:val="006816EC"/>
    <w:rsid w:val="00682532"/>
    <w:rsid w:val="006846BD"/>
    <w:rsid w:val="00686203"/>
    <w:rsid w:val="00686F39"/>
    <w:rsid w:val="0068719F"/>
    <w:rsid w:val="00687472"/>
    <w:rsid w:val="0069045C"/>
    <w:rsid w:val="00693196"/>
    <w:rsid w:val="00695062"/>
    <w:rsid w:val="00695ACA"/>
    <w:rsid w:val="00697D45"/>
    <w:rsid w:val="006A085C"/>
    <w:rsid w:val="006A1C20"/>
    <w:rsid w:val="006A2485"/>
    <w:rsid w:val="006A7903"/>
    <w:rsid w:val="006B03D9"/>
    <w:rsid w:val="006B08C6"/>
    <w:rsid w:val="006B18ED"/>
    <w:rsid w:val="006B2E61"/>
    <w:rsid w:val="006B43F3"/>
    <w:rsid w:val="006B4DA8"/>
    <w:rsid w:val="006B7E20"/>
    <w:rsid w:val="006C0F07"/>
    <w:rsid w:val="006C4E80"/>
    <w:rsid w:val="006C6FED"/>
    <w:rsid w:val="006C7481"/>
    <w:rsid w:val="006D03EF"/>
    <w:rsid w:val="006D189B"/>
    <w:rsid w:val="006D7D98"/>
    <w:rsid w:val="006E0CC5"/>
    <w:rsid w:val="006E39E2"/>
    <w:rsid w:val="006E4573"/>
    <w:rsid w:val="006E4EC0"/>
    <w:rsid w:val="006E607C"/>
    <w:rsid w:val="006F1D7E"/>
    <w:rsid w:val="006F269F"/>
    <w:rsid w:val="00701140"/>
    <w:rsid w:val="00702956"/>
    <w:rsid w:val="007043DB"/>
    <w:rsid w:val="007059AE"/>
    <w:rsid w:val="0070639D"/>
    <w:rsid w:val="00707363"/>
    <w:rsid w:val="00707445"/>
    <w:rsid w:val="00707607"/>
    <w:rsid w:val="007111A1"/>
    <w:rsid w:val="00711332"/>
    <w:rsid w:val="00712686"/>
    <w:rsid w:val="00712A9A"/>
    <w:rsid w:val="00715AF0"/>
    <w:rsid w:val="0071678A"/>
    <w:rsid w:val="00717BAD"/>
    <w:rsid w:val="00717C4F"/>
    <w:rsid w:val="007202AB"/>
    <w:rsid w:val="0072052B"/>
    <w:rsid w:val="007245F3"/>
    <w:rsid w:val="00724707"/>
    <w:rsid w:val="00727ECC"/>
    <w:rsid w:val="00727FE5"/>
    <w:rsid w:val="00730C32"/>
    <w:rsid w:val="007318F5"/>
    <w:rsid w:val="00731B7C"/>
    <w:rsid w:val="00734EA1"/>
    <w:rsid w:val="00735B40"/>
    <w:rsid w:val="00735C0E"/>
    <w:rsid w:val="00735FB7"/>
    <w:rsid w:val="00737023"/>
    <w:rsid w:val="00741CCB"/>
    <w:rsid w:val="00743D3B"/>
    <w:rsid w:val="0074507F"/>
    <w:rsid w:val="00745CCB"/>
    <w:rsid w:val="00751578"/>
    <w:rsid w:val="00752C5D"/>
    <w:rsid w:val="00756802"/>
    <w:rsid w:val="00762819"/>
    <w:rsid w:val="00766EA7"/>
    <w:rsid w:val="00770C1A"/>
    <w:rsid w:val="0077199C"/>
    <w:rsid w:val="007735A5"/>
    <w:rsid w:val="00780A2B"/>
    <w:rsid w:val="00782A69"/>
    <w:rsid w:val="00785536"/>
    <w:rsid w:val="00796B08"/>
    <w:rsid w:val="00796F35"/>
    <w:rsid w:val="007A0129"/>
    <w:rsid w:val="007A2EC0"/>
    <w:rsid w:val="007A3641"/>
    <w:rsid w:val="007A3796"/>
    <w:rsid w:val="007A7707"/>
    <w:rsid w:val="007B66D2"/>
    <w:rsid w:val="007C59FE"/>
    <w:rsid w:val="007C617C"/>
    <w:rsid w:val="007D2928"/>
    <w:rsid w:val="007D3A96"/>
    <w:rsid w:val="007D4CFA"/>
    <w:rsid w:val="007D6E46"/>
    <w:rsid w:val="007D7651"/>
    <w:rsid w:val="007D7B42"/>
    <w:rsid w:val="007E0914"/>
    <w:rsid w:val="007E1309"/>
    <w:rsid w:val="007E135F"/>
    <w:rsid w:val="007E18E8"/>
    <w:rsid w:val="007E1C6D"/>
    <w:rsid w:val="007E3F95"/>
    <w:rsid w:val="007E4728"/>
    <w:rsid w:val="007E5286"/>
    <w:rsid w:val="007F0122"/>
    <w:rsid w:val="007F01E6"/>
    <w:rsid w:val="007F03A7"/>
    <w:rsid w:val="007F13B7"/>
    <w:rsid w:val="007F391B"/>
    <w:rsid w:val="007F4407"/>
    <w:rsid w:val="008021E4"/>
    <w:rsid w:val="00805C6E"/>
    <w:rsid w:val="008065B7"/>
    <w:rsid w:val="00806D01"/>
    <w:rsid w:val="00810C80"/>
    <w:rsid w:val="00811D1B"/>
    <w:rsid w:val="0081206A"/>
    <w:rsid w:val="00815436"/>
    <w:rsid w:val="00816153"/>
    <w:rsid w:val="00816FA7"/>
    <w:rsid w:val="008171AE"/>
    <w:rsid w:val="00817D0C"/>
    <w:rsid w:val="0082456A"/>
    <w:rsid w:val="008261C2"/>
    <w:rsid w:val="00826CA5"/>
    <w:rsid w:val="0083216F"/>
    <w:rsid w:val="00836328"/>
    <w:rsid w:val="00837097"/>
    <w:rsid w:val="0083745B"/>
    <w:rsid w:val="0084019A"/>
    <w:rsid w:val="00842809"/>
    <w:rsid w:val="00845336"/>
    <w:rsid w:val="008510FE"/>
    <w:rsid w:val="00851D23"/>
    <w:rsid w:val="0085258E"/>
    <w:rsid w:val="008574E4"/>
    <w:rsid w:val="00864155"/>
    <w:rsid w:val="00864631"/>
    <w:rsid w:val="0086488F"/>
    <w:rsid w:val="00872868"/>
    <w:rsid w:val="008777E1"/>
    <w:rsid w:val="00884F15"/>
    <w:rsid w:val="00887DEF"/>
    <w:rsid w:val="00890DAB"/>
    <w:rsid w:val="008927EB"/>
    <w:rsid w:val="00895682"/>
    <w:rsid w:val="0089582C"/>
    <w:rsid w:val="00896975"/>
    <w:rsid w:val="00896BB4"/>
    <w:rsid w:val="008A10CF"/>
    <w:rsid w:val="008A189F"/>
    <w:rsid w:val="008A2710"/>
    <w:rsid w:val="008A4B56"/>
    <w:rsid w:val="008A509D"/>
    <w:rsid w:val="008A6934"/>
    <w:rsid w:val="008B569E"/>
    <w:rsid w:val="008C1349"/>
    <w:rsid w:val="008C245B"/>
    <w:rsid w:val="008C5F72"/>
    <w:rsid w:val="008C63E5"/>
    <w:rsid w:val="008D07C3"/>
    <w:rsid w:val="008D236F"/>
    <w:rsid w:val="008D57D8"/>
    <w:rsid w:val="008E1D06"/>
    <w:rsid w:val="008E2626"/>
    <w:rsid w:val="008E50A9"/>
    <w:rsid w:val="008F3AF2"/>
    <w:rsid w:val="008F3BD5"/>
    <w:rsid w:val="008F47C8"/>
    <w:rsid w:val="008F62A3"/>
    <w:rsid w:val="008F6825"/>
    <w:rsid w:val="00905918"/>
    <w:rsid w:val="0090592C"/>
    <w:rsid w:val="00905BF7"/>
    <w:rsid w:val="009100B2"/>
    <w:rsid w:val="00913377"/>
    <w:rsid w:val="00913F7A"/>
    <w:rsid w:val="00917165"/>
    <w:rsid w:val="00921F3F"/>
    <w:rsid w:val="00923D1B"/>
    <w:rsid w:val="00923EC6"/>
    <w:rsid w:val="00930511"/>
    <w:rsid w:val="00932B21"/>
    <w:rsid w:val="0093529B"/>
    <w:rsid w:val="00935557"/>
    <w:rsid w:val="00936645"/>
    <w:rsid w:val="0094459B"/>
    <w:rsid w:val="0094661A"/>
    <w:rsid w:val="00947EBA"/>
    <w:rsid w:val="00952570"/>
    <w:rsid w:val="009546F8"/>
    <w:rsid w:val="0096587C"/>
    <w:rsid w:val="00966222"/>
    <w:rsid w:val="0096763F"/>
    <w:rsid w:val="00971609"/>
    <w:rsid w:val="009718B3"/>
    <w:rsid w:val="009742C8"/>
    <w:rsid w:val="009751BC"/>
    <w:rsid w:val="00975576"/>
    <w:rsid w:val="009778EC"/>
    <w:rsid w:val="00980C90"/>
    <w:rsid w:val="00984037"/>
    <w:rsid w:val="00984810"/>
    <w:rsid w:val="00984915"/>
    <w:rsid w:val="00985731"/>
    <w:rsid w:val="009868F2"/>
    <w:rsid w:val="009903E8"/>
    <w:rsid w:val="00993A19"/>
    <w:rsid w:val="00995459"/>
    <w:rsid w:val="00996068"/>
    <w:rsid w:val="00996B81"/>
    <w:rsid w:val="009970AA"/>
    <w:rsid w:val="009975AF"/>
    <w:rsid w:val="009977C0"/>
    <w:rsid w:val="00997BC0"/>
    <w:rsid w:val="009A31DA"/>
    <w:rsid w:val="009A3397"/>
    <w:rsid w:val="009A7677"/>
    <w:rsid w:val="009B0344"/>
    <w:rsid w:val="009B39A0"/>
    <w:rsid w:val="009B53F2"/>
    <w:rsid w:val="009C26A2"/>
    <w:rsid w:val="009C2DA5"/>
    <w:rsid w:val="009C511D"/>
    <w:rsid w:val="009D067B"/>
    <w:rsid w:val="009E52F9"/>
    <w:rsid w:val="009E778D"/>
    <w:rsid w:val="009E7E45"/>
    <w:rsid w:val="009F1DF1"/>
    <w:rsid w:val="009F20BC"/>
    <w:rsid w:val="00A01C30"/>
    <w:rsid w:val="00A155E7"/>
    <w:rsid w:val="00A233AB"/>
    <w:rsid w:val="00A24AE0"/>
    <w:rsid w:val="00A27335"/>
    <w:rsid w:val="00A30329"/>
    <w:rsid w:val="00A30356"/>
    <w:rsid w:val="00A36793"/>
    <w:rsid w:val="00A37D19"/>
    <w:rsid w:val="00A40BC9"/>
    <w:rsid w:val="00A42936"/>
    <w:rsid w:val="00A43FE9"/>
    <w:rsid w:val="00A45FFF"/>
    <w:rsid w:val="00A473AE"/>
    <w:rsid w:val="00A50E93"/>
    <w:rsid w:val="00A50F05"/>
    <w:rsid w:val="00A61C23"/>
    <w:rsid w:val="00A644DD"/>
    <w:rsid w:val="00A6591D"/>
    <w:rsid w:val="00A71230"/>
    <w:rsid w:val="00A71DAA"/>
    <w:rsid w:val="00A72BB2"/>
    <w:rsid w:val="00A74694"/>
    <w:rsid w:val="00A75280"/>
    <w:rsid w:val="00A75551"/>
    <w:rsid w:val="00A766E2"/>
    <w:rsid w:val="00A8140E"/>
    <w:rsid w:val="00A81B1C"/>
    <w:rsid w:val="00A82E05"/>
    <w:rsid w:val="00A834AC"/>
    <w:rsid w:val="00A86230"/>
    <w:rsid w:val="00A9258D"/>
    <w:rsid w:val="00A92B41"/>
    <w:rsid w:val="00A95853"/>
    <w:rsid w:val="00A96913"/>
    <w:rsid w:val="00AA02B8"/>
    <w:rsid w:val="00AA1107"/>
    <w:rsid w:val="00AA1BEB"/>
    <w:rsid w:val="00AA2F50"/>
    <w:rsid w:val="00AB1C7D"/>
    <w:rsid w:val="00AB3024"/>
    <w:rsid w:val="00AB30C5"/>
    <w:rsid w:val="00AB3D57"/>
    <w:rsid w:val="00AB3D83"/>
    <w:rsid w:val="00AB7634"/>
    <w:rsid w:val="00AC1766"/>
    <w:rsid w:val="00AC190C"/>
    <w:rsid w:val="00AC2B37"/>
    <w:rsid w:val="00AC424F"/>
    <w:rsid w:val="00AC5ABA"/>
    <w:rsid w:val="00AC75AC"/>
    <w:rsid w:val="00AC7602"/>
    <w:rsid w:val="00AD2D12"/>
    <w:rsid w:val="00AD3976"/>
    <w:rsid w:val="00AD40E6"/>
    <w:rsid w:val="00AD5633"/>
    <w:rsid w:val="00AD57C5"/>
    <w:rsid w:val="00AD76F9"/>
    <w:rsid w:val="00AE08BA"/>
    <w:rsid w:val="00AE30A9"/>
    <w:rsid w:val="00AE3A80"/>
    <w:rsid w:val="00AE69F4"/>
    <w:rsid w:val="00AF4B73"/>
    <w:rsid w:val="00AF572C"/>
    <w:rsid w:val="00AF580B"/>
    <w:rsid w:val="00B0007F"/>
    <w:rsid w:val="00B010B5"/>
    <w:rsid w:val="00B02B91"/>
    <w:rsid w:val="00B03013"/>
    <w:rsid w:val="00B156CE"/>
    <w:rsid w:val="00B25C10"/>
    <w:rsid w:val="00B30BF1"/>
    <w:rsid w:val="00B30F94"/>
    <w:rsid w:val="00B31359"/>
    <w:rsid w:val="00B336E1"/>
    <w:rsid w:val="00B35C9C"/>
    <w:rsid w:val="00B36BA4"/>
    <w:rsid w:val="00B40EBE"/>
    <w:rsid w:val="00B41B58"/>
    <w:rsid w:val="00B44241"/>
    <w:rsid w:val="00B45D4C"/>
    <w:rsid w:val="00B53102"/>
    <w:rsid w:val="00B55199"/>
    <w:rsid w:val="00B56A4D"/>
    <w:rsid w:val="00B57FD1"/>
    <w:rsid w:val="00B616B0"/>
    <w:rsid w:val="00B62278"/>
    <w:rsid w:val="00B639BA"/>
    <w:rsid w:val="00B71E6F"/>
    <w:rsid w:val="00B71FF4"/>
    <w:rsid w:val="00B74AA4"/>
    <w:rsid w:val="00B76B84"/>
    <w:rsid w:val="00B7750B"/>
    <w:rsid w:val="00B85C31"/>
    <w:rsid w:val="00B86DA8"/>
    <w:rsid w:val="00B870A3"/>
    <w:rsid w:val="00B95AEA"/>
    <w:rsid w:val="00BA07A3"/>
    <w:rsid w:val="00BA1912"/>
    <w:rsid w:val="00BA1CB1"/>
    <w:rsid w:val="00BA23F7"/>
    <w:rsid w:val="00BA7A43"/>
    <w:rsid w:val="00BB01B2"/>
    <w:rsid w:val="00BB01B8"/>
    <w:rsid w:val="00BB0E21"/>
    <w:rsid w:val="00BB1265"/>
    <w:rsid w:val="00BB1647"/>
    <w:rsid w:val="00BB1EF0"/>
    <w:rsid w:val="00BB22D9"/>
    <w:rsid w:val="00BB2F31"/>
    <w:rsid w:val="00BB4927"/>
    <w:rsid w:val="00BB52D3"/>
    <w:rsid w:val="00BB6690"/>
    <w:rsid w:val="00BC116A"/>
    <w:rsid w:val="00BC1950"/>
    <w:rsid w:val="00BC2EB3"/>
    <w:rsid w:val="00BC4332"/>
    <w:rsid w:val="00BC6CA0"/>
    <w:rsid w:val="00BC6D2D"/>
    <w:rsid w:val="00BC7DE0"/>
    <w:rsid w:val="00BD2759"/>
    <w:rsid w:val="00BD376E"/>
    <w:rsid w:val="00BE3645"/>
    <w:rsid w:val="00BE36A9"/>
    <w:rsid w:val="00BE4539"/>
    <w:rsid w:val="00BE658C"/>
    <w:rsid w:val="00BE6B8D"/>
    <w:rsid w:val="00BE70FF"/>
    <w:rsid w:val="00BE7A31"/>
    <w:rsid w:val="00BF0CDB"/>
    <w:rsid w:val="00BF1880"/>
    <w:rsid w:val="00BF1F47"/>
    <w:rsid w:val="00BF238B"/>
    <w:rsid w:val="00BF5C9E"/>
    <w:rsid w:val="00BF5EA3"/>
    <w:rsid w:val="00BF764F"/>
    <w:rsid w:val="00C00364"/>
    <w:rsid w:val="00C02540"/>
    <w:rsid w:val="00C02C07"/>
    <w:rsid w:val="00C0640D"/>
    <w:rsid w:val="00C07651"/>
    <w:rsid w:val="00C076F3"/>
    <w:rsid w:val="00C127CC"/>
    <w:rsid w:val="00C14F61"/>
    <w:rsid w:val="00C2259D"/>
    <w:rsid w:val="00C2287E"/>
    <w:rsid w:val="00C23CEC"/>
    <w:rsid w:val="00C23F8C"/>
    <w:rsid w:val="00C2421E"/>
    <w:rsid w:val="00C26FB7"/>
    <w:rsid w:val="00C3091A"/>
    <w:rsid w:val="00C32C2B"/>
    <w:rsid w:val="00C41C17"/>
    <w:rsid w:val="00C42ED3"/>
    <w:rsid w:val="00C436A5"/>
    <w:rsid w:val="00C45B53"/>
    <w:rsid w:val="00C50472"/>
    <w:rsid w:val="00C51397"/>
    <w:rsid w:val="00C57773"/>
    <w:rsid w:val="00C578D1"/>
    <w:rsid w:val="00C60A05"/>
    <w:rsid w:val="00C62B83"/>
    <w:rsid w:val="00C62E96"/>
    <w:rsid w:val="00C6550B"/>
    <w:rsid w:val="00C65FDE"/>
    <w:rsid w:val="00C67060"/>
    <w:rsid w:val="00C67FC1"/>
    <w:rsid w:val="00C7056F"/>
    <w:rsid w:val="00C74332"/>
    <w:rsid w:val="00C805D7"/>
    <w:rsid w:val="00C82379"/>
    <w:rsid w:val="00C82A46"/>
    <w:rsid w:val="00C82C4C"/>
    <w:rsid w:val="00C835D6"/>
    <w:rsid w:val="00C84345"/>
    <w:rsid w:val="00C846A1"/>
    <w:rsid w:val="00C87538"/>
    <w:rsid w:val="00C90902"/>
    <w:rsid w:val="00C90BB4"/>
    <w:rsid w:val="00C912BE"/>
    <w:rsid w:val="00C937E6"/>
    <w:rsid w:val="00C937F1"/>
    <w:rsid w:val="00CA3413"/>
    <w:rsid w:val="00CA3B05"/>
    <w:rsid w:val="00CA5711"/>
    <w:rsid w:val="00CA7469"/>
    <w:rsid w:val="00CB00E9"/>
    <w:rsid w:val="00CB2814"/>
    <w:rsid w:val="00CB547E"/>
    <w:rsid w:val="00CB57DA"/>
    <w:rsid w:val="00CB71C3"/>
    <w:rsid w:val="00CC01FD"/>
    <w:rsid w:val="00CC5747"/>
    <w:rsid w:val="00CD2B21"/>
    <w:rsid w:val="00CD2B63"/>
    <w:rsid w:val="00CD517B"/>
    <w:rsid w:val="00CE4F24"/>
    <w:rsid w:val="00CE61F2"/>
    <w:rsid w:val="00CF0C6F"/>
    <w:rsid w:val="00CF0FC6"/>
    <w:rsid w:val="00CF2DD3"/>
    <w:rsid w:val="00CF6740"/>
    <w:rsid w:val="00D019DA"/>
    <w:rsid w:val="00D02A74"/>
    <w:rsid w:val="00D02C5C"/>
    <w:rsid w:val="00D05159"/>
    <w:rsid w:val="00D062CF"/>
    <w:rsid w:val="00D07E00"/>
    <w:rsid w:val="00D103CD"/>
    <w:rsid w:val="00D14C6F"/>
    <w:rsid w:val="00D14E1B"/>
    <w:rsid w:val="00D16DD9"/>
    <w:rsid w:val="00D23E54"/>
    <w:rsid w:val="00D24E19"/>
    <w:rsid w:val="00D27651"/>
    <w:rsid w:val="00D27A2D"/>
    <w:rsid w:val="00D3105B"/>
    <w:rsid w:val="00D34E0B"/>
    <w:rsid w:val="00D359C2"/>
    <w:rsid w:val="00D35C6B"/>
    <w:rsid w:val="00D3608B"/>
    <w:rsid w:val="00D41572"/>
    <w:rsid w:val="00D444E8"/>
    <w:rsid w:val="00D44B62"/>
    <w:rsid w:val="00D45FD9"/>
    <w:rsid w:val="00D467F1"/>
    <w:rsid w:val="00D4682B"/>
    <w:rsid w:val="00D46C87"/>
    <w:rsid w:val="00D549B8"/>
    <w:rsid w:val="00D55B54"/>
    <w:rsid w:val="00D55BB5"/>
    <w:rsid w:val="00D57A92"/>
    <w:rsid w:val="00D57E52"/>
    <w:rsid w:val="00D638F8"/>
    <w:rsid w:val="00D67163"/>
    <w:rsid w:val="00D7003C"/>
    <w:rsid w:val="00D74632"/>
    <w:rsid w:val="00D75285"/>
    <w:rsid w:val="00D75555"/>
    <w:rsid w:val="00D76A67"/>
    <w:rsid w:val="00D81380"/>
    <w:rsid w:val="00D844E3"/>
    <w:rsid w:val="00D9272C"/>
    <w:rsid w:val="00D92812"/>
    <w:rsid w:val="00D9369E"/>
    <w:rsid w:val="00D936B9"/>
    <w:rsid w:val="00D96D56"/>
    <w:rsid w:val="00DA04C7"/>
    <w:rsid w:val="00DA250B"/>
    <w:rsid w:val="00DA40E2"/>
    <w:rsid w:val="00DA57FB"/>
    <w:rsid w:val="00DB1E80"/>
    <w:rsid w:val="00DB343C"/>
    <w:rsid w:val="00DB374A"/>
    <w:rsid w:val="00DB3BCF"/>
    <w:rsid w:val="00DB4777"/>
    <w:rsid w:val="00DB66E3"/>
    <w:rsid w:val="00DD049D"/>
    <w:rsid w:val="00DD3C63"/>
    <w:rsid w:val="00DE1545"/>
    <w:rsid w:val="00DE2CAA"/>
    <w:rsid w:val="00DF05FB"/>
    <w:rsid w:val="00DF244F"/>
    <w:rsid w:val="00DF5897"/>
    <w:rsid w:val="00DF64B2"/>
    <w:rsid w:val="00DF70AF"/>
    <w:rsid w:val="00E022C5"/>
    <w:rsid w:val="00E1165C"/>
    <w:rsid w:val="00E13A36"/>
    <w:rsid w:val="00E205E5"/>
    <w:rsid w:val="00E20894"/>
    <w:rsid w:val="00E23E2B"/>
    <w:rsid w:val="00E25B2C"/>
    <w:rsid w:val="00E2698B"/>
    <w:rsid w:val="00E26F93"/>
    <w:rsid w:val="00E3574D"/>
    <w:rsid w:val="00E40B2D"/>
    <w:rsid w:val="00E421BF"/>
    <w:rsid w:val="00E51D60"/>
    <w:rsid w:val="00E5247F"/>
    <w:rsid w:val="00E52BB4"/>
    <w:rsid w:val="00E52C4B"/>
    <w:rsid w:val="00E53BCB"/>
    <w:rsid w:val="00E54849"/>
    <w:rsid w:val="00E5578D"/>
    <w:rsid w:val="00E57208"/>
    <w:rsid w:val="00E638C9"/>
    <w:rsid w:val="00E647EA"/>
    <w:rsid w:val="00E71020"/>
    <w:rsid w:val="00E7215F"/>
    <w:rsid w:val="00E73A86"/>
    <w:rsid w:val="00E74AF7"/>
    <w:rsid w:val="00E776C2"/>
    <w:rsid w:val="00E811CC"/>
    <w:rsid w:val="00E81724"/>
    <w:rsid w:val="00E81A76"/>
    <w:rsid w:val="00E867CC"/>
    <w:rsid w:val="00E87CEB"/>
    <w:rsid w:val="00E93FC0"/>
    <w:rsid w:val="00E95A13"/>
    <w:rsid w:val="00E97468"/>
    <w:rsid w:val="00EA3BD2"/>
    <w:rsid w:val="00EB028F"/>
    <w:rsid w:val="00EB11F4"/>
    <w:rsid w:val="00EB1D8C"/>
    <w:rsid w:val="00EB2568"/>
    <w:rsid w:val="00EB4C93"/>
    <w:rsid w:val="00EB5B77"/>
    <w:rsid w:val="00EC110D"/>
    <w:rsid w:val="00EC18FC"/>
    <w:rsid w:val="00EC4DE3"/>
    <w:rsid w:val="00EC53E0"/>
    <w:rsid w:val="00EC5A15"/>
    <w:rsid w:val="00ED0B4A"/>
    <w:rsid w:val="00ED2059"/>
    <w:rsid w:val="00ED41B6"/>
    <w:rsid w:val="00EE0E75"/>
    <w:rsid w:val="00EE370B"/>
    <w:rsid w:val="00EE679E"/>
    <w:rsid w:val="00EE7DB2"/>
    <w:rsid w:val="00EF05CB"/>
    <w:rsid w:val="00EF1AA9"/>
    <w:rsid w:val="00EF6139"/>
    <w:rsid w:val="00EF79F5"/>
    <w:rsid w:val="00F03BC3"/>
    <w:rsid w:val="00F041EC"/>
    <w:rsid w:val="00F11B0B"/>
    <w:rsid w:val="00F11F5B"/>
    <w:rsid w:val="00F24297"/>
    <w:rsid w:val="00F2484D"/>
    <w:rsid w:val="00F30578"/>
    <w:rsid w:val="00F31FFC"/>
    <w:rsid w:val="00F33DCC"/>
    <w:rsid w:val="00F368A4"/>
    <w:rsid w:val="00F40897"/>
    <w:rsid w:val="00F41B1A"/>
    <w:rsid w:val="00F46CEB"/>
    <w:rsid w:val="00F47065"/>
    <w:rsid w:val="00F50843"/>
    <w:rsid w:val="00F50EA1"/>
    <w:rsid w:val="00F51065"/>
    <w:rsid w:val="00F54254"/>
    <w:rsid w:val="00F5474D"/>
    <w:rsid w:val="00F55BCA"/>
    <w:rsid w:val="00F56CFC"/>
    <w:rsid w:val="00F576FC"/>
    <w:rsid w:val="00F57D52"/>
    <w:rsid w:val="00F6120A"/>
    <w:rsid w:val="00F61BBA"/>
    <w:rsid w:val="00F61E29"/>
    <w:rsid w:val="00F644A8"/>
    <w:rsid w:val="00F64E79"/>
    <w:rsid w:val="00F7186E"/>
    <w:rsid w:val="00F72744"/>
    <w:rsid w:val="00F75438"/>
    <w:rsid w:val="00F756F6"/>
    <w:rsid w:val="00F77329"/>
    <w:rsid w:val="00F81641"/>
    <w:rsid w:val="00F81B15"/>
    <w:rsid w:val="00F83EA3"/>
    <w:rsid w:val="00F83EA8"/>
    <w:rsid w:val="00F83F74"/>
    <w:rsid w:val="00F87F1C"/>
    <w:rsid w:val="00F90D6C"/>
    <w:rsid w:val="00F91EE3"/>
    <w:rsid w:val="00F91FAF"/>
    <w:rsid w:val="00F95C19"/>
    <w:rsid w:val="00F96036"/>
    <w:rsid w:val="00FA30C8"/>
    <w:rsid w:val="00FA5B92"/>
    <w:rsid w:val="00FA6629"/>
    <w:rsid w:val="00FB3B1F"/>
    <w:rsid w:val="00FB3C5A"/>
    <w:rsid w:val="00FB3D46"/>
    <w:rsid w:val="00FB497C"/>
    <w:rsid w:val="00FB5933"/>
    <w:rsid w:val="00FB64BF"/>
    <w:rsid w:val="00FD0CE9"/>
    <w:rsid w:val="00FD1227"/>
    <w:rsid w:val="00FD2CF6"/>
    <w:rsid w:val="00FD2DCF"/>
    <w:rsid w:val="00FD3035"/>
    <w:rsid w:val="00FF2C80"/>
    <w:rsid w:val="00FF3642"/>
    <w:rsid w:val="00FF75F1"/>
    <w:rsid w:val="00FF7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07F"/>
    <w:rPr>
      <w:sz w:val="24"/>
    </w:rPr>
  </w:style>
  <w:style w:type="paragraph" w:styleId="Heading1">
    <w:name w:val="heading 1"/>
    <w:aliases w:val="Part"/>
    <w:basedOn w:val="Normal"/>
    <w:next w:val="Heading2"/>
    <w:qFormat/>
    <w:rsid w:val="00B0007F"/>
    <w:pPr>
      <w:spacing w:after="240"/>
      <w:jc w:val="center"/>
      <w:outlineLvl w:val="0"/>
    </w:pPr>
    <w:rPr>
      <w:rFonts w:ascii="Arial" w:hAnsi="Arial"/>
      <w:b/>
      <w:sz w:val="32"/>
    </w:rPr>
  </w:style>
  <w:style w:type="paragraph" w:styleId="Heading2">
    <w:name w:val="heading 2"/>
    <w:aliases w:val="Chapter Title"/>
    <w:basedOn w:val="Normal"/>
    <w:next w:val="Heading4"/>
    <w:qFormat/>
    <w:rsid w:val="00B0007F"/>
    <w:pPr>
      <w:spacing w:after="240"/>
      <w:jc w:val="center"/>
      <w:outlineLvl w:val="1"/>
    </w:pPr>
    <w:rPr>
      <w:rFonts w:ascii="Arial" w:hAnsi="Arial"/>
      <w:b/>
      <w:sz w:val="32"/>
    </w:rPr>
  </w:style>
  <w:style w:type="paragraph" w:styleId="Heading3">
    <w:name w:val="heading 3"/>
    <w:aliases w:val="Section"/>
    <w:basedOn w:val="Normal"/>
    <w:next w:val="Heading4"/>
    <w:qFormat/>
    <w:rsid w:val="00B0007F"/>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B0007F"/>
    <w:pPr>
      <w:outlineLvl w:val="4"/>
    </w:pPr>
    <w:rPr>
      <w:b/>
      <w:sz w:val="22"/>
    </w:rPr>
  </w:style>
  <w:style w:type="paragraph" w:styleId="Heading6">
    <w:name w:val="heading 6"/>
    <w:basedOn w:val="Normal"/>
    <w:next w:val="Normal"/>
    <w:qFormat/>
    <w:rsid w:val="00B0007F"/>
    <w:pPr>
      <w:spacing w:before="240" w:after="60"/>
      <w:outlineLvl w:val="5"/>
    </w:pPr>
    <w:rPr>
      <w:i/>
      <w:sz w:val="22"/>
    </w:rPr>
  </w:style>
  <w:style w:type="paragraph" w:styleId="Heading7">
    <w:name w:val="heading 7"/>
    <w:basedOn w:val="Normal"/>
    <w:next w:val="Normal"/>
    <w:qFormat/>
    <w:rsid w:val="00B0007F"/>
    <w:pPr>
      <w:spacing w:before="240" w:after="60"/>
      <w:outlineLvl w:val="6"/>
    </w:pPr>
    <w:rPr>
      <w:rFonts w:ascii="Arial" w:hAnsi="Arial"/>
      <w:sz w:val="20"/>
    </w:rPr>
  </w:style>
  <w:style w:type="paragraph" w:styleId="Heading8">
    <w:name w:val="heading 8"/>
    <w:basedOn w:val="Normal"/>
    <w:next w:val="Normal"/>
    <w:qFormat/>
    <w:rsid w:val="00B0007F"/>
    <w:pPr>
      <w:spacing w:before="240" w:after="60"/>
      <w:outlineLvl w:val="7"/>
    </w:pPr>
    <w:rPr>
      <w:rFonts w:ascii="Arial" w:hAnsi="Arial"/>
      <w:i/>
      <w:sz w:val="20"/>
    </w:rPr>
  </w:style>
  <w:style w:type="paragraph" w:styleId="Heading9">
    <w:name w:val="heading 9"/>
    <w:basedOn w:val="Normal"/>
    <w:next w:val="Normal"/>
    <w:qFormat/>
    <w:rsid w:val="00B0007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007F"/>
    <w:pPr>
      <w:tabs>
        <w:tab w:val="center" w:pos="4320"/>
        <w:tab w:val="right" w:pos="8640"/>
      </w:tabs>
    </w:pPr>
  </w:style>
  <w:style w:type="paragraph" w:styleId="MacroText">
    <w:name w:val="macro"/>
    <w:semiHidden/>
    <w:rsid w:val="00B000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0007F"/>
    <w:pPr>
      <w:pBdr>
        <w:top w:val="single" w:sz="6" w:space="1" w:color="auto"/>
        <w:between w:val="single" w:sz="6" w:space="1" w:color="auto"/>
      </w:pBdr>
      <w:spacing w:before="240"/>
      <w:ind w:left="1700"/>
    </w:pPr>
  </w:style>
  <w:style w:type="paragraph" w:styleId="BlockText">
    <w:name w:val="Block Text"/>
    <w:basedOn w:val="Normal"/>
    <w:rsid w:val="00B0007F"/>
  </w:style>
  <w:style w:type="paragraph" w:customStyle="1" w:styleId="BulletText1">
    <w:name w:val="Bullet Text 1"/>
    <w:basedOn w:val="Normal"/>
    <w:rsid w:val="00B0007F"/>
    <w:pPr>
      <w:ind w:left="187" w:hanging="187"/>
    </w:pPr>
  </w:style>
  <w:style w:type="paragraph" w:customStyle="1" w:styleId="BulletText2">
    <w:name w:val="Bullet Text 2"/>
    <w:basedOn w:val="BulletText1"/>
    <w:rsid w:val="00B0007F"/>
    <w:pPr>
      <w:ind w:left="360"/>
    </w:pPr>
  </w:style>
  <w:style w:type="paragraph" w:customStyle="1" w:styleId="ContinuedOnNextPa">
    <w:name w:val="Continued On Next Pa"/>
    <w:basedOn w:val="Normal"/>
    <w:next w:val="Normal"/>
    <w:rsid w:val="00B0007F"/>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B0007F"/>
    <w:rPr>
      <w:b/>
      <w:sz w:val="22"/>
    </w:rPr>
  </w:style>
  <w:style w:type="paragraph" w:customStyle="1" w:styleId="MapTitleContinued">
    <w:name w:val="Map Title. Continued"/>
    <w:basedOn w:val="Normal"/>
    <w:rsid w:val="00B0007F"/>
    <w:pPr>
      <w:spacing w:after="240"/>
      <w:jc w:val="both"/>
    </w:pPr>
    <w:rPr>
      <w:rFonts w:ascii="Helvetica" w:hAnsi="Helvetica"/>
      <w:b/>
    </w:rPr>
  </w:style>
  <w:style w:type="paragraph" w:customStyle="1" w:styleId="MemoLine">
    <w:name w:val="Memo Line"/>
    <w:basedOn w:val="BlockLine"/>
    <w:next w:val="Normal"/>
    <w:rsid w:val="00B0007F"/>
    <w:pPr>
      <w:ind w:left="0"/>
    </w:pPr>
  </w:style>
  <w:style w:type="paragraph" w:styleId="Footer">
    <w:name w:val="footer"/>
    <w:basedOn w:val="Normal"/>
    <w:link w:val="FooterChar"/>
    <w:rsid w:val="00B0007F"/>
    <w:pPr>
      <w:tabs>
        <w:tab w:val="center" w:pos="4320"/>
        <w:tab w:val="right" w:pos="8640"/>
      </w:tabs>
    </w:pPr>
  </w:style>
  <w:style w:type="character" w:styleId="PageNumber">
    <w:name w:val="page number"/>
    <w:basedOn w:val="DefaultParagraphFont"/>
    <w:rsid w:val="00B0007F"/>
  </w:style>
  <w:style w:type="paragraph" w:customStyle="1" w:styleId="TableText">
    <w:name w:val="Table Text"/>
    <w:basedOn w:val="Normal"/>
    <w:rsid w:val="00B0007F"/>
  </w:style>
  <w:style w:type="paragraph" w:customStyle="1" w:styleId="NoteText">
    <w:name w:val="Note Text"/>
    <w:basedOn w:val="BlockText"/>
    <w:rsid w:val="00B0007F"/>
  </w:style>
  <w:style w:type="paragraph" w:customStyle="1" w:styleId="TableHeaderText">
    <w:name w:val="Table Header Text"/>
    <w:basedOn w:val="TableText"/>
    <w:rsid w:val="00B0007F"/>
    <w:pPr>
      <w:jc w:val="center"/>
    </w:pPr>
    <w:rPr>
      <w:b/>
    </w:rPr>
  </w:style>
  <w:style w:type="paragraph" w:customStyle="1" w:styleId="EmbeddedText">
    <w:name w:val="Embedded Text"/>
    <w:basedOn w:val="TableText"/>
    <w:rsid w:val="00B0007F"/>
  </w:style>
  <w:style w:type="paragraph" w:styleId="TOC1">
    <w:name w:val="toc 1"/>
    <w:basedOn w:val="Normal"/>
    <w:next w:val="Normal"/>
    <w:semiHidden/>
    <w:rsid w:val="00B0007F"/>
    <w:pPr>
      <w:tabs>
        <w:tab w:val="right" w:leader="dot" w:pos="10800"/>
      </w:tabs>
    </w:pPr>
  </w:style>
  <w:style w:type="paragraph" w:styleId="TOC2">
    <w:name w:val="toc 2"/>
    <w:basedOn w:val="Normal"/>
    <w:next w:val="Normal"/>
    <w:semiHidden/>
    <w:rsid w:val="00B0007F"/>
    <w:pPr>
      <w:tabs>
        <w:tab w:val="right" w:leader="dot" w:pos="10800"/>
      </w:tabs>
      <w:ind w:left="240"/>
    </w:pPr>
  </w:style>
  <w:style w:type="paragraph" w:styleId="BodyText3">
    <w:name w:val="Body Text 3"/>
    <w:basedOn w:val="Normal"/>
    <w:rsid w:val="00B0007F"/>
    <w:rPr>
      <w:b/>
      <w:sz w:val="18"/>
    </w:rPr>
  </w:style>
  <w:style w:type="paragraph" w:styleId="BodyText2">
    <w:name w:val="Body Text 2"/>
    <w:basedOn w:val="Normal"/>
    <w:rsid w:val="00B0007F"/>
    <w:rPr>
      <w:b/>
      <w:sz w:val="16"/>
    </w:rPr>
  </w:style>
  <w:style w:type="paragraph" w:styleId="Title">
    <w:name w:val="Title"/>
    <w:basedOn w:val="Normal"/>
    <w:qFormat/>
    <w:rsid w:val="00B0007F"/>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B0007F"/>
    <w:rPr>
      <w:color w:val="0000FF"/>
      <w:u w:val="single"/>
    </w:rPr>
  </w:style>
  <w:style w:type="paragraph" w:customStyle="1" w:styleId="Extmemo">
    <w:name w:val="Extmemo"/>
    <w:basedOn w:val="Normal"/>
    <w:rsid w:val="00B0007F"/>
    <w:pPr>
      <w:spacing w:line="240" w:lineRule="exact"/>
    </w:pPr>
    <w:rPr>
      <w:rFonts w:ascii="Times" w:hAnsi="Times"/>
    </w:rPr>
  </w:style>
  <w:style w:type="paragraph" w:styleId="PlainText">
    <w:name w:val="Plain Text"/>
    <w:basedOn w:val="Normal"/>
    <w:rsid w:val="00B0007F"/>
    <w:rPr>
      <w:rFonts w:ascii="Courier New" w:hAnsi="Courier New"/>
      <w:sz w:val="20"/>
    </w:rPr>
  </w:style>
  <w:style w:type="paragraph" w:styleId="DocumentMap">
    <w:name w:val="Document Map"/>
    <w:basedOn w:val="Normal"/>
    <w:semiHidden/>
    <w:rsid w:val="00B0007F"/>
    <w:pPr>
      <w:shd w:val="clear" w:color="auto" w:fill="000080"/>
    </w:pPr>
    <w:rPr>
      <w:rFonts w:ascii="Tahoma" w:hAnsi="Tahoma"/>
    </w:rPr>
  </w:style>
  <w:style w:type="character" w:styleId="FollowedHyperlink">
    <w:name w:val="FollowedHyperlink"/>
    <w:basedOn w:val="DefaultParagraphFont"/>
    <w:uiPriority w:val="99"/>
    <w:rsid w:val="00B0007F"/>
    <w:rPr>
      <w:color w:val="800080"/>
      <w:u w:val="single"/>
    </w:rPr>
  </w:style>
  <w:style w:type="paragraph" w:styleId="BodyText">
    <w:name w:val="Body Text"/>
    <w:basedOn w:val="Normal"/>
    <w:rsid w:val="00B0007F"/>
    <w:rPr>
      <w:sz w:val="16"/>
    </w:rPr>
  </w:style>
  <w:style w:type="character" w:styleId="CommentReference">
    <w:name w:val="annotation reference"/>
    <w:basedOn w:val="DefaultParagraphFont"/>
    <w:semiHidden/>
    <w:rsid w:val="00B0007F"/>
    <w:rPr>
      <w:sz w:val="16"/>
    </w:rPr>
  </w:style>
  <w:style w:type="paragraph" w:styleId="CommentText">
    <w:name w:val="annotation text"/>
    <w:basedOn w:val="Normal"/>
    <w:semiHidden/>
    <w:rsid w:val="00B0007F"/>
    <w:rPr>
      <w:sz w:val="20"/>
    </w:rPr>
  </w:style>
  <w:style w:type="paragraph" w:styleId="Caption">
    <w:name w:val="caption"/>
    <w:basedOn w:val="Normal"/>
    <w:next w:val="Normal"/>
    <w:qFormat/>
    <w:rsid w:val="00B0007F"/>
    <w:pPr>
      <w:spacing w:before="120" w:after="120"/>
    </w:pPr>
    <w:rPr>
      <w:b/>
    </w:rPr>
  </w:style>
  <w:style w:type="paragraph" w:customStyle="1" w:styleId="BodySingle">
    <w:name w:val="BodySingle"/>
    <w:rsid w:val="00B0007F"/>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paragraph" w:styleId="NormalWeb">
    <w:name w:val="Normal (Web)"/>
    <w:basedOn w:val="Normal"/>
    <w:uiPriority w:val="99"/>
    <w:rsid w:val="005A5737"/>
    <w:rPr>
      <w:szCs w:val="24"/>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character" w:styleId="Strong">
    <w:name w:val="Strong"/>
    <w:basedOn w:val="DefaultParagraphFont"/>
    <w:uiPriority w:val="22"/>
    <w:qFormat/>
    <w:rsid w:val="009B53F2"/>
    <w:rPr>
      <w:b/>
      <w:bCs/>
    </w:rPr>
  </w:style>
  <w:style w:type="character" w:customStyle="1" w:styleId="FooterChar">
    <w:name w:val="Footer Char"/>
    <w:basedOn w:val="DefaultParagraphFont"/>
    <w:link w:val="Footer"/>
    <w:rsid w:val="007043DB"/>
    <w:rPr>
      <w:sz w:val="24"/>
    </w:rPr>
  </w:style>
</w:styles>
</file>

<file path=word/webSettings.xml><?xml version="1.0" encoding="utf-8"?>
<w:webSettings xmlns:r="http://schemas.openxmlformats.org/officeDocument/2006/relationships" xmlns:w="http://schemas.openxmlformats.org/wordprocessingml/2006/main">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155800431">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sChild>
        <w:div w:id="723025525">
          <w:marLeft w:val="0"/>
          <w:marRight w:val="0"/>
          <w:marTop w:val="0"/>
          <w:marBottom w:val="0"/>
          <w:divBdr>
            <w:top w:val="none" w:sz="0" w:space="0" w:color="auto"/>
            <w:left w:val="none" w:sz="0" w:space="0" w:color="auto"/>
            <w:bottom w:val="none" w:sz="0" w:space="0" w:color="auto"/>
            <w:right w:val="none" w:sz="0" w:space="0" w:color="auto"/>
          </w:divBdr>
          <w:divsChild>
            <w:div w:id="427702954">
              <w:marLeft w:val="0"/>
              <w:marRight w:val="0"/>
              <w:marTop w:val="0"/>
              <w:marBottom w:val="0"/>
              <w:divBdr>
                <w:top w:val="none" w:sz="0" w:space="0" w:color="auto"/>
                <w:left w:val="none" w:sz="0" w:space="0" w:color="auto"/>
                <w:bottom w:val="none" w:sz="0" w:space="0" w:color="auto"/>
                <w:right w:val="none" w:sz="0" w:space="0" w:color="auto"/>
              </w:divBdr>
              <w:divsChild>
                <w:div w:id="1463379956">
                  <w:marLeft w:val="0"/>
                  <w:marRight w:val="0"/>
                  <w:marTop w:val="0"/>
                  <w:marBottom w:val="0"/>
                  <w:divBdr>
                    <w:top w:val="none" w:sz="0" w:space="0" w:color="auto"/>
                    <w:left w:val="none" w:sz="0" w:space="0" w:color="auto"/>
                    <w:bottom w:val="none" w:sz="0" w:space="0" w:color="auto"/>
                    <w:right w:val="none" w:sz="0" w:space="0" w:color="auto"/>
                  </w:divBdr>
                  <w:divsChild>
                    <w:div w:id="1973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090086041">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cathy.mcgill@doa.virginia.gov" TargetMode="Externa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mailto:denise.halderman@doa.virginia.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INFOMAP.DOT</Template>
  <TotalTime>64</TotalTime>
  <Pages>1</Pages>
  <Words>4283</Words>
  <Characters>24416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Payroll Bulletin</vt:lpstr>
    </vt:vector>
  </TitlesOfParts>
  <Company>Virginia Department of Accounts</Company>
  <LinksUpToDate>false</LinksUpToDate>
  <CharactersWithSpaces>28642</CharactersWithSpaces>
  <SharedDoc>false</SharedDoc>
  <HLinks>
    <vt:vector size="24" baseType="variant">
      <vt:variant>
        <vt:i4>3276801</vt:i4>
      </vt:variant>
      <vt:variant>
        <vt:i4>3</vt:i4>
      </vt:variant>
      <vt:variant>
        <vt:i4>0</vt:i4>
      </vt:variant>
      <vt:variant>
        <vt:i4>5</vt:i4>
      </vt:variant>
      <vt:variant>
        <vt:lpwstr>mailto:denise.halderman@doa.virginia.gov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15</vt:i4>
      </vt:variant>
      <vt:variant>
        <vt:i4>0</vt:i4>
      </vt:variant>
      <vt:variant>
        <vt:i4>5</vt:i4>
      </vt:variant>
      <vt:variant>
        <vt:lpwstr>http://www.doa.virginia.gov/Payroll/Payroll_Bulletins/Payroll_Bulletins_Main.cfm</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2014-08</dc:title>
  <dc:subject>Payroll Bulletin 2014-08</dc:subject>
  <dc:creator>Virginia Department of Accounts</dc:creator>
  <cp:keywords>Payroll Bulletin 2014-08</cp:keywords>
  <cp:lastModifiedBy>Cathy McGill</cp:lastModifiedBy>
  <cp:revision>7</cp:revision>
  <cp:lastPrinted>2014-05-14T13:50:00Z</cp:lastPrinted>
  <dcterms:created xsi:type="dcterms:W3CDTF">2014-06-24T14:46:00Z</dcterms:created>
  <dcterms:modified xsi:type="dcterms:W3CDTF">2014-06-24T17:06:00Z</dcterms:modified>
  <cp:category>Payroll Bulletin 2014-08</cp:category>
</cp:coreProperties>
</file>