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E834E5">
              <w:rPr>
                <w:b/>
                <w:sz w:val="20"/>
              </w:rPr>
              <w:t>3</w:t>
            </w:r>
          </w:p>
        </w:tc>
        <w:tc>
          <w:tcPr>
            <w:tcW w:w="3366" w:type="dxa"/>
            <w:tcBorders>
              <w:bottom w:val="double" w:sz="6" w:space="0" w:color="auto"/>
            </w:tcBorders>
          </w:tcPr>
          <w:p w:rsidR="00B20211" w:rsidRDefault="008675DE" w:rsidP="003A6237">
            <w:pPr>
              <w:pStyle w:val="Header"/>
              <w:jc w:val="center"/>
              <w:rPr>
                <w:b/>
                <w:sz w:val="20"/>
              </w:rPr>
            </w:pPr>
            <w:r>
              <w:rPr>
                <w:b/>
                <w:sz w:val="20"/>
              </w:rPr>
              <w:t xml:space="preserve">May </w:t>
            </w:r>
            <w:r w:rsidR="003A6237">
              <w:rPr>
                <w:b/>
                <w:sz w:val="20"/>
              </w:rPr>
              <w:t>3</w:t>
            </w:r>
            <w:r w:rsidR="00564691">
              <w:rPr>
                <w:b/>
                <w:sz w:val="20"/>
              </w:rPr>
              <w:t>, 2013</w:t>
            </w:r>
          </w:p>
        </w:tc>
        <w:tc>
          <w:tcPr>
            <w:tcW w:w="3366" w:type="dxa"/>
            <w:tcBorders>
              <w:bottom w:val="double" w:sz="6" w:space="0" w:color="auto"/>
            </w:tcBorders>
          </w:tcPr>
          <w:p w:rsidR="00B20211" w:rsidRDefault="00B20211" w:rsidP="00FC440D">
            <w:pPr>
              <w:pStyle w:val="Header"/>
              <w:jc w:val="right"/>
              <w:rPr>
                <w:b/>
                <w:sz w:val="20"/>
              </w:rPr>
            </w:pPr>
            <w:r>
              <w:rPr>
                <w:b/>
                <w:sz w:val="20"/>
              </w:rPr>
              <w:t>Volume 20</w:t>
            </w:r>
            <w:r w:rsidR="00A4564F">
              <w:rPr>
                <w:b/>
                <w:sz w:val="20"/>
              </w:rPr>
              <w:t>1</w:t>
            </w:r>
            <w:r w:rsidR="00564691">
              <w:rPr>
                <w:b/>
                <w:sz w:val="20"/>
              </w:rPr>
              <w:t>3-</w:t>
            </w:r>
            <w:r w:rsidR="00FC440D">
              <w:rPr>
                <w:b/>
                <w:sz w:val="20"/>
              </w:rPr>
              <w:t>06</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E00C7E" w:rsidRDefault="00B20211" w:rsidP="00612422">
            <w:pPr>
              <w:tabs>
                <w:tab w:val="left" w:pos="990"/>
              </w:tabs>
              <w:spacing w:before="120"/>
              <w:rPr>
                <w:i/>
                <w:sz w:val="28"/>
                <w:szCs w:val="28"/>
              </w:rPr>
            </w:pPr>
            <w:r w:rsidRPr="00E00C7E">
              <w:rPr>
                <w:i/>
                <w:sz w:val="28"/>
                <w:szCs w:val="28"/>
              </w:rPr>
              <w:t>In This Issue of the Payroll Bulletin…....</w:t>
            </w:r>
          </w:p>
          <w:p w:rsidR="00B20211" w:rsidRPr="00612422" w:rsidRDefault="00B20211" w:rsidP="00612422">
            <w:pPr>
              <w:spacing w:before="120"/>
              <w:rPr>
                <w:b/>
              </w:rPr>
            </w:pPr>
          </w:p>
        </w:tc>
        <w:tc>
          <w:tcPr>
            <w:tcW w:w="4112" w:type="dxa"/>
          </w:tcPr>
          <w:p w:rsidR="00B20211" w:rsidRPr="00E00C7E" w:rsidRDefault="00487C09" w:rsidP="00731DB0">
            <w:pPr>
              <w:numPr>
                <w:ilvl w:val="0"/>
                <w:numId w:val="2"/>
              </w:numPr>
              <w:tabs>
                <w:tab w:val="left" w:pos="990"/>
              </w:tabs>
              <w:spacing w:before="60"/>
              <w:ind w:left="547"/>
              <w:rPr>
                <w:szCs w:val="24"/>
              </w:rPr>
            </w:pPr>
            <w:r w:rsidRPr="00E00C7E">
              <w:rPr>
                <w:szCs w:val="24"/>
              </w:rPr>
              <w:t>PAT 1500 Hour Report</w:t>
            </w:r>
            <w:r w:rsidR="00731DB0" w:rsidRPr="00E00C7E">
              <w:rPr>
                <w:szCs w:val="24"/>
              </w:rPr>
              <w:t>s</w:t>
            </w:r>
            <w:r w:rsidRPr="00E00C7E">
              <w:rPr>
                <w:szCs w:val="24"/>
              </w:rPr>
              <w:t xml:space="preserve"> Adjusted for Affordable Care Act Changes</w:t>
            </w:r>
          </w:p>
          <w:p w:rsidR="008675DE" w:rsidRPr="00E00C7E" w:rsidRDefault="008675DE" w:rsidP="00731DB0">
            <w:pPr>
              <w:numPr>
                <w:ilvl w:val="0"/>
                <w:numId w:val="2"/>
              </w:numPr>
              <w:tabs>
                <w:tab w:val="left" w:pos="990"/>
              </w:tabs>
              <w:spacing w:before="60"/>
              <w:ind w:left="547"/>
              <w:rPr>
                <w:szCs w:val="24"/>
              </w:rPr>
            </w:pPr>
            <w:r w:rsidRPr="00E00C7E">
              <w:rPr>
                <w:szCs w:val="24"/>
              </w:rPr>
              <w:t xml:space="preserve">VRS Deduction Reminder – Less </w:t>
            </w:r>
            <w:r w:rsidR="00712D1C">
              <w:rPr>
                <w:szCs w:val="24"/>
              </w:rPr>
              <w:t>T</w:t>
            </w:r>
            <w:r w:rsidRPr="00E00C7E">
              <w:rPr>
                <w:szCs w:val="24"/>
              </w:rPr>
              <w:t xml:space="preserve">han 12 </w:t>
            </w:r>
            <w:r w:rsidR="00712D1C">
              <w:rPr>
                <w:szCs w:val="24"/>
              </w:rPr>
              <w:t>Month E</w:t>
            </w:r>
            <w:r w:rsidRPr="00E00C7E">
              <w:rPr>
                <w:szCs w:val="24"/>
              </w:rPr>
              <w:t>mployees</w:t>
            </w:r>
          </w:p>
          <w:p w:rsidR="00DA6523" w:rsidRPr="00E00C7E" w:rsidRDefault="007D487C" w:rsidP="00760382">
            <w:pPr>
              <w:numPr>
                <w:ilvl w:val="0"/>
                <w:numId w:val="2"/>
              </w:numPr>
              <w:tabs>
                <w:tab w:val="left" w:pos="990"/>
              </w:tabs>
              <w:spacing w:before="60"/>
              <w:ind w:left="547"/>
              <w:rPr>
                <w:sz w:val="28"/>
                <w:szCs w:val="28"/>
              </w:rPr>
            </w:pPr>
            <w:r w:rsidRPr="00E00C7E">
              <w:rPr>
                <w:szCs w:val="24"/>
              </w:rPr>
              <w:t xml:space="preserve">Cash Match for </w:t>
            </w:r>
            <w:r w:rsidR="00760382" w:rsidRPr="00E00C7E">
              <w:rPr>
                <w:szCs w:val="24"/>
              </w:rPr>
              <w:t>18-</w:t>
            </w:r>
            <w:r w:rsidRPr="00E00C7E">
              <w:rPr>
                <w:szCs w:val="24"/>
              </w:rPr>
              <w:t>Pay Employees</w:t>
            </w:r>
          </w:p>
          <w:p w:rsidR="00F85231" w:rsidRDefault="00E00C7E" w:rsidP="00760382">
            <w:pPr>
              <w:numPr>
                <w:ilvl w:val="0"/>
                <w:numId w:val="2"/>
              </w:numPr>
              <w:tabs>
                <w:tab w:val="left" w:pos="990"/>
              </w:tabs>
              <w:spacing w:before="60"/>
              <w:ind w:left="547"/>
              <w:rPr>
                <w:sz w:val="28"/>
                <w:szCs w:val="28"/>
              </w:rPr>
            </w:pPr>
            <w:r>
              <w:rPr>
                <w:szCs w:val="24"/>
              </w:rPr>
              <w:t>Deceased Pay Processing, Revised</w:t>
            </w:r>
          </w:p>
          <w:p w:rsidR="00E00C7E" w:rsidRPr="00F85231" w:rsidRDefault="00F85231" w:rsidP="00F85231">
            <w:pPr>
              <w:tabs>
                <w:tab w:val="left" w:pos="2610"/>
              </w:tabs>
              <w:rPr>
                <w:sz w:val="28"/>
                <w:szCs w:val="28"/>
              </w:rPr>
            </w:pPr>
            <w:r>
              <w:rPr>
                <w:sz w:val="28"/>
                <w:szCs w:val="28"/>
              </w:rPr>
              <w:tab/>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B20211" w:rsidRDefault="00487C09" w:rsidP="00C50FDD">
      <w:pPr>
        <w:pStyle w:val="Heading4"/>
        <w:spacing w:after="0"/>
        <w:rPr>
          <w:rFonts w:ascii="Times New Roman" w:hAnsi="Times New Roman"/>
          <w:b/>
          <w:sz w:val="28"/>
          <w:szCs w:val="28"/>
        </w:rPr>
      </w:pPr>
      <w:r>
        <w:rPr>
          <w:rFonts w:ascii="Times New Roman" w:hAnsi="Times New Roman"/>
          <w:b/>
          <w:sz w:val="28"/>
          <w:szCs w:val="28"/>
        </w:rPr>
        <w:t>PAT 1500 Hour Reporting Adjusted for Affordable Care Act Changes</w:t>
      </w:r>
    </w:p>
    <w:p w:rsidR="004E7B9F" w:rsidRPr="00C50FDD" w:rsidRDefault="004E7B9F" w:rsidP="004E7B9F">
      <w:pPr>
        <w:pStyle w:val="BlockLine"/>
        <w:ind w:left="1620"/>
        <w:rPr>
          <w:sz w:val="16"/>
          <w:szCs w:val="16"/>
        </w:rPr>
      </w:pPr>
    </w:p>
    <w:tbl>
      <w:tblPr>
        <w:tblW w:w="10188" w:type="dxa"/>
        <w:tblLayout w:type="fixed"/>
        <w:tblLook w:val="0000"/>
      </w:tblPr>
      <w:tblGrid>
        <w:gridCol w:w="1458"/>
        <w:gridCol w:w="8730"/>
      </w:tblGrid>
      <w:tr w:rsidR="00B20211" w:rsidTr="00B001A0">
        <w:trPr>
          <w:cantSplit/>
        </w:trPr>
        <w:tc>
          <w:tcPr>
            <w:tcW w:w="1458" w:type="dxa"/>
          </w:tcPr>
          <w:p w:rsidR="00B20211" w:rsidRPr="00B96A2D" w:rsidRDefault="00487C09" w:rsidP="003B1670">
            <w:pPr>
              <w:pStyle w:val="Heading5"/>
              <w:rPr>
                <w:sz w:val="24"/>
                <w:szCs w:val="24"/>
              </w:rPr>
            </w:pPr>
            <w:r w:rsidRPr="00B96A2D">
              <w:rPr>
                <w:sz w:val="24"/>
                <w:szCs w:val="24"/>
              </w:rPr>
              <w:t xml:space="preserve">Changes to the 1500 </w:t>
            </w:r>
            <w:r w:rsidR="00B768B2">
              <w:rPr>
                <w:sz w:val="24"/>
                <w:szCs w:val="24"/>
              </w:rPr>
              <w:t xml:space="preserve">Hour </w:t>
            </w:r>
            <w:r w:rsidRPr="00B96A2D">
              <w:rPr>
                <w:sz w:val="24"/>
                <w:szCs w:val="24"/>
              </w:rPr>
              <w:t>Reporting</w:t>
            </w:r>
          </w:p>
        </w:tc>
        <w:tc>
          <w:tcPr>
            <w:tcW w:w="8730" w:type="dxa"/>
          </w:tcPr>
          <w:p w:rsidR="002C7CC2" w:rsidRDefault="004C09DE" w:rsidP="004C09DE">
            <w:pPr>
              <w:ind w:left="162"/>
            </w:pPr>
            <w:r>
              <w:rPr>
                <w:color w:val="000000"/>
              </w:rPr>
              <w:t xml:space="preserve">The Department of Human Resource Management issued a memorandum </w:t>
            </w:r>
            <w:r w:rsidR="002C7CC2">
              <w:rPr>
                <w:color w:val="000000"/>
              </w:rPr>
              <w:t>dated April 11, 2013</w:t>
            </w:r>
            <w:r w:rsidR="00112639">
              <w:rPr>
                <w:color w:val="000000"/>
              </w:rPr>
              <w:t>,</w:t>
            </w:r>
            <w:r>
              <w:rPr>
                <w:color w:val="000000"/>
              </w:rPr>
              <w:t xml:space="preserve"> entitled “</w:t>
            </w:r>
            <w:r>
              <w:t>Immediate Policy Modification, Policy 2.20, Types of Employment” in response to the President’s signing of the Affordable Care Act (ACA).  The memorandum states “</w:t>
            </w:r>
            <w:r>
              <w:rPr>
                <w:rFonts w:cs="Arial"/>
              </w:rPr>
              <w:t>the Commonwealth has adopted a provision in the 2013 Appropriation Act that limits wage employees to working no more than 29 hours per week over the course of twelve months.  The determination of whether or not wage employees average more than 29 hours per week will be based on the Commonwealth’s ACA measurement periods- initially, May 1, 2013</w:t>
            </w:r>
            <w:r w:rsidR="00112639">
              <w:rPr>
                <w:rFonts w:cs="Arial"/>
              </w:rPr>
              <w:t>,</w:t>
            </w:r>
            <w:r>
              <w:rPr>
                <w:rFonts w:cs="Arial"/>
              </w:rPr>
              <w:t xml:space="preserve"> through April 30, 2014</w:t>
            </w:r>
            <w:r>
              <w:rPr>
                <w:color w:val="000000"/>
              </w:rPr>
              <w:t xml:space="preserve">.”  </w:t>
            </w:r>
            <w:r w:rsidR="002C7CC2">
              <w:rPr>
                <w:color w:val="000000"/>
              </w:rPr>
              <w:t xml:space="preserve">For further questions regarding these changes, please consult the FAQ’s found on the DHRM Website at </w:t>
            </w:r>
            <w:hyperlink r:id="rId9" w:history="1">
              <w:r w:rsidR="002C7CC2" w:rsidRPr="00F54E7C">
                <w:rPr>
                  <w:rStyle w:val="Hyperlink"/>
                </w:rPr>
                <w:t>http://www.dhrm.virginia.gov/hrpolicy/documents/FAQsWorkHoursLimitationsforWageEmployees.pdf</w:t>
              </w:r>
            </w:hyperlink>
            <w:r w:rsidR="002C7CC2">
              <w:rPr>
                <w:color w:val="000000"/>
              </w:rPr>
              <w:t xml:space="preserve">. </w:t>
            </w:r>
          </w:p>
        </w:tc>
      </w:tr>
    </w:tbl>
    <w:p w:rsidR="00B20211" w:rsidRDefault="00B20211" w:rsidP="00A33311">
      <w:pPr>
        <w:pStyle w:val="BlockLine"/>
        <w:spacing w:before="120"/>
        <w:ind w:left="1627"/>
        <w:rPr>
          <w:sz w:val="16"/>
          <w:szCs w:val="16"/>
        </w:rPr>
      </w:pPr>
    </w:p>
    <w:tbl>
      <w:tblPr>
        <w:tblW w:w="10188" w:type="dxa"/>
        <w:tblLayout w:type="fixed"/>
        <w:tblLook w:val="0000"/>
      </w:tblPr>
      <w:tblGrid>
        <w:gridCol w:w="1458"/>
        <w:gridCol w:w="8730"/>
      </w:tblGrid>
      <w:tr w:rsidR="007B4814" w:rsidTr="007B4814">
        <w:trPr>
          <w:cantSplit/>
        </w:trPr>
        <w:tc>
          <w:tcPr>
            <w:tcW w:w="1458" w:type="dxa"/>
          </w:tcPr>
          <w:p w:rsidR="007B4814" w:rsidRPr="00A1077D" w:rsidRDefault="003C566C" w:rsidP="007B4814">
            <w:pPr>
              <w:pStyle w:val="Heading5"/>
              <w:rPr>
                <w:sz w:val="24"/>
                <w:szCs w:val="24"/>
              </w:rPr>
            </w:pPr>
            <w:r w:rsidRPr="00A1077D">
              <w:rPr>
                <w:sz w:val="24"/>
                <w:szCs w:val="24"/>
              </w:rPr>
              <w:t>PAT 1500 Hour Report</w:t>
            </w:r>
          </w:p>
        </w:tc>
        <w:tc>
          <w:tcPr>
            <w:tcW w:w="8730" w:type="dxa"/>
          </w:tcPr>
          <w:p w:rsidR="008600B8" w:rsidRDefault="004C09DE" w:rsidP="007B4814">
            <w:pPr>
              <w:ind w:left="162"/>
              <w:rPr>
                <w:color w:val="000000"/>
              </w:rPr>
            </w:pPr>
            <w:r>
              <w:rPr>
                <w:color w:val="000000"/>
              </w:rPr>
              <w:t>Effective immediately the 1500 Hour reporting tool in the Payroll Auditing Tool (PAT) application has been modified to report on the accumulated h</w:t>
            </w:r>
            <w:r w:rsidR="009D22EB">
              <w:rPr>
                <w:color w:val="000000"/>
              </w:rPr>
              <w:t xml:space="preserve">ours </w:t>
            </w:r>
            <w:r>
              <w:rPr>
                <w:color w:val="000000"/>
              </w:rPr>
              <w:t xml:space="preserve">for the May 1 to April 30 evaluation period.  Hours </w:t>
            </w:r>
            <w:r w:rsidR="009D22EB">
              <w:rPr>
                <w:color w:val="000000"/>
              </w:rPr>
              <w:t>will be posted to each month according to the check date</w:t>
            </w:r>
            <w:r w:rsidR="00C3320E">
              <w:rPr>
                <w:color w:val="000000"/>
              </w:rPr>
              <w:t xml:space="preserve"> in accordance with DHRM’s updated policy</w:t>
            </w:r>
            <w:r w:rsidR="008C2065">
              <w:rPr>
                <w:color w:val="000000"/>
              </w:rPr>
              <w:t>.</w:t>
            </w:r>
          </w:p>
          <w:p w:rsidR="000F68C9" w:rsidRDefault="000F68C9" w:rsidP="007B4814">
            <w:pPr>
              <w:ind w:left="162"/>
              <w:rPr>
                <w:color w:val="000000"/>
              </w:rPr>
            </w:pPr>
          </w:p>
          <w:p w:rsidR="000F68C9" w:rsidRDefault="000F68C9" w:rsidP="007B4814">
            <w:pPr>
              <w:ind w:left="162"/>
              <w:rPr>
                <w:color w:val="000000"/>
              </w:rPr>
            </w:pPr>
            <w:r>
              <w:rPr>
                <w:color w:val="000000"/>
              </w:rPr>
              <w:t>To gain access to the PAT 1500 Hour Reports use the Payline Security Authorization form found on our website at:</w:t>
            </w:r>
          </w:p>
          <w:p w:rsidR="000F68C9" w:rsidRDefault="000F68C9" w:rsidP="007B4814">
            <w:pPr>
              <w:ind w:left="162"/>
              <w:rPr>
                <w:color w:val="000000"/>
              </w:rPr>
            </w:pPr>
          </w:p>
          <w:p w:rsidR="007B4814" w:rsidRDefault="00763AC0" w:rsidP="003B291C">
            <w:pPr>
              <w:ind w:left="162"/>
            </w:pPr>
            <w:hyperlink r:id="rId10" w:history="1">
              <w:r w:rsidR="000F68C9" w:rsidRPr="005C059B">
                <w:rPr>
                  <w:rStyle w:val="Hyperlink"/>
                </w:rPr>
                <w:t>http://www.doa.virginia.gov/Payroll/Forms/PaylinePATSecurityForm.pdf</w:t>
              </w:r>
            </w:hyperlink>
            <w:r w:rsidR="003C566C">
              <w:rPr>
                <w:color w:val="000000"/>
              </w:rPr>
              <w:t xml:space="preserve"> </w:t>
            </w:r>
          </w:p>
        </w:tc>
      </w:tr>
    </w:tbl>
    <w:p w:rsidR="00FA490C" w:rsidRPr="00C50FDD" w:rsidRDefault="00FA490C" w:rsidP="00FA490C">
      <w:pPr>
        <w:pStyle w:val="BlockLine"/>
        <w:spacing w:before="120"/>
        <w:ind w:left="1620"/>
        <w:rPr>
          <w:sz w:val="16"/>
          <w:szCs w:val="16"/>
        </w:rPr>
      </w:pPr>
    </w:p>
    <w:p w:rsidR="00FA490C" w:rsidRDefault="00FA490C" w:rsidP="00FA490C">
      <w:pPr>
        <w:pStyle w:val="Heading4"/>
        <w:spacing w:after="0"/>
        <w:rPr>
          <w:rFonts w:ascii="Times New Roman" w:hAnsi="Times New Roman"/>
          <w:b/>
          <w:sz w:val="28"/>
          <w:szCs w:val="28"/>
        </w:rPr>
      </w:pPr>
    </w:p>
    <w:p w:rsidR="00C3320E" w:rsidRDefault="00C3320E">
      <w:pPr>
        <w:rPr>
          <w:b/>
          <w:sz w:val="28"/>
          <w:szCs w:val="28"/>
        </w:rPr>
      </w:pPr>
      <w:r>
        <w:rPr>
          <w:b/>
          <w:sz w:val="28"/>
          <w:szCs w:val="28"/>
        </w:rPr>
        <w:br w:type="page"/>
      </w:r>
    </w:p>
    <w:p w:rsidR="00FA490C" w:rsidRDefault="00FA490C" w:rsidP="00FA490C">
      <w:pPr>
        <w:pStyle w:val="Heading4"/>
        <w:spacing w:after="0"/>
        <w:rPr>
          <w:rFonts w:ascii="Times New Roman" w:hAnsi="Times New Roman"/>
          <w:b/>
          <w:sz w:val="28"/>
          <w:szCs w:val="28"/>
        </w:rPr>
      </w:pPr>
      <w:r>
        <w:rPr>
          <w:rFonts w:ascii="Times New Roman" w:hAnsi="Times New Roman"/>
          <w:b/>
          <w:sz w:val="28"/>
          <w:szCs w:val="28"/>
        </w:rPr>
        <w:t xml:space="preserve">VRS Deduction Reminder – Less </w:t>
      </w:r>
      <w:r w:rsidR="00A12EDE">
        <w:rPr>
          <w:rFonts w:ascii="Times New Roman" w:hAnsi="Times New Roman"/>
          <w:b/>
          <w:sz w:val="28"/>
          <w:szCs w:val="28"/>
        </w:rPr>
        <w:t>T</w:t>
      </w:r>
      <w:r>
        <w:rPr>
          <w:rFonts w:ascii="Times New Roman" w:hAnsi="Times New Roman"/>
          <w:b/>
          <w:sz w:val="28"/>
          <w:szCs w:val="28"/>
        </w:rPr>
        <w:t>han 12 Month Employees</w:t>
      </w:r>
    </w:p>
    <w:p w:rsidR="00FA490C" w:rsidRPr="00C50FDD" w:rsidRDefault="00FA490C" w:rsidP="00FA490C">
      <w:pPr>
        <w:pStyle w:val="BlockLine"/>
        <w:ind w:left="1620"/>
        <w:rPr>
          <w:sz w:val="16"/>
          <w:szCs w:val="16"/>
        </w:rPr>
      </w:pPr>
    </w:p>
    <w:tbl>
      <w:tblPr>
        <w:tblW w:w="10188" w:type="dxa"/>
        <w:tblLayout w:type="fixed"/>
        <w:tblLook w:val="0000"/>
      </w:tblPr>
      <w:tblGrid>
        <w:gridCol w:w="1458"/>
        <w:gridCol w:w="8730"/>
      </w:tblGrid>
      <w:tr w:rsidR="00FA490C" w:rsidTr="009F0A22">
        <w:trPr>
          <w:cantSplit/>
        </w:trPr>
        <w:tc>
          <w:tcPr>
            <w:tcW w:w="1458" w:type="dxa"/>
          </w:tcPr>
          <w:p w:rsidR="00FA490C" w:rsidRPr="00A1077D" w:rsidRDefault="00CE425D" w:rsidP="00B5220A">
            <w:pPr>
              <w:pStyle w:val="Heading5"/>
              <w:rPr>
                <w:sz w:val="24"/>
                <w:szCs w:val="24"/>
              </w:rPr>
            </w:pPr>
            <w:r w:rsidRPr="00A1077D">
              <w:rPr>
                <w:sz w:val="24"/>
                <w:szCs w:val="24"/>
              </w:rPr>
              <w:t xml:space="preserve">Request Mass Trans to Delay Retirement Deductions </w:t>
            </w:r>
            <w:r w:rsidR="006E152E" w:rsidRPr="00A1077D">
              <w:rPr>
                <w:sz w:val="24"/>
                <w:szCs w:val="24"/>
              </w:rPr>
              <w:t>during</w:t>
            </w:r>
            <w:r w:rsidRPr="00A1077D">
              <w:rPr>
                <w:sz w:val="24"/>
                <w:szCs w:val="24"/>
              </w:rPr>
              <w:t xml:space="preserve"> Off Contract Months</w:t>
            </w:r>
          </w:p>
        </w:tc>
        <w:tc>
          <w:tcPr>
            <w:tcW w:w="8730" w:type="dxa"/>
          </w:tcPr>
          <w:p w:rsidR="004809FF" w:rsidRDefault="00775DF4" w:rsidP="009F0A22">
            <w:pPr>
              <w:ind w:left="162"/>
            </w:pPr>
            <w:r>
              <w:t>VRS r</w:t>
            </w:r>
            <w:r w:rsidR="009F0A22">
              <w:t xml:space="preserve">etirement contributions should cease </w:t>
            </w:r>
            <w:r w:rsidR="000B17B7">
              <w:t>during the off</w:t>
            </w:r>
            <w:r w:rsidR="00A1077D">
              <w:t>-</w:t>
            </w:r>
            <w:r w:rsidR="000B17B7">
              <w:t xml:space="preserve">contract months </w:t>
            </w:r>
            <w:r w:rsidR="009F0A22">
              <w:t xml:space="preserve">for </w:t>
            </w:r>
            <w:r>
              <w:t xml:space="preserve">less than 12-month contract employees </w:t>
            </w:r>
            <w:r w:rsidR="004D7523">
              <w:t>who are paid over 24 pay periods</w:t>
            </w:r>
            <w:r w:rsidR="009F0A22">
              <w:t xml:space="preserve">.  To </w:t>
            </w:r>
            <w:r>
              <w:t xml:space="preserve">temporarily cease </w:t>
            </w:r>
            <w:r w:rsidR="009F0A22">
              <w:t>the</w:t>
            </w:r>
            <w:r>
              <w:t>se</w:t>
            </w:r>
            <w:r w:rsidR="009F0A22">
              <w:t xml:space="preserve"> deductions</w:t>
            </w:r>
            <w:r>
              <w:t xml:space="preserve"> send an email to</w:t>
            </w:r>
            <w:r w:rsidR="009F0A22">
              <w:t xml:space="preserve"> State Payroll Operations to request a </w:t>
            </w:r>
            <w:r w:rsidR="004D7523">
              <w:t>m</w:t>
            </w:r>
            <w:r w:rsidR="009F0A22">
              <w:t xml:space="preserve">ass </w:t>
            </w:r>
            <w:r w:rsidR="004D7523">
              <w:t>t</w:t>
            </w:r>
            <w:r w:rsidR="009F0A22">
              <w:t>rans</w:t>
            </w:r>
            <w:r>
              <w:t>action</w:t>
            </w:r>
            <w:r w:rsidR="009F0A22">
              <w:t xml:space="preserve"> to update the “Start Date” to the first day of the pay period that </w:t>
            </w:r>
            <w:r w:rsidR="0069555B">
              <w:t>deductions should resume.</w:t>
            </w:r>
          </w:p>
          <w:p w:rsidR="0069555B" w:rsidRDefault="0069555B" w:rsidP="009F0A22">
            <w:pPr>
              <w:ind w:left="162"/>
            </w:pPr>
          </w:p>
          <w:p w:rsidR="004809FF" w:rsidRDefault="004809FF" w:rsidP="004809FF">
            <w:pPr>
              <w:ind w:left="162"/>
            </w:pPr>
            <w:r>
              <w:t>If the contract period ends mid</w:t>
            </w:r>
            <w:r w:rsidR="00775DF4">
              <w:t>-</w:t>
            </w:r>
            <w:r>
              <w:t>month</w:t>
            </w:r>
            <w:r w:rsidR="00775DF4">
              <w:t xml:space="preserve"> </w:t>
            </w:r>
            <w:r>
              <w:t xml:space="preserve">be sure to continue the VRS deductions through </w:t>
            </w:r>
            <w:r w:rsidR="00775DF4">
              <w:t xml:space="preserve">the </w:t>
            </w:r>
            <w:r>
              <w:t>end of the month.  For example</w:t>
            </w:r>
            <w:r w:rsidR="004D7523">
              <w:t>,</w:t>
            </w:r>
            <w:r>
              <w:t xml:space="preserve"> if the contract period is 8/15 - 5/15 </w:t>
            </w:r>
            <w:r w:rsidR="00775DF4">
              <w:t>VRS</w:t>
            </w:r>
            <w:r>
              <w:t xml:space="preserve"> deductions </w:t>
            </w:r>
            <w:r w:rsidR="004D7523">
              <w:t xml:space="preserve">are to be calculated </w:t>
            </w:r>
            <w:r>
              <w:t xml:space="preserve">for </w:t>
            </w:r>
            <w:r w:rsidR="00775DF4">
              <w:t xml:space="preserve">both </w:t>
            </w:r>
            <w:r>
              <w:t xml:space="preserve">the 4/25-5/9 </w:t>
            </w:r>
            <w:r w:rsidR="00775DF4">
              <w:t>and</w:t>
            </w:r>
            <w:r>
              <w:t xml:space="preserve"> the 5/10-24 period</w:t>
            </w:r>
            <w:r w:rsidR="004D7523">
              <w:t>s</w:t>
            </w:r>
            <w:r>
              <w:t xml:space="preserve">.  The </w:t>
            </w:r>
            <w:r w:rsidR="004D7523">
              <w:t>m</w:t>
            </w:r>
            <w:r>
              <w:t xml:space="preserve">ass </w:t>
            </w:r>
            <w:r w:rsidR="004D7523">
              <w:t>t</w:t>
            </w:r>
            <w:r>
              <w:t>rans</w:t>
            </w:r>
            <w:r w:rsidR="004D7523">
              <w:t>action</w:t>
            </w:r>
            <w:r>
              <w:t xml:space="preserve"> should be requested </w:t>
            </w:r>
            <w:r w:rsidR="004D7523">
              <w:t>to be</w:t>
            </w:r>
            <w:r>
              <w:t xml:space="preserve"> processed during the 5/25-6/9 period </w:t>
            </w:r>
            <w:r w:rsidR="004D7523">
              <w:t xml:space="preserve">so that </w:t>
            </w:r>
            <w:r>
              <w:t xml:space="preserve">deductions </w:t>
            </w:r>
            <w:r w:rsidR="004D7523">
              <w:t>will be reestablished</w:t>
            </w:r>
            <w:r>
              <w:t xml:space="preserve"> the first pay period in September (8/25-9/9).  </w:t>
            </w:r>
          </w:p>
          <w:p w:rsidR="004809FF" w:rsidRDefault="004809FF" w:rsidP="009F0A22">
            <w:pPr>
              <w:ind w:left="162"/>
            </w:pPr>
          </w:p>
          <w:p w:rsidR="004809FF" w:rsidRDefault="004809FF" w:rsidP="000330E6">
            <w:pPr>
              <w:ind w:left="162"/>
            </w:pPr>
            <w:r>
              <w:t xml:space="preserve">Review </w:t>
            </w:r>
            <w:hyperlink r:id="rId11" w:history="1">
              <w:r w:rsidRPr="004809FF">
                <w:rPr>
                  <w:rStyle w:val="Hyperlink"/>
                </w:rPr>
                <w:t>Payroll Bulletin 2012-11</w:t>
              </w:r>
            </w:hyperlink>
            <w:r>
              <w:t xml:space="preserve"> </w:t>
            </w:r>
            <w:r w:rsidR="000330E6">
              <w:t>for more information.</w:t>
            </w:r>
          </w:p>
        </w:tc>
      </w:tr>
    </w:tbl>
    <w:p w:rsidR="007D487C" w:rsidRPr="00C50FDD" w:rsidRDefault="007D487C" w:rsidP="007D487C">
      <w:pPr>
        <w:pStyle w:val="BlockLine"/>
        <w:spacing w:before="120"/>
        <w:ind w:left="1620"/>
        <w:rPr>
          <w:sz w:val="16"/>
          <w:szCs w:val="16"/>
        </w:rPr>
      </w:pPr>
    </w:p>
    <w:p w:rsidR="007D487C" w:rsidRDefault="007D487C" w:rsidP="007D487C">
      <w:pPr>
        <w:pStyle w:val="Heading4"/>
        <w:spacing w:after="0"/>
        <w:rPr>
          <w:rFonts w:ascii="Times New Roman" w:hAnsi="Times New Roman"/>
          <w:b/>
          <w:sz w:val="28"/>
          <w:szCs w:val="28"/>
        </w:rPr>
      </w:pPr>
      <w:r>
        <w:rPr>
          <w:rFonts w:ascii="Times New Roman" w:hAnsi="Times New Roman"/>
          <w:b/>
          <w:sz w:val="28"/>
          <w:szCs w:val="28"/>
        </w:rPr>
        <w:t xml:space="preserve">Cash Match for </w:t>
      </w:r>
      <w:r w:rsidR="00161B1E">
        <w:rPr>
          <w:rFonts w:ascii="Times New Roman" w:hAnsi="Times New Roman"/>
          <w:b/>
          <w:sz w:val="28"/>
          <w:szCs w:val="28"/>
        </w:rPr>
        <w:t>18</w:t>
      </w:r>
      <w:r w:rsidR="00366CBE">
        <w:rPr>
          <w:rFonts w:ascii="Times New Roman" w:hAnsi="Times New Roman"/>
          <w:b/>
          <w:sz w:val="28"/>
          <w:szCs w:val="28"/>
        </w:rPr>
        <w:t>-</w:t>
      </w:r>
      <w:r>
        <w:rPr>
          <w:rFonts w:ascii="Times New Roman" w:hAnsi="Times New Roman"/>
          <w:b/>
          <w:sz w:val="28"/>
          <w:szCs w:val="28"/>
        </w:rPr>
        <w:t>Pay Employees</w:t>
      </w:r>
    </w:p>
    <w:p w:rsidR="007D487C" w:rsidRPr="00C50FDD" w:rsidRDefault="007D487C" w:rsidP="00895F02">
      <w:pPr>
        <w:pStyle w:val="BlockLine"/>
        <w:spacing w:before="120"/>
        <w:ind w:left="1627"/>
        <w:rPr>
          <w:sz w:val="16"/>
          <w:szCs w:val="16"/>
        </w:rPr>
      </w:pPr>
    </w:p>
    <w:tbl>
      <w:tblPr>
        <w:tblW w:w="10188" w:type="dxa"/>
        <w:tblLayout w:type="fixed"/>
        <w:tblLook w:val="0000"/>
      </w:tblPr>
      <w:tblGrid>
        <w:gridCol w:w="1458"/>
        <w:gridCol w:w="8730"/>
      </w:tblGrid>
      <w:tr w:rsidR="007D487C" w:rsidTr="00775DF4">
        <w:trPr>
          <w:cantSplit/>
        </w:trPr>
        <w:tc>
          <w:tcPr>
            <w:tcW w:w="1458" w:type="dxa"/>
          </w:tcPr>
          <w:p w:rsidR="007D487C" w:rsidRDefault="007D487C" w:rsidP="00775DF4">
            <w:pPr>
              <w:pStyle w:val="Heading5"/>
            </w:pPr>
            <w:r>
              <w:t>U142/U143 Exception Handling</w:t>
            </w:r>
          </w:p>
        </w:tc>
        <w:tc>
          <w:tcPr>
            <w:tcW w:w="8730" w:type="dxa"/>
          </w:tcPr>
          <w:p w:rsidR="007D487C" w:rsidRDefault="00161B1E" w:rsidP="007D487C">
            <w:pPr>
              <w:ind w:left="162"/>
              <w:rPr>
                <w:color w:val="000000"/>
              </w:rPr>
            </w:pPr>
            <w:r>
              <w:rPr>
                <w:color w:val="000000"/>
              </w:rPr>
              <w:t>It was identified that the cash match amount for 18-pay employees was established at $26.68 per pay period instead of the correct value of $26.67.  T</w:t>
            </w:r>
            <w:r w:rsidR="007D487C">
              <w:rPr>
                <w:color w:val="000000"/>
              </w:rPr>
              <w:t xml:space="preserve">he </w:t>
            </w:r>
            <w:r>
              <w:rPr>
                <w:color w:val="000000"/>
              </w:rPr>
              <w:t xml:space="preserve">automated update program has been corrected and any exceptions will be identified on </w:t>
            </w:r>
            <w:r w:rsidR="007D487C">
              <w:rPr>
                <w:color w:val="000000"/>
              </w:rPr>
              <w:t>U142 (Annuity Cash Match Exception Listing) and the U143 (Deferred Compensation Cash Match Exception Listing).</w:t>
            </w:r>
          </w:p>
          <w:p w:rsidR="007D487C" w:rsidRDefault="007D487C" w:rsidP="007D487C">
            <w:pPr>
              <w:ind w:left="162"/>
              <w:rPr>
                <w:color w:val="000000"/>
              </w:rPr>
            </w:pPr>
          </w:p>
          <w:p w:rsidR="007D487C" w:rsidRDefault="005045DC" w:rsidP="005045DC">
            <w:pPr>
              <w:ind w:left="162"/>
            </w:pPr>
            <w:r>
              <w:rPr>
                <w:color w:val="000000"/>
              </w:rPr>
              <w:t>While t</w:t>
            </w:r>
            <w:r w:rsidR="00037673">
              <w:rPr>
                <w:color w:val="000000"/>
              </w:rPr>
              <w:t>here is no need to correct the cash match amount for these employees on H0ZDC</w:t>
            </w:r>
            <w:r>
              <w:rPr>
                <w:color w:val="000000"/>
              </w:rPr>
              <w:t xml:space="preserve"> immediately as </w:t>
            </w:r>
            <w:r w:rsidR="00037673">
              <w:rPr>
                <w:color w:val="000000"/>
              </w:rPr>
              <w:t xml:space="preserve">the goal </w:t>
            </w:r>
            <w:r>
              <w:rPr>
                <w:color w:val="000000"/>
              </w:rPr>
              <w:t>value of</w:t>
            </w:r>
            <w:r w:rsidR="00037673">
              <w:rPr>
                <w:color w:val="000000"/>
              </w:rPr>
              <w:t xml:space="preserve"> $480</w:t>
            </w:r>
            <w:r>
              <w:rPr>
                <w:color w:val="000000"/>
              </w:rPr>
              <w:t xml:space="preserve"> will </w:t>
            </w:r>
            <w:r w:rsidR="00037673">
              <w:rPr>
                <w:color w:val="000000"/>
              </w:rPr>
              <w:t>caus</w:t>
            </w:r>
            <w:r>
              <w:rPr>
                <w:color w:val="000000"/>
              </w:rPr>
              <w:t>e</w:t>
            </w:r>
            <w:r w:rsidR="00037673">
              <w:rPr>
                <w:color w:val="000000"/>
              </w:rPr>
              <w:t xml:space="preserve"> the 18</w:t>
            </w:r>
            <w:r w:rsidR="00037673" w:rsidRPr="00037673">
              <w:rPr>
                <w:color w:val="000000"/>
                <w:vertAlign w:val="superscript"/>
              </w:rPr>
              <w:t>th</w:t>
            </w:r>
            <w:r w:rsidR="00037673">
              <w:rPr>
                <w:color w:val="000000"/>
              </w:rPr>
              <w:t xml:space="preserve"> </w:t>
            </w:r>
            <w:r>
              <w:rPr>
                <w:color w:val="000000"/>
              </w:rPr>
              <w:t xml:space="preserve">employer contribution to </w:t>
            </w:r>
            <w:r w:rsidR="00037673">
              <w:rPr>
                <w:color w:val="000000"/>
              </w:rPr>
              <w:t xml:space="preserve">be a reduced </w:t>
            </w:r>
            <w:r>
              <w:rPr>
                <w:color w:val="000000"/>
              </w:rPr>
              <w:t>by</w:t>
            </w:r>
            <w:r w:rsidR="00037673">
              <w:rPr>
                <w:color w:val="000000"/>
              </w:rPr>
              <w:t xml:space="preserve"> $</w:t>
            </w:r>
            <w:r w:rsidR="00161B1E">
              <w:rPr>
                <w:color w:val="000000"/>
              </w:rPr>
              <w:t>0.24</w:t>
            </w:r>
            <w:r>
              <w:rPr>
                <w:color w:val="000000"/>
              </w:rPr>
              <w:t>, it is recommended that each record be manually updated to eliminate the extraneous exception from being reported.</w:t>
            </w:r>
          </w:p>
        </w:tc>
      </w:tr>
    </w:tbl>
    <w:p w:rsidR="00756442" w:rsidRPr="00C50FDD" w:rsidRDefault="00756442" w:rsidP="00756442">
      <w:pPr>
        <w:pStyle w:val="BlockLine"/>
        <w:spacing w:before="120"/>
        <w:ind w:left="1620"/>
        <w:rPr>
          <w:sz w:val="16"/>
          <w:szCs w:val="16"/>
        </w:rPr>
      </w:pPr>
    </w:p>
    <w:p w:rsidR="0074416A" w:rsidRPr="003A7585" w:rsidRDefault="000635CE" w:rsidP="003A7585">
      <w:pPr>
        <w:pStyle w:val="Heading4"/>
        <w:spacing w:after="0"/>
        <w:rPr>
          <w:rFonts w:ascii="Times New Roman" w:hAnsi="Times New Roman"/>
          <w:b/>
          <w:sz w:val="28"/>
          <w:szCs w:val="28"/>
        </w:rPr>
      </w:pPr>
      <w:bookmarkStart w:id="0" w:name="_Toc401048300"/>
      <w:r w:rsidRPr="003A7585">
        <w:rPr>
          <w:rFonts w:ascii="Times New Roman" w:hAnsi="Times New Roman"/>
          <w:b/>
          <w:sz w:val="28"/>
          <w:szCs w:val="28"/>
        </w:rPr>
        <w:t>Deceased Pay Processing, Revised</w:t>
      </w:r>
    </w:p>
    <w:p w:rsidR="00756442" w:rsidRPr="003A7585" w:rsidRDefault="00756442" w:rsidP="00414E7F">
      <w:pPr>
        <w:pStyle w:val="BlockLine"/>
        <w:pBdr>
          <w:top w:val="single" w:sz="6" w:space="2" w:color="auto"/>
        </w:pBdr>
        <w:spacing w:before="120"/>
        <w:ind w:left="1627"/>
        <w:rPr>
          <w:sz w:val="16"/>
          <w:szCs w:val="28"/>
        </w:rPr>
      </w:pPr>
    </w:p>
    <w:tbl>
      <w:tblPr>
        <w:tblW w:w="0" w:type="auto"/>
        <w:tblLook w:val="0000"/>
      </w:tblPr>
      <w:tblGrid>
        <w:gridCol w:w="1458"/>
        <w:gridCol w:w="8694"/>
      </w:tblGrid>
      <w:tr w:rsidR="0074416A" w:rsidTr="00366CBE">
        <w:trPr>
          <w:cantSplit/>
        </w:trPr>
        <w:tc>
          <w:tcPr>
            <w:tcW w:w="1458" w:type="dxa"/>
          </w:tcPr>
          <w:bookmarkEnd w:id="0"/>
          <w:p w:rsidR="0074416A" w:rsidRPr="00366CBE" w:rsidRDefault="0074416A" w:rsidP="008C7C84">
            <w:pPr>
              <w:pStyle w:val="Heading5"/>
              <w:rPr>
                <w:sz w:val="24"/>
                <w:szCs w:val="24"/>
              </w:rPr>
            </w:pPr>
            <w:r w:rsidRPr="00366CBE">
              <w:rPr>
                <w:sz w:val="24"/>
                <w:szCs w:val="24"/>
              </w:rPr>
              <w:t>Overview</w:t>
            </w:r>
          </w:p>
        </w:tc>
        <w:tc>
          <w:tcPr>
            <w:tcW w:w="8694" w:type="dxa"/>
          </w:tcPr>
          <w:p w:rsidR="0074416A" w:rsidRPr="00C14BBF" w:rsidRDefault="0074416A" w:rsidP="00CE3EAF">
            <w:pPr>
              <w:pStyle w:val="NormalWeb"/>
            </w:pPr>
            <w:r>
              <w:t xml:space="preserve">The General Assembly has made several changes to the Code </w:t>
            </w:r>
            <w:r w:rsidR="00F31162">
              <w:t xml:space="preserve">of Virginia </w:t>
            </w:r>
            <w:r>
              <w:t xml:space="preserve">regarding deceased payments.  The new code is </w:t>
            </w:r>
            <w:r w:rsidR="00F31162">
              <w:t>found in</w:t>
            </w:r>
            <w:r>
              <w:t xml:space="preserve"> </w:t>
            </w:r>
            <w:r w:rsidR="00CE3EAF">
              <w:t>§</w:t>
            </w:r>
            <w:r>
              <w:t>64</w:t>
            </w:r>
            <w:r w:rsidR="00F31162">
              <w:t>.</w:t>
            </w:r>
            <w:r>
              <w:t xml:space="preserve">2-601 and </w:t>
            </w:r>
            <w:r w:rsidR="00826754">
              <w:t>§</w:t>
            </w:r>
            <w:r>
              <w:t xml:space="preserve">64.2-602.  </w:t>
            </w:r>
            <w:r w:rsidRPr="00BB6509">
              <w:t>Payment</w:t>
            </w:r>
            <w:r>
              <w:t>s</w:t>
            </w:r>
            <w:r w:rsidRPr="00BB6509">
              <w:t xml:space="preserve"> due to </w:t>
            </w:r>
            <w:r>
              <w:t xml:space="preserve">a </w:t>
            </w:r>
            <w:r w:rsidRPr="00BB6509">
              <w:t xml:space="preserve">deceased employee (regular, overtime, leave balances, etc.) </w:t>
            </w:r>
            <w:r>
              <w:t>are</w:t>
            </w:r>
            <w:r w:rsidRPr="00BB6509">
              <w:t xml:space="preserve"> subject to certain provisions within the Code of Virginia that govern the process by which</w:t>
            </w:r>
            <w:r>
              <w:t xml:space="preserve"> those</w:t>
            </w:r>
            <w:r w:rsidRPr="00BB6509">
              <w:t xml:space="preserve"> payments are made. The guidelines and legal requirements governing deceased pay </w:t>
            </w:r>
            <w:r>
              <w:t>can be</w:t>
            </w:r>
            <w:r w:rsidRPr="00BB6509">
              <w:t xml:space="preserve"> complicated.  Individual circumstances can vary and may require additional guidance from </w:t>
            </w:r>
            <w:r>
              <w:t>the Attorney General’s Office</w:t>
            </w:r>
            <w:r w:rsidRPr="00BB6509">
              <w:t xml:space="preserve">. </w:t>
            </w:r>
          </w:p>
        </w:tc>
      </w:tr>
    </w:tbl>
    <w:p w:rsidR="003A7585" w:rsidRDefault="003A7585" w:rsidP="003A7585">
      <w:pPr>
        <w:pStyle w:val="BlockLine"/>
        <w:spacing w:before="120"/>
        <w:ind w:left="1627"/>
        <w:rPr>
          <w:sz w:val="16"/>
          <w:szCs w:val="16"/>
        </w:rPr>
      </w:pPr>
    </w:p>
    <w:tbl>
      <w:tblPr>
        <w:tblW w:w="10188" w:type="dxa"/>
        <w:tblLayout w:type="fixed"/>
        <w:tblLook w:val="0000"/>
      </w:tblPr>
      <w:tblGrid>
        <w:gridCol w:w="1458"/>
        <w:gridCol w:w="8730"/>
      </w:tblGrid>
      <w:tr w:rsidR="0074416A" w:rsidTr="00B32E72">
        <w:trPr>
          <w:cantSplit/>
          <w:trHeight w:val="1040"/>
        </w:trPr>
        <w:tc>
          <w:tcPr>
            <w:tcW w:w="1458" w:type="dxa"/>
          </w:tcPr>
          <w:p w:rsidR="0074416A" w:rsidRPr="00366CBE" w:rsidRDefault="0074416A" w:rsidP="008C7C84">
            <w:pPr>
              <w:pStyle w:val="Heading5"/>
              <w:rPr>
                <w:sz w:val="24"/>
                <w:szCs w:val="24"/>
              </w:rPr>
            </w:pPr>
            <w:r w:rsidRPr="00366CBE">
              <w:rPr>
                <w:sz w:val="24"/>
                <w:szCs w:val="24"/>
              </w:rPr>
              <w:t>$15,000 Threshold Rule</w:t>
            </w:r>
          </w:p>
        </w:tc>
        <w:tc>
          <w:tcPr>
            <w:tcW w:w="8730" w:type="dxa"/>
          </w:tcPr>
          <w:p w:rsidR="0074416A" w:rsidRPr="008B2032" w:rsidRDefault="0074416A" w:rsidP="0067229C">
            <w:pPr>
              <w:pStyle w:val="ListParagraph"/>
              <w:ind w:left="0"/>
              <w:rPr>
                <w:color w:val="000000"/>
              </w:rPr>
            </w:pPr>
            <w:r w:rsidRPr="00C06E1E">
              <w:rPr>
                <w:rFonts w:ascii="Times New Roman" w:hAnsi="Times New Roman"/>
                <w:color w:val="000000"/>
                <w:sz w:val="24"/>
                <w:szCs w:val="24"/>
              </w:rPr>
              <w:t xml:space="preserve">In compliance with Code of Virginia </w:t>
            </w:r>
            <w:r w:rsidR="00826754">
              <w:t>§</w:t>
            </w:r>
            <w:r w:rsidRPr="00C06E1E">
              <w:rPr>
                <w:rFonts w:ascii="Times New Roman" w:hAnsi="Times New Roman"/>
                <w:color w:val="000000"/>
                <w:sz w:val="24"/>
                <w:szCs w:val="24"/>
              </w:rPr>
              <w:t>64.2-602, when there is</w:t>
            </w:r>
            <w:r w:rsidRPr="00C06E1E">
              <w:rPr>
                <w:rFonts w:ascii="Times New Roman" w:hAnsi="Times New Roman"/>
                <w:bCs/>
                <w:color w:val="000000"/>
                <w:sz w:val="24"/>
                <w:szCs w:val="24"/>
              </w:rPr>
              <w:t xml:space="preserve"> </w:t>
            </w:r>
            <w:r w:rsidRPr="00C06E1E">
              <w:rPr>
                <w:rFonts w:ascii="Times New Roman" w:hAnsi="Times New Roman"/>
                <w:bCs/>
                <w:i/>
                <w:color w:val="000000"/>
                <w:sz w:val="24"/>
                <w:szCs w:val="24"/>
              </w:rPr>
              <w:t>no</w:t>
            </w:r>
            <w:r w:rsidRPr="00C06E1E">
              <w:rPr>
                <w:rFonts w:ascii="Times New Roman" w:hAnsi="Times New Roman"/>
                <w:i/>
                <w:color w:val="000000"/>
                <w:sz w:val="24"/>
                <w:szCs w:val="24"/>
              </w:rPr>
              <w:t xml:space="preserve"> executor</w:t>
            </w:r>
            <w:r w:rsidRPr="00C06E1E">
              <w:rPr>
                <w:rFonts w:ascii="Times New Roman" w:hAnsi="Times New Roman"/>
                <w:bCs/>
                <w:i/>
                <w:color w:val="000000"/>
                <w:sz w:val="24"/>
                <w:szCs w:val="24"/>
              </w:rPr>
              <w:t xml:space="preserve"> or</w:t>
            </w:r>
            <w:r w:rsidRPr="00C06E1E">
              <w:rPr>
                <w:rFonts w:ascii="Times New Roman" w:hAnsi="Times New Roman"/>
                <w:i/>
                <w:color w:val="000000"/>
                <w:sz w:val="24"/>
                <w:szCs w:val="24"/>
              </w:rPr>
              <w:t xml:space="preserve"> administrator</w:t>
            </w:r>
            <w:r w:rsidRPr="00C06E1E">
              <w:rPr>
                <w:rFonts w:ascii="Times New Roman" w:hAnsi="Times New Roman"/>
                <w:color w:val="000000"/>
                <w:sz w:val="24"/>
                <w:szCs w:val="24"/>
              </w:rPr>
              <w:t xml:space="preserve"> </w:t>
            </w:r>
            <w:r w:rsidRPr="00C06E1E">
              <w:rPr>
                <w:rFonts w:ascii="Times New Roman" w:hAnsi="Times New Roman"/>
                <w:bCs/>
                <w:color w:val="000000"/>
                <w:sz w:val="24"/>
                <w:szCs w:val="24"/>
              </w:rPr>
              <w:t>and</w:t>
            </w:r>
            <w:r w:rsidRPr="00C06E1E">
              <w:rPr>
                <w:rFonts w:ascii="Times New Roman" w:hAnsi="Times New Roman"/>
                <w:color w:val="000000"/>
                <w:sz w:val="24"/>
                <w:szCs w:val="24"/>
              </w:rPr>
              <w:t xml:space="preserve"> the total amount due from payroll (for either wage or salaried) is less than </w:t>
            </w:r>
            <w:r w:rsidR="00F31162">
              <w:rPr>
                <w:rFonts w:ascii="Times New Roman" w:hAnsi="Times New Roman"/>
                <w:color w:val="000000"/>
                <w:sz w:val="24"/>
                <w:szCs w:val="24"/>
              </w:rPr>
              <w:t>$</w:t>
            </w:r>
            <w:r w:rsidRPr="00C06E1E">
              <w:rPr>
                <w:rFonts w:ascii="Times New Roman" w:hAnsi="Times New Roman"/>
                <w:color w:val="000000"/>
                <w:sz w:val="24"/>
                <w:szCs w:val="24"/>
              </w:rPr>
              <w:t xml:space="preserve">15,000 use the </w:t>
            </w:r>
            <w:r w:rsidR="0067229C">
              <w:rPr>
                <w:rFonts w:ascii="Times New Roman" w:hAnsi="Times New Roman"/>
                <w:color w:val="000000"/>
                <w:sz w:val="24"/>
                <w:szCs w:val="24"/>
              </w:rPr>
              <w:t>Survivor A</w:t>
            </w:r>
            <w:r w:rsidRPr="00C06E1E">
              <w:rPr>
                <w:rFonts w:ascii="Times New Roman" w:hAnsi="Times New Roman"/>
                <w:color w:val="000000"/>
                <w:sz w:val="24"/>
                <w:szCs w:val="24"/>
              </w:rPr>
              <w:t xml:space="preserve">ffidavit </w:t>
            </w:r>
            <w:r w:rsidR="0067229C">
              <w:rPr>
                <w:rFonts w:ascii="Times New Roman" w:hAnsi="Times New Roman"/>
                <w:color w:val="000000"/>
                <w:sz w:val="24"/>
                <w:szCs w:val="24"/>
              </w:rPr>
              <w:t>(at the end of this bulletin)</w:t>
            </w:r>
            <w:r w:rsidRPr="00C06E1E">
              <w:rPr>
                <w:rFonts w:ascii="Times New Roman" w:hAnsi="Times New Roman"/>
                <w:color w:val="000000"/>
                <w:sz w:val="24"/>
                <w:szCs w:val="24"/>
              </w:rPr>
              <w:t>.  Payment can be made after 60 days regardless of the total value of the estate (regardless of the amount of VRS benefit, etc.</w:t>
            </w:r>
            <w:r w:rsidRPr="00C978AF">
              <w:rPr>
                <w:rFonts w:ascii="Times New Roman" w:hAnsi="Times New Roman"/>
                <w:color w:val="000000"/>
                <w:sz w:val="24"/>
                <w:szCs w:val="24"/>
              </w:rPr>
              <w:t>).</w:t>
            </w:r>
          </w:p>
        </w:tc>
      </w:tr>
    </w:tbl>
    <w:p w:rsidR="0074416A" w:rsidRDefault="000635CE" w:rsidP="000635CE">
      <w:pPr>
        <w:pStyle w:val="BlockLine"/>
        <w:pBdr>
          <w:top w:val="single" w:sz="6" w:space="0" w:color="auto"/>
        </w:pBdr>
        <w:jc w:val="right"/>
        <w:rPr>
          <w:rFonts w:ascii="Times New Roman Bold" w:hAnsi="Times New Roman Bold" w:cs="Arial"/>
          <w:i/>
          <w:color w:val="000000"/>
          <w:sz w:val="16"/>
          <w:szCs w:val="16"/>
        </w:rPr>
      </w:pPr>
      <w:r w:rsidRPr="000635CE">
        <w:rPr>
          <w:rFonts w:ascii="Times New Roman Bold" w:hAnsi="Times New Roman Bold" w:cs="Arial"/>
          <w:i/>
          <w:color w:val="000000"/>
          <w:sz w:val="16"/>
          <w:szCs w:val="16"/>
        </w:rPr>
        <w:t>Continued on next page</w:t>
      </w:r>
    </w:p>
    <w:p w:rsidR="00FF76BB" w:rsidRDefault="00B85542" w:rsidP="00FF76BB">
      <w:r>
        <w:rPr>
          <w:b/>
          <w:sz w:val="28"/>
          <w:szCs w:val="28"/>
        </w:rPr>
        <w:t>D</w:t>
      </w:r>
      <w:r w:rsidR="00FF76BB" w:rsidRPr="00854331">
        <w:rPr>
          <w:b/>
          <w:sz w:val="28"/>
          <w:szCs w:val="28"/>
        </w:rPr>
        <w:t>eceased Pay Processing, Revised</w:t>
      </w:r>
      <w:r w:rsidR="00FF76BB">
        <w:t xml:space="preserve"> continued</w:t>
      </w:r>
    </w:p>
    <w:p w:rsidR="00854331" w:rsidRPr="00034ABB" w:rsidRDefault="00854331" w:rsidP="00094E2F">
      <w:pPr>
        <w:pStyle w:val="BlockLine"/>
        <w:spacing w:before="120"/>
        <w:ind w:left="1699"/>
        <w:rPr>
          <w:sz w:val="16"/>
          <w:szCs w:val="16"/>
        </w:rPr>
      </w:pPr>
    </w:p>
    <w:tbl>
      <w:tblPr>
        <w:tblW w:w="10188" w:type="dxa"/>
        <w:tblLayout w:type="fixed"/>
        <w:tblLook w:val="0000"/>
      </w:tblPr>
      <w:tblGrid>
        <w:gridCol w:w="1458"/>
        <w:gridCol w:w="8730"/>
      </w:tblGrid>
      <w:tr w:rsidR="0074416A" w:rsidTr="00DB0F43">
        <w:trPr>
          <w:cantSplit/>
          <w:trHeight w:val="1040"/>
        </w:trPr>
        <w:tc>
          <w:tcPr>
            <w:tcW w:w="1458" w:type="dxa"/>
          </w:tcPr>
          <w:p w:rsidR="0074416A" w:rsidRPr="00CE3EAF" w:rsidRDefault="0074416A" w:rsidP="00CE3EAF">
            <w:pPr>
              <w:pStyle w:val="Heading5"/>
              <w:rPr>
                <w:sz w:val="24"/>
                <w:szCs w:val="24"/>
              </w:rPr>
            </w:pPr>
            <w:r w:rsidRPr="00CE3EAF">
              <w:rPr>
                <w:sz w:val="24"/>
                <w:szCs w:val="24"/>
              </w:rPr>
              <w:t xml:space="preserve">Amounts in </w:t>
            </w:r>
            <w:r w:rsidR="00CE3EAF">
              <w:rPr>
                <w:sz w:val="24"/>
                <w:szCs w:val="24"/>
              </w:rPr>
              <w:t>E</w:t>
            </w:r>
            <w:r w:rsidRPr="00CE3EAF">
              <w:rPr>
                <w:sz w:val="24"/>
                <w:szCs w:val="24"/>
              </w:rPr>
              <w:t xml:space="preserve">xcess of $15,000 </w:t>
            </w:r>
          </w:p>
        </w:tc>
        <w:tc>
          <w:tcPr>
            <w:tcW w:w="8730" w:type="dxa"/>
          </w:tcPr>
          <w:p w:rsidR="0074416A" w:rsidRPr="004165DE" w:rsidRDefault="0074416A" w:rsidP="008C7C84">
            <w:pPr>
              <w:pStyle w:val="ListParagraph"/>
              <w:ind w:left="0"/>
              <w:rPr>
                <w:rFonts w:ascii="Times New Roman" w:hAnsi="Times New Roman"/>
                <w:color w:val="000000"/>
                <w:sz w:val="24"/>
                <w:szCs w:val="24"/>
              </w:rPr>
            </w:pPr>
            <w:r w:rsidRPr="004165DE">
              <w:rPr>
                <w:rFonts w:ascii="Times New Roman" w:hAnsi="Times New Roman"/>
                <w:color w:val="000000"/>
                <w:sz w:val="24"/>
                <w:szCs w:val="24"/>
              </w:rPr>
              <w:t>If the total amount due fr</w:t>
            </w:r>
            <w:r w:rsidR="00CE3EAF">
              <w:rPr>
                <w:rFonts w:ascii="Times New Roman" w:hAnsi="Times New Roman"/>
                <w:color w:val="000000"/>
                <w:sz w:val="24"/>
                <w:szCs w:val="24"/>
              </w:rPr>
              <w:t>om payroll is more than $15,000</w:t>
            </w:r>
            <w:r w:rsidRPr="004165DE">
              <w:rPr>
                <w:rFonts w:ascii="Times New Roman" w:hAnsi="Times New Roman"/>
                <w:color w:val="000000"/>
                <w:sz w:val="24"/>
                <w:szCs w:val="24"/>
              </w:rPr>
              <w:t xml:space="preserve"> follow </w:t>
            </w:r>
            <w:r w:rsidR="00826754">
              <w:t>§</w:t>
            </w:r>
            <w:r w:rsidRPr="004165DE">
              <w:rPr>
                <w:rFonts w:ascii="Times New Roman" w:hAnsi="Times New Roman"/>
                <w:color w:val="000000"/>
                <w:sz w:val="24"/>
                <w:szCs w:val="24"/>
              </w:rPr>
              <w:t>6</w:t>
            </w:r>
            <w:r>
              <w:rPr>
                <w:rFonts w:ascii="Times New Roman" w:hAnsi="Times New Roman"/>
                <w:color w:val="000000"/>
                <w:sz w:val="24"/>
                <w:szCs w:val="24"/>
              </w:rPr>
              <w:t xml:space="preserve">4.2-601 and consider the </w:t>
            </w:r>
            <w:r w:rsidRPr="004165DE">
              <w:rPr>
                <w:rFonts w:ascii="Times New Roman" w:hAnsi="Times New Roman"/>
                <w:color w:val="000000"/>
                <w:sz w:val="24"/>
                <w:szCs w:val="24"/>
              </w:rPr>
              <w:t>value of any liquid asset or accounts with a stated monetary value such as:</w:t>
            </w:r>
          </w:p>
          <w:p w:rsidR="0074416A" w:rsidRPr="004165DE" w:rsidRDefault="00DB0F43" w:rsidP="008C7C84">
            <w:pPr>
              <w:pStyle w:val="ListParagraph"/>
              <w:rPr>
                <w:rFonts w:ascii="Times New Roman" w:hAnsi="Times New Roman"/>
                <w:color w:val="000000"/>
                <w:sz w:val="24"/>
                <w:szCs w:val="24"/>
              </w:rPr>
            </w:pPr>
            <w:r>
              <w:rPr>
                <w:rFonts w:ascii="Times New Roman" w:hAnsi="Times New Roman"/>
                <w:color w:val="000000"/>
                <w:sz w:val="24"/>
                <w:szCs w:val="24"/>
              </w:rPr>
              <w:t xml:space="preserve">•  </w:t>
            </w:r>
            <w:r w:rsidR="0074416A" w:rsidRPr="004165DE">
              <w:rPr>
                <w:rFonts w:ascii="Times New Roman" w:hAnsi="Times New Roman"/>
                <w:color w:val="000000"/>
                <w:sz w:val="24"/>
                <w:szCs w:val="24"/>
              </w:rPr>
              <w:t>VRS</w:t>
            </w:r>
            <w:r w:rsidR="0074416A">
              <w:rPr>
                <w:rFonts w:ascii="Times New Roman" w:hAnsi="Times New Roman"/>
                <w:color w:val="000000"/>
                <w:sz w:val="24"/>
                <w:szCs w:val="24"/>
              </w:rPr>
              <w:t>/ORP group life insurance benefit</w:t>
            </w:r>
          </w:p>
          <w:p w:rsidR="0074416A" w:rsidRPr="004165DE" w:rsidRDefault="0074416A" w:rsidP="008C7C84">
            <w:pPr>
              <w:pStyle w:val="ListParagraph"/>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 xml:space="preserve">VRS/ORP retirement account balance  </w:t>
            </w:r>
          </w:p>
          <w:p w:rsidR="0074416A" w:rsidRDefault="0074416A" w:rsidP="008C7C84">
            <w:pPr>
              <w:pStyle w:val="ListParagraph"/>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Deferred compensation and/or annuity account balances</w:t>
            </w:r>
          </w:p>
          <w:p w:rsidR="0074416A" w:rsidRDefault="00DB0F43" w:rsidP="008C7C84">
            <w:pPr>
              <w:pStyle w:val="ListParagraph"/>
              <w:ind w:left="0"/>
              <w:rPr>
                <w:rFonts w:ascii="Times New Roman" w:hAnsi="Times New Roman"/>
                <w:color w:val="000000"/>
                <w:sz w:val="24"/>
                <w:szCs w:val="24"/>
              </w:rPr>
            </w:pPr>
            <w:r>
              <w:rPr>
                <w:rFonts w:ascii="Times New Roman" w:hAnsi="Times New Roman"/>
                <w:color w:val="000000"/>
                <w:sz w:val="24"/>
                <w:szCs w:val="24"/>
              </w:rPr>
              <w:t>P</w:t>
            </w:r>
            <w:r w:rsidR="0074416A" w:rsidRPr="004165DE">
              <w:rPr>
                <w:rFonts w:ascii="Times New Roman" w:hAnsi="Times New Roman"/>
                <w:color w:val="000000"/>
                <w:sz w:val="24"/>
                <w:szCs w:val="24"/>
              </w:rPr>
              <w:t>ersonal property and real esta</w:t>
            </w:r>
            <w:r w:rsidR="0074416A">
              <w:rPr>
                <w:rFonts w:ascii="Times New Roman" w:hAnsi="Times New Roman"/>
                <w:color w:val="000000"/>
                <w:sz w:val="24"/>
                <w:szCs w:val="24"/>
              </w:rPr>
              <w:t>te do not have to be considered.</w:t>
            </w:r>
          </w:p>
          <w:p w:rsidR="0074416A" w:rsidRDefault="0074416A" w:rsidP="008C7C84">
            <w:pPr>
              <w:pStyle w:val="ListParagraph"/>
              <w:ind w:left="0"/>
            </w:pPr>
            <w:r>
              <w:t xml:space="preserve"> </w:t>
            </w:r>
          </w:p>
          <w:p w:rsidR="0074416A" w:rsidRPr="004165DE" w:rsidRDefault="0074416A" w:rsidP="008C7C84">
            <w:pPr>
              <w:pStyle w:val="ListParagraph"/>
              <w:ind w:left="0"/>
              <w:rPr>
                <w:rFonts w:ascii="Times New Roman" w:hAnsi="Times New Roman"/>
                <w:color w:val="000000"/>
                <w:sz w:val="24"/>
                <w:szCs w:val="24"/>
              </w:rPr>
            </w:pPr>
            <w:r w:rsidRPr="004165DE">
              <w:rPr>
                <w:rFonts w:ascii="Times New Roman" w:hAnsi="Times New Roman"/>
                <w:color w:val="000000"/>
                <w:sz w:val="24"/>
                <w:szCs w:val="24"/>
              </w:rPr>
              <w:t xml:space="preserve">If the agency determines that the total value of the above amounts (payroll, VRS, etc.) </w:t>
            </w:r>
          </w:p>
          <w:p w:rsidR="0074416A" w:rsidRPr="004165DE" w:rsidRDefault="0074416A" w:rsidP="00DB0F43">
            <w:pPr>
              <w:pStyle w:val="ListParagraph"/>
              <w:ind w:left="972" w:hanging="252"/>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 xml:space="preserve">will exceed </w:t>
            </w:r>
            <w:r w:rsidR="00DB0F43">
              <w:rPr>
                <w:rFonts w:ascii="Times New Roman" w:hAnsi="Times New Roman"/>
                <w:color w:val="000000"/>
                <w:sz w:val="24"/>
                <w:szCs w:val="24"/>
              </w:rPr>
              <w:t>$</w:t>
            </w:r>
            <w:r w:rsidRPr="004165DE">
              <w:rPr>
                <w:rFonts w:ascii="Times New Roman" w:hAnsi="Times New Roman"/>
                <w:color w:val="000000"/>
                <w:sz w:val="24"/>
                <w:szCs w:val="24"/>
              </w:rPr>
              <w:t xml:space="preserve">50,000, then </w:t>
            </w:r>
            <w:r w:rsidR="00DB0F43">
              <w:rPr>
                <w:rFonts w:ascii="Times New Roman" w:hAnsi="Times New Roman"/>
                <w:color w:val="000000"/>
                <w:sz w:val="24"/>
                <w:szCs w:val="24"/>
              </w:rPr>
              <w:t xml:space="preserve">payment must be made to an </w:t>
            </w:r>
            <w:r w:rsidR="000D713A">
              <w:rPr>
                <w:rFonts w:ascii="Times New Roman" w:hAnsi="Times New Roman"/>
                <w:color w:val="000000"/>
                <w:sz w:val="24"/>
                <w:szCs w:val="24"/>
              </w:rPr>
              <w:t>e</w:t>
            </w:r>
            <w:r w:rsidR="00DB0F43">
              <w:rPr>
                <w:rFonts w:ascii="Times New Roman" w:hAnsi="Times New Roman"/>
                <w:color w:val="000000"/>
                <w:sz w:val="24"/>
                <w:szCs w:val="24"/>
              </w:rPr>
              <w:t xml:space="preserve">xecutor or </w:t>
            </w:r>
            <w:r w:rsidR="000D713A">
              <w:rPr>
                <w:rFonts w:ascii="Times New Roman" w:hAnsi="Times New Roman"/>
                <w:color w:val="000000"/>
                <w:sz w:val="24"/>
                <w:szCs w:val="24"/>
              </w:rPr>
              <w:t>a</w:t>
            </w:r>
            <w:r w:rsidR="00DB0F43">
              <w:rPr>
                <w:rFonts w:ascii="Times New Roman" w:hAnsi="Times New Roman"/>
                <w:color w:val="000000"/>
                <w:sz w:val="24"/>
                <w:szCs w:val="24"/>
              </w:rPr>
              <w:t>dministrator only</w:t>
            </w:r>
          </w:p>
          <w:p w:rsidR="0074416A" w:rsidRPr="008B2032" w:rsidRDefault="00DB0F43" w:rsidP="00695190">
            <w:pPr>
              <w:pStyle w:val="ListParagraph"/>
              <w:ind w:left="972" w:hanging="252"/>
              <w:rPr>
                <w:color w:val="000000"/>
              </w:rPr>
            </w:pPr>
            <w:r>
              <w:rPr>
                <w:rFonts w:ascii="Times New Roman" w:hAnsi="Times New Roman"/>
                <w:color w:val="000000"/>
                <w:sz w:val="24"/>
                <w:szCs w:val="24"/>
              </w:rPr>
              <w:t>•  i</w:t>
            </w:r>
            <w:r w:rsidR="0074416A" w:rsidRPr="004165DE">
              <w:rPr>
                <w:rFonts w:ascii="Times New Roman" w:hAnsi="Times New Roman"/>
                <w:color w:val="000000"/>
                <w:sz w:val="24"/>
                <w:szCs w:val="24"/>
              </w:rPr>
              <w:t xml:space="preserve">s less than </w:t>
            </w:r>
            <w:r>
              <w:rPr>
                <w:rFonts w:ascii="Times New Roman" w:hAnsi="Times New Roman"/>
                <w:color w:val="000000"/>
                <w:sz w:val="24"/>
                <w:szCs w:val="24"/>
              </w:rPr>
              <w:t>$</w:t>
            </w:r>
            <w:r w:rsidR="0074416A" w:rsidRPr="004165DE">
              <w:rPr>
                <w:rFonts w:ascii="Times New Roman" w:hAnsi="Times New Roman"/>
                <w:color w:val="000000"/>
                <w:sz w:val="24"/>
                <w:szCs w:val="24"/>
              </w:rPr>
              <w:t xml:space="preserve">50,000, offer the survivors the option of completing the </w:t>
            </w:r>
            <w:r>
              <w:rPr>
                <w:rFonts w:ascii="Times New Roman" w:hAnsi="Times New Roman"/>
                <w:color w:val="000000"/>
                <w:sz w:val="24"/>
                <w:szCs w:val="24"/>
              </w:rPr>
              <w:t>Virginia Small Estate Act A</w:t>
            </w:r>
            <w:r w:rsidR="0074416A" w:rsidRPr="004165DE">
              <w:rPr>
                <w:rFonts w:ascii="Times New Roman" w:hAnsi="Times New Roman"/>
                <w:color w:val="000000"/>
                <w:sz w:val="24"/>
                <w:szCs w:val="24"/>
              </w:rPr>
              <w:t xml:space="preserve">ffidavit </w:t>
            </w:r>
            <w:r w:rsidR="00695190">
              <w:rPr>
                <w:rFonts w:ascii="Times New Roman" w:hAnsi="Times New Roman"/>
                <w:color w:val="000000"/>
                <w:sz w:val="24"/>
                <w:szCs w:val="24"/>
              </w:rPr>
              <w:t>(found at the end of this bulletin).</w:t>
            </w:r>
            <w:r w:rsidR="0074416A">
              <w:rPr>
                <w:rFonts w:ascii="Times New Roman" w:hAnsi="Times New Roman"/>
                <w:color w:val="000000"/>
                <w:sz w:val="24"/>
                <w:szCs w:val="24"/>
              </w:rPr>
              <w:t xml:space="preserve"> </w:t>
            </w:r>
            <w:r w:rsidR="0074416A" w:rsidRPr="004165DE">
              <w:rPr>
                <w:rFonts w:ascii="Times New Roman" w:hAnsi="Times New Roman"/>
                <w:color w:val="000000"/>
                <w:sz w:val="24"/>
                <w:szCs w:val="24"/>
              </w:rPr>
              <w:t xml:space="preserve"> If </w:t>
            </w:r>
            <w:r w:rsidR="0074416A">
              <w:rPr>
                <w:rFonts w:ascii="Times New Roman" w:hAnsi="Times New Roman"/>
                <w:color w:val="000000"/>
                <w:sz w:val="24"/>
                <w:szCs w:val="24"/>
              </w:rPr>
              <w:t xml:space="preserve">the </w:t>
            </w:r>
            <w:r w:rsidR="0074416A" w:rsidRPr="004165DE">
              <w:rPr>
                <w:rFonts w:ascii="Times New Roman" w:hAnsi="Times New Roman"/>
                <w:color w:val="000000"/>
                <w:sz w:val="24"/>
                <w:szCs w:val="24"/>
              </w:rPr>
              <w:t>survivors cannot sign th</w:t>
            </w:r>
            <w:r>
              <w:rPr>
                <w:rFonts w:ascii="Times New Roman" w:hAnsi="Times New Roman"/>
                <w:color w:val="000000"/>
                <w:sz w:val="24"/>
                <w:szCs w:val="24"/>
              </w:rPr>
              <w:t xml:space="preserve">is </w:t>
            </w:r>
            <w:r w:rsidR="0074416A" w:rsidRPr="004165DE">
              <w:rPr>
                <w:rFonts w:ascii="Times New Roman" w:hAnsi="Times New Roman"/>
                <w:color w:val="000000"/>
                <w:sz w:val="24"/>
                <w:szCs w:val="24"/>
              </w:rPr>
              <w:t xml:space="preserve">affidavit, </w:t>
            </w:r>
            <w:r w:rsidR="0074416A">
              <w:rPr>
                <w:rFonts w:ascii="Times New Roman" w:hAnsi="Times New Roman"/>
                <w:color w:val="000000"/>
                <w:sz w:val="24"/>
                <w:szCs w:val="24"/>
              </w:rPr>
              <w:t xml:space="preserve">then </w:t>
            </w:r>
            <w:r>
              <w:rPr>
                <w:rFonts w:ascii="Times New Roman" w:hAnsi="Times New Roman"/>
                <w:color w:val="000000"/>
                <w:sz w:val="24"/>
                <w:szCs w:val="24"/>
              </w:rPr>
              <w:t xml:space="preserve">payment must be made to an </w:t>
            </w:r>
            <w:r w:rsidR="000D713A">
              <w:rPr>
                <w:rFonts w:ascii="Times New Roman" w:hAnsi="Times New Roman"/>
                <w:color w:val="000000"/>
                <w:sz w:val="24"/>
                <w:szCs w:val="24"/>
              </w:rPr>
              <w:t>e</w:t>
            </w:r>
            <w:r>
              <w:rPr>
                <w:rFonts w:ascii="Times New Roman" w:hAnsi="Times New Roman"/>
                <w:color w:val="000000"/>
                <w:sz w:val="24"/>
                <w:szCs w:val="24"/>
              </w:rPr>
              <w:t xml:space="preserve">xecutor or </w:t>
            </w:r>
            <w:r w:rsidR="000D713A">
              <w:rPr>
                <w:rFonts w:ascii="Times New Roman" w:hAnsi="Times New Roman"/>
                <w:color w:val="000000"/>
                <w:sz w:val="24"/>
                <w:szCs w:val="24"/>
              </w:rPr>
              <w:t>a</w:t>
            </w:r>
            <w:r>
              <w:rPr>
                <w:rFonts w:ascii="Times New Roman" w:hAnsi="Times New Roman"/>
                <w:color w:val="000000"/>
                <w:sz w:val="24"/>
                <w:szCs w:val="24"/>
              </w:rPr>
              <w:t>dministrator only</w:t>
            </w:r>
            <w:r w:rsidR="0074416A" w:rsidRPr="004165DE">
              <w:rPr>
                <w:rFonts w:ascii="Times New Roman" w:hAnsi="Times New Roman"/>
                <w:color w:val="000000"/>
                <w:sz w:val="24"/>
                <w:szCs w:val="24"/>
              </w:rPr>
              <w:t xml:space="preserve">.  </w:t>
            </w:r>
          </w:p>
        </w:tc>
      </w:tr>
    </w:tbl>
    <w:p w:rsidR="0074416A" w:rsidRPr="002A562B" w:rsidRDefault="0074416A" w:rsidP="00414E7F">
      <w:pPr>
        <w:pStyle w:val="BlockLine"/>
        <w:pBdr>
          <w:top w:val="single" w:sz="6" w:space="0" w:color="auto"/>
        </w:pBdr>
        <w:spacing w:before="120"/>
        <w:ind w:left="1440"/>
        <w:rPr>
          <w:rFonts w:cs="Arial"/>
          <w:color w:val="000000"/>
          <w:sz w:val="16"/>
          <w:szCs w:val="16"/>
        </w:rPr>
      </w:pPr>
      <w:r w:rsidRPr="002A562B">
        <w:rPr>
          <w:rFonts w:cs="Arial"/>
          <w:color w:val="000000"/>
          <w:sz w:val="16"/>
          <w:szCs w:val="16"/>
        </w:rPr>
        <w:t xml:space="preserve"> </w:t>
      </w:r>
    </w:p>
    <w:tbl>
      <w:tblPr>
        <w:tblW w:w="10188" w:type="dxa"/>
        <w:tblLayout w:type="fixed"/>
        <w:tblLook w:val="0000"/>
      </w:tblPr>
      <w:tblGrid>
        <w:gridCol w:w="1458"/>
        <w:gridCol w:w="8730"/>
      </w:tblGrid>
      <w:tr w:rsidR="0074416A" w:rsidRPr="00281A8E" w:rsidTr="00DB0F43">
        <w:trPr>
          <w:cantSplit/>
          <w:trHeight w:val="1040"/>
        </w:trPr>
        <w:tc>
          <w:tcPr>
            <w:tcW w:w="1458" w:type="dxa"/>
          </w:tcPr>
          <w:p w:rsidR="0074416A" w:rsidRPr="00C978AF" w:rsidRDefault="0074416A" w:rsidP="008C7C84">
            <w:pPr>
              <w:pStyle w:val="Heading5"/>
              <w:rPr>
                <w:szCs w:val="22"/>
              </w:rPr>
            </w:pPr>
            <w:r w:rsidRPr="00C978AF">
              <w:rPr>
                <w:szCs w:val="22"/>
              </w:rPr>
              <w:t xml:space="preserve">Payments to Executor or </w:t>
            </w:r>
            <w:r w:rsidR="000F5A08" w:rsidRPr="00C978AF">
              <w:rPr>
                <w:szCs w:val="22"/>
              </w:rPr>
              <w:t>Adminis</w:t>
            </w:r>
            <w:r w:rsidR="000F5A08">
              <w:rPr>
                <w:szCs w:val="22"/>
              </w:rPr>
              <w:t>t</w:t>
            </w:r>
            <w:r w:rsidR="000F5A08" w:rsidRPr="00C978AF">
              <w:rPr>
                <w:szCs w:val="22"/>
              </w:rPr>
              <w:t>ra</w:t>
            </w:r>
            <w:r w:rsidR="000F5A08">
              <w:rPr>
                <w:szCs w:val="22"/>
              </w:rPr>
              <w:t>-</w:t>
            </w:r>
            <w:r w:rsidR="000F5A08" w:rsidRPr="00C978AF">
              <w:rPr>
                <w:szCs w:val="22"/>
              </w:rPr>
              <w:t>tor</w:t>
            </w:r>
          </w:p>
        </w:tc>
        <w:tc>
          <w:tcPr>
            <w:tcW w:w="8730" w:type="dxa"/>
          </w:tcPr>
          <w:p w:rsidR="0074416A" w:rsidRPr="00C978AF" w:rsidRDefault="0057051A" w:rsidP="008C7C84">
            <w:pPr>
              <w:pStyle w:val="NormalWeb"/>
              <w:rPr>
                <w:rFonts w:cs="Arial"/>
                <w:color w:val="000000"/>
              </w:rPr>
            </w:pPr>
            <w:r>
              <w:rPr>
                <w:rFonts w:cs="Arial"/>
                <w:color w:val="000000"/>
              </w:rPr>
              <w:t>A</w:t>
            </w:r>
            <w:r w:rsidRPr="00BB6509">
              <w:rPr>
                <w:rFonts w:cs="Arial"/>
                <w:color w:val="000000"/>
              </w:rPr>
              <w:t>gencies can process the final payment immediately</w:t>
            </w:r>
            <w:r>
              <w:rPr>
                <w:rFonts w:cs="Arial"/>
                <w:color w:val="000000"/>
              </w:rPr>
              <w:t xml:space="preserve"> w</w:t>
            </w:r>
            <w:r w:rsidR="0074416A" w:rsidRPr="00BB6509">
              <w:rPr>
                <w:rFonts w:cs="Arial"/>
                <w:color w:val="000000"/>
              </w:rPr>
              <w:t>hen there is</w:t>
            </w:r>
            <w:r w:rsidR="0074416A" w:rsidRPr="00C978AF">
              <w:rPr>
                <w:rFonts w:cs="Arial"/>
                <w:color w:val="000000"/>
              </w:rPr>
              <w:t xml:space="preserve"> a court-approved </w:t>
            </w:r>
            <w:r w:rsidR="0074416A" w:rsidRPr="00BB6509">
              <w:rPr>
                <w:rFonts w:cs="Arial"/>
                <w:color w:val="000000"/>
              </w:rPr>
              <w:t>executor</w:t>
            </w:r>
            <w:r w:rsidR="0074416A" w:rsidRPr="00C978AF">
              <w:rPr>
                <w:rFonts w:cs="Arial"/>
                <w:color w:val="000000"/>
              </w:rPr>
              <w:t xml:space="preserve"> or</w:t>
            </w:r>
            <w:r w:rsidR="0074416A" w:rsidRPr="00BB6509">
              <w:rPr>
                <w:rFonts w:cs="Arial"/>
                <w:color w:val="000000"/>
              </w:rPr>
              <w:t xml:space="preserve"> administrator</w:t>
            </w:r>
            <w:r w:rsidR="0074416A">
              <w:rPr>
                <w:rFonts w:cs="Arial"/>
                <w:color w:val="000000"/>
              </w:rPr>
              <w:t xml:space="preserve">, regardless of the amount, </w:t>
            </w:r>
            <w:r w:rsidR="0074416A" w:rsidRPr="00BB6509">
              <w:rPr>
                <w:rFonts w:cs="Arial"/>
                <w:color w:val="000000"/>
              </w:rPr>
              <w:t xml:space="preserve">once the required documentation </w:t>
            </w:r>
            <w:r w:rsidR="0074416A">
              <w:rPr>
                <w:rFonts w:cs="Arial"/>
                <w:color w:val="000000"/>
              </w:rPr>
              <w:t xml:space="preserve">(listed </w:t>
            </w:r>
            <w:r w:rsidR="0074416A" w:rsidRPr="00BB6509">
              <w:rPr>
                <w:rFonts w:cs="Arial"/>
                <w:color w:val="000000"/>
              </w:rPr>
              <w:t>below</w:t>
            </w:r>
            <w:r w:rsidR="0074416A">
              <w:rPr>
                <w:rFonts w:cs="Arial"/>
                <w:color w:val="000000"/>
              </w:rPr>
              <w:t>)</w:t>
            </w:r>
            <w:r w:rsidR="0074416A" w:rsidRPr="00BB6509">
              <w:rPr>
                <w:rFonts w:cs="Arial"/>
                <w:color w:val="000000"/>
              </w:rPr>
              <w:t xml:space="preserve"> </w:t>
            </w:r>
            <w:r>
              <w:rPr>
                <w:rFonts w:cs="Arial"/>
                <w:color w:val="000000"/>
              </w:rPr>
              <w:t>has been</w:t>
            </w:r>
            <w:r w:rsidR="0074416A" w:rsidRPr="00BB6509">
              <w:rPr>
                <w:rFonts w:cs="Arial"/>
                <w:color w:val="000000"/>
              </w:rPr>
              <w:t xml:space="preserve"> received</w:t>
            </w:r>
            <w:r w:rsidR="0074416A">
              <w:rPr>
                <w:rFonts w:cs="Arial"/>
                <w:color w:val="000000"/>
              </w:rPr>
              <w:t xml:space="preserve">.  </w:t>
            </w:r>
            <w:r w:rsidR="0074416A" w:rsidRPr="00C978AF">
              <w:rPr>
                <w:rFonts w:cs="Arial"/>
                <w:color w:val="000000"/>
              </w:rPr>
              <w:t xml:space="preserve">When meeting with the executor or administrator, the agency will need to request and retain the following items before payment is processed.  </w:t>
            </w:r>
          </w:p>
          <w:p w:rsidR="0074416A" w:rsidRPr="00C978AF" w:rsidRDefault="0074416A" w:rsidP="0074416A">
            <w:pPr>
              <w:numPr>
                <w:ilvl w:val="0"/>
                <w:numId w:val="3"/>
              </w:numPr>
              <w:autoSpaceDE w:val="0"/>
              <w:autoSpaceDN w:val="0"/>
              <w:adjustRightInd w:val="0"/>
              <w:rPr>
                <w:rFonts w:cs="Arial"/>
                <w:color w:val="000000"/>
                <w:szCs w:val="24"/>
              </w:rPr>
            </w:pPr>
            <w:r w:rsidRPr="00C978AF">
              <w:rPr>
                <w:rFonts w:cs="Arial"/>
                <w:color w:val="000000"/>
                <w:szCs w:val="24"/>
              </w:rPr>
              <w:t>IRS Form W-9 with the TIN for the estate and the name of the executor or administrator (not the employee's name/SSN, not the executor</w:t>
            </w:r>
            <w:r w:rsidR="006161C2">
              <w:rPr>
                <w:rFonts w:cs="Arial"/>
                <w:color w:val="000000"/>
                <w:szCs w:val="24"/>
              </w:rPr>
              <w:t>’s</w:t>
            </w:r>
            <w:r w:rsidRPr="00C978AF">
              <w:rPr>
                <w:rFonts w:cs="Arial"/>
                <w:color w:val="000000"/>
                <w:szCs w:val="24"/>
              </w:rPr>
              <w:t>/administrator</w:t>
            </w:r>
            <w:r w:rsidR="006161C2">
              <w:rPr>
                <w:rFonts w:cs="Arial"/>
                <w:color w:val="000000"/>
                <w:szCs w:val="24"/>
              </w:rPr>
              <w:t>’s</w:t>
            </w:r>
            <w:r w:rsidRPr="00C978AF">
              <w:rPr>
                <w:rFonts w:cs="Arial"/>
                <w:color w:val="000000"/>
                <w:szCs w:val="24"/>
              </w:rPr>
              <w:t xml:space="preserve"> SSN).  The executor/administrator must apply for and receive a TIN for the estate by completing IRS form SS4, which can be found at:                       </w:t>
            </w:r>
            <w:hyperlink r:id="rId12" w:history="1">
              <w:r w:rsidRPr="00C978AF">
                <w:rPr>
                  <w:rStyle w:val="Hyperlink"/>
                  <w:rFonts w:cs="Arial"/>
                  <w:szCs w:val="24"/>
                </w:rPr>
                <w:t>http://www.irs.gov/pub/irs-pdf/fss4.pdf</w:t>
              </w:r>
            </w:hyperlink>
            <w:r w:rsidRPr="00C978AF">
              <w:rPr>
                <w:rFonts w:cs="Arial"/>
                <w:color w:val="000000"/>
                <w:szCs w:val="24"/>
              </w:rPr>
              <w:t xml:space="preserve"> . They can call 800-829-4933 for assistance in completing the form and can receive the number "within minutes".</w:t>
            </w:r>
          </w:p>
          <w:p w:rsidR="0074416A" w:rsidRDefault="0074416A" w:rsidP="0074416A">
            <w:pPr>
              <w:numPr>
                <w:ilvl w:val="1"/>
                <w:numId w:val="3"/>
              </w:numPr>
              <w:autoSpaceDE w:val="0"/>
              <w:autoSpaceDN w:val="0"/>
              <w:adjustRightInd w:val="0"/>
              <w:rPr>
                <w:rFonts w:cs="Arial"/>
                <w:color w:val="000000"/>
                <w:szCs w:val="24"/>
              </w:rPr>
            </w:pPr>
            <w:r w:rsidRPr="004C3049">
              <w:rPr>
                <w:rFonts w:cs="Arial"/>
                <w:color w:val="000000"/>
                <w:szCs w:val="24"/>
              </w:rPr>
              <w:t xml:space="preserve">If the payee is not a </w:t>
            </w:r>
            <w:smartTag w:uri="urn:schemas-microsoft-com:office:smarttags" w:element="country-region">
              <w:smartTag w:uri="urn:schemas-microsoft-com:office:smarttags" w:element="place">
                <w:r w:rsidRPr="004C3049">
                  <w:rPr>
                    <w:rFonts w:cs="Arial"/>
                    <w:color w:val="000000"/>
                    <w:szCs w:val="24"/>
                  </w:rPr>
                  <w:t>US</w:t>
                </w:r>
              </w:smartTag>
            </w:smartTag>
            <w:r w:rsidRPr="004C3049">
              <w:rPr>
                <w:rFonts w:cs="Arial"/>
                <w:color w:val="000000"/>
                <w:szCs w:val="24"/>
              </w:rPr>
              <w:t xml:space="preserve"> citizen, then they should complete a W</w:t>
            </w:r>
            <w:r>
              <w:rPr>
                <w:rFonts w:cs="Arial"/>
                <w:color w:val="000000"/>
                <w:szCs w:val="24"/>
              </w:rPr>
              <w:t>-</w:t>
            </w:r>
            <w:r w:rsidRPr="004C3049">
              <w:rPr>
                <w:rFonts w:cs="Arial"/>
                <w:color w:val="000000"/>
                <w:szCs w:val="24"/>
              </w:rPr>
              <w:t xml:space="preserve">8 form and 30% tax may need to be withheld.  Please contact Martha Laster </w:t>
            </w:r>
            <w:r>
              <w:rPr>
                <w:rFonts w:cs="Arial"/>
                <w:color w:val="000000"/>
                <w:szCs w:val="24"/>
              </w:rPr>
              <w:t>(</w:t>
            </w:r>
            <w:hyperlink r:id="rId13" w:history="1">
              <w:r w:rsidRPr="00C978AF">
                <w:rPr>
                  <w:rStyle w:val="Hyperlink"/>
                  <w:rFonts w:cs="Arial"/>
                  <w:szCs w:val="24"/>
                </w:rPr>
                <w:t>Martha.Laster@doa.virginia.gov</w:t>
              </w:r>
            </w:hyperlink>
            <w:r>
              <w:rPr>
                <w:rFonts w:cs="Arial"/>
                <w:color w:val="000000"/>
                <w:szCs w:val="24"/>
              </w:rPr>
              <w:t xml:space="preserve">) </w:t>
            </w:r>
            <w:r w:rsidRPr="004C3049">
              <w:rPr>
                <w:rFonts w:cs="Arial"/>
                <w:color w:val="000000"/>
                <w:szCs w:val="24"/>
              </w:rPr>
              <w:t>for assistance with non</w:t>
            </w:r>
            <w:r>
              <w:rPr>
                <w:rFonts w:cs="Arial"/>
                <w:color w:val="000000"/>
                <w:szCs w:val="24"/>
              </w:rPr>
              <w:t>-</w:t>
            </w:r>
            <w:r w:rsidRPr="004C3049">
              <w:rPr>
                <w:rFonts w:cs="Arial"/>
                <w:color w:val="000000"/>
                <w:szCs w:val="24"/>
              </w:rPr>
              <w:t xml:space="preserve">US citizens. </w:t>
            </w:r>
          </w:p>
          <w:p w:rsidR="0074416A" w:rsidRPr="00C978AF" w:rsidRDefault="0074416A" w:rsidP="0074416A">
            <w:pPr>
              <w:numPr>
                <w:ilvl w:val="0"/>
                <w:numId w:val="3"/>
              </w:numPr>
              <w:autoSpaceDE w:val="0"/>
              <w:autoSpaceDN w:val="0"/>
              <w:adjustRightInd w:val="0"/>
              <w:rPr>
                <w:rFonts w:cs="Arial"/>
                <w:color w:val="000000"/>
                <w:szCs w:val="24"/>
              </w:rPr>
            </w:pPr>
            <w:r w:rsidRPr="004C3049">
              <w:rPr>
                <w:rFonts w:cs="Arial"/>
                <w:color w:val="000000"/>
                <w:szCs w:val="24"/>
              </w:rPr>
              <w:t xml:space="preserve">Copy of the Certificate/Letter of Qualification.  This is the court document that certifies who was appointed executor or administrator.   </w:t>
            </w:r>
          </w:p>
        </w:tc>
      </w:tr>
    </w:tbl>
    <w:p w:rsidR="0074416A" w:rsidRDefault="002A562B" w:rsidP="002A562B">
      <w:pPr>
        <w:pStyle w:val="BlockLine"/>
        <w:pBdr>
          <w:top w:val="single" w:sz="6" w:space="0" w:color="auto"/>
        </w:pBdr>
        <w:ind w:left="1440"/>
        <w:jc w:val="right"/>
        <w:rPr>
          <w:rFonts w:cs="Arial"/>
          <w:i/>
          <w:color w:val="000000"/>
          <w:sz w:val="16"/>
          <w:szCs w:val="16"/>
        </w:rPr>
      </w:pPr>
      <w:r>
        <w:rPr>
          <w:rFonts w:cs="Arial"/>
          <w:i/>
          <w:color w:val="000000"/>
          <w:sz w:val="16"/>
          <w:szCs w:val="16"/>
        </w:rPr>
        <w:t>Continued on next page</w:t>
      </w:r>
    </w:p>
    <w:p w:rsidR="00094E2F" w:rsidRDefault="00094E2F" w:rsidP="00094E2F"/>
    <w:p w:rsidR="00094E2F" w:rsidRDefault="00094E2F" w:rsidP="00094E2F"/>
    <w:p w:rsidR="00094E2F" w:rsidRDefault="00094E2F" w:rsidP="00094E2F"/>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94E2F" w:rsidRDefault="00094E2F" w:rsidP="00094E2F">
      <w:pPr>
        <w:rPr>
          <w:b/>
          <w:sz w:val="28"/>
          <w:szCs w:val="28"/>
        </w:rPr>
      </w:pPr>
    </w:p>
    <w:p w:rsidR="000A7EE2" w:rsidRDefault="000A7EE2">
      <w:pPr>
        <w:rPr>
          <w:b/>
          <w:sz w:val="28"/>
          <w:szCs w:val="28"/>
        </w:rPr>
      </w:pPr>
      <w:r>
        <w:rPr>
          <w:b/>
          <w:sz w:val="28"/>
          <w:szCs w:val="28"/>
        </w:rPr>
        <w:br w:type="page"/>
      </w:r>
    </w:p>
    <w:p w:rsidR="00094E2F" w:rsidRDefault="00094E2F" w:rsidP="00094E2F">
      <w:r w:rsidRPr="00854331">
        <w:rPr>
          <w:b/>
          <w:sz w:val="28"/>
          <w:szCs w:val="28"/>
        </w:rPr>
        <w:t>Deceased Pay Processing, Revised</w:t>
      </w:r>
      <w:r>
        <w:t xml:space="preserve"> continued</w:t>
      </w:r>
    </w:p>
    <w:p w:rsidR="00094E2F" w:rsidRPr="00034ABB" w:rsidRDefault="00094E2F" w:rsidP="00094E2F">
      <w:pPr>
        <w:pStyle w:val="BlockLine"/>
        <w:spacing w:before="120"/>
        <w:ind w:left="1699"/>
        <w:rPr>
          <w:sz w:val="16"/>
          <w:szCs w:val="16"/>
        </w:rPr>
      </w:pPr>
    </w:p>
    <w:tbl>
      <w:tblPr>
        <w:tblW w:w="10188" w:type="dxa"/>
        <w:tblLayout w:type="fixed"/>
        <w:tblLook w:val="0000"/>
      </w:tblPr>
      <w:tblGrid>
        <w:gridCol w:w="1458"/>
        <w:gridCol w:w="8730"/>
      </w:tblGrid>
      <w:tr w:rsidR="0074416A" w:rsidRPr="006D564A" w:rsidTr="00EA22A4">
        <w:trPr>
          <w:cantSplit/>
          <w:trHeight w:val="1040"/>
        </w:trPr>
        <w:tc>
          <w:tcPr>
            <w:tcW w:w="1458" w:type="dxa"/>
          </w:tcPr>
          <w:p w:rsidR="00EA22A4" w:rsidRDefault="0074416A" w:rsidP="008C7C84">
            <w:pPr>
              <w:pStyle w:val="Heading5"/>
              <w:rPr>
                <w:szCs w:val="22"/>
              </w:rPr>
            </w:pPr>
            <w:r w:rsidRPr="00F26DFD">
              <w:rPr>
                <w:szCs w:val="22"/>
              </w:rPr>
              <w:t>Payments to Heir</w:t>
            </w:r>
            <w:r w:rsidR="00EA22A4">
              <w:rPr>
                <w:szCs w:val="22"/>
              </w:rPr>
              <w:t>(s)</w:t>
            </w:r>
            <w:r w:rsidRPr="00F26DFD">
              <w:rPr>
                <w:szCs w:val="22"/>
              </w:rPr>
              <w:t>/</w:t>
            </w:r>
          </w:p>
          <w:p w:rsidR="0074416A" w:rsidRPr="00F26DFD" w:rsidRDefault="0074416A" w:rsidP="008C7C84">
            <w:pPr>
              <w:pStyle w:val="Heading5"/>
              <w:rPr>
                <w:szCs w:val="24"/>
              </w:rPr>
            </w:pPr>
            <w:r w:rsidRPr="00F26DFD">
              <w:rPr>
                <w:szCs w:val="22"/>
              </w:rPr>
              <w:t>Survivor</w:t>
            </w:r>
            <w:r w:rsidR="00EA22A4">
              <w:rPr>
                <w:szCs w:val="22"/>
              </w:rPr>
              <w:t>(s)</w:t>
            </w:r>
          </w:p>
        </w:tc>
        <w:tc>
          <w:tcPr>
            <w:tcW w:w="8730" w:type="dxa"/>
          </w:tcPr>
          <w:p w:rsidR="0074416A" w:rsidRDefault="0074416A" w:rsidP="008C7C84">
            <w:pPr>
              <w:pStyle w:val="NormalWeb"/>
              <w:rPr>
                <w:rFonts w:cs="Arial"/>
                <w:color w:val="000000"/>
              </w:rPr>
            </w:pPr>
            <w:r>
              <w:rPr>
                <w:rFonts w:cs="Arial"/>
                <w:color w:val="000000"/>
              </w:rPr>
              <w:t>W</w:t>
            </w:r>
            <w:r w:rsidRPr="00770AFD">
              <w:rPr>
                <w:rFonts w:cs="Arial"/>
                <w:color w:val="000000"/>
              </w:rPr>
              <w:t xml:space="preserve">hen </w:t>
            </w:r>
            <w:r w:rsidR="0006073F">
              <w:rPr>
                <w:rFonts w:cs="Arial"/>
                <w:color w:val="000000"/>
              </w:rPr>
              <w:t xml:space="preserve">there is no executor/administrator and </w:t>
            </w:r>
            <w:r>
              <w:rPr>
                <w:rFonts w:cs="Arial"/>
                <w:color w:val="000000"/>
              </w:rPr>
              <w:t xml:space="preserve">payment </w:t>
            </w:r>
            <w:r w:rsidR="0006073F">
              <w:rPr>
                <w:rFonts w:cs="Arial"/>
                <w:color w:val="000000"/>
              </w:rPr>
              <w:t xml:space="preserve">is made </w:t>
            </w:r>
            <w:r>
              <w:rPr>
                <w:rFonts w:cs="Arial"/>
                <w:color w:val="000000"/>
              </w:rPr>
              <w:t>to any heir</w:t>
            </w:r>
            <w:r w:rsidR="0006073F">
              <w:rPr>
                <w:rFonts w:cs="Arial"/>
                <w:color w:val="000000"/>
              </w:rPr>
              <w:t>(s)</w:t>
            </w:r>
            <w:r>
              <w:rPr>
                <w:rFonts w:cs="Arial"/>
                <w:color w:val="000000"/>
              </w:rPr>
              <w:t>/survivor</w:t>
            </w:r>
            <w:r w:rsidR="0006073F">
              <w:rPr>
                <w:rFonts w:cs="Arial"/>
                <w:color w:val="000000"/>
              </w:rPr>
              <w:t>(s)</w:t>
            </w:r>
            <w:r>
              <w:rPr>
                <w:rFonts w:cs="Arial"/>
                <w:color w:val="000000"/>
              </w:rPr>
              <w:t xml:space="preserve"> </w:t>
            </w:r>
            <w:r w:rsidRPr="00770AFD">
              <w:rPr>
                <w:rFonts w:cs="Arial"/>
                <w:color w:val="000000"/>
              </w:rPr>
              <w:t xml:space="preserve">the agency </w:t>
            </w:r>
            <w:r>
              <w:rPr>
                <w:rFonts w:cs="Arial"/>
                <w:color w:val="000000"/>
              </w:rPr>
              <w:t>must</w:t>
            </w:r>
            <w:r w:rsidRPr="00770AFD">
              <w:rPr>
                <w:bCs/>
                <w:color w:val="000000"/>
              </w:rPr>
              <w:t xml:space="preserve"> </w:t>
            </w:r>
            <w:r w:rsidRPr="00770AFD">
              <w:rPr>
                <w:rFonts w:cs="Arial"/>
                <w:bCs/>
                <w:color w:val="000000"/>
              </w:rPr>
              <w:t>wait 60 days</w:t>
            </w:r>
            <w:r w:rsidRPr="00770AFD">
              <w:rPr>
                <w:color w:val="000000"/>
              </w:rPr>
              <w:t xml:space="preserve"> </w:t>
            </w:r>
            <w:r w:rsidRPr="00770AFD">
              <w:rPr>
                <w:rFonts w:cs="Arial"/>
                <w:color w:val="000000"/>
              </w:rPr>
              <w:t>before processing the payment</w:t>
            </w:r>
            <w:r>
              <w:rPr>
                <w:rFonts w:cs="Arial"/>
                <w:color w:val="000000"/>
              </w:rPr>
              <w:t>.</w:t>
            </w:r>
            <w:r w:rsidRPr="00770AFD">
              <w:rPr>
                <w:rFonts w:cs="Arial"/>
                <w:color w:val="000000"/>
              </w:rPr>
              <w:t xml:space="preserve"> </w:t>
            </w:r>
          </w:p>
          <w:p w:rsidR="0074416A" w:rsidRPr="00770AFD" w:rsidRDefault="0074416A" w:rsidP="008C7C84">
            <w:pPr>
              <w:pStyle w:val="NormalWeb"/>
              <w:rPr>
                <w:rFonts w:cs="Arial"/>
                <w:color w:val="000000"/>
              </w:rPr>
            </w:pPr>
            <w:r w:rsidRPr="00770AFD">
              <w:rPr>
                <w:rFonts w:cs="Arial"/>
                <w:color w:val="000000"/>
              </w:rPr>
              <w:t>When meeting with the heir</w:t>
            </w:r>
            <w:r>
              <w:rPr>
                <w:rFonts w:cs="Arial"/>
                <w:color w:val="000000"/>
              </w:rPr>
              <w:t>(</w:t>
            </w:r>
            <w:r w:rsidRPr="00770AFD">
              <w:rPr>
                <w:rFonts w:cs="Arial"/>
                <w:color w:val="000000"/>
              </w:rPr>
              <w:t>s</w:t>
            </w:r>
            <w:r>
              <w:rPr>
                <w:rFonts w:cs="Arial"/>
                <w:color w:val="000000"/>
              </w:rPr>
              <w:t>)</w:t>
            </w:r>
            <w:r w:rsidRPr="00770AFD">
              <w:rPr>
                <w:rFonts w:cs="Arial"/>
                <w:color w:val="000000"/>
              </w:rPr>
              <w:t>, the agency will need to request and retain the following items before payment is processed:</w:t>
            </w:r>
          </w:p>
          <w:p w:rsidR="0074416A" w:rsidRPr="00770AFD" w:rsidRDefault="0074416A" w:rsidP="0074416A">
            <w:pPr>
              <w:pStyle w:val="NormalWeb"/>
              <w:numPr>
                <w:ilvl w:val="0"/>
                <w:numId w:val="4"/>
              </w:numPr>
              <w:spacing w:before="0" w:beforeAutospacing="0" w:after="0" w:afterAutospacing="0"/>
              <w:rPr>
                <w:color w:val="0000FF"/>
              </w:rPr>
            </w:pPr>
            <w:r>
              <w:rPr>
                <w:bCs/>
              </w:rPr>
              <w:t>IRS Form W-9</w:t>
            </w:r>
            <w:r w:rsidRPr="00770AFD">
              <w:t xml:space="preserve">: </w:t>
            </w:r>
            <w:r w:rsidR="00022C10">
              <w:t>Each</w:t>
            </w:r>
            <w:r>
              <w:t xml:space="preserve"> heir</w:t>
            </w:r>
            <w:r w:rsidRPr="00770AFD">
              <w:t xml:space="preserve"> should complete </w:t>
            </w:r>
            <w:r w:rsidR="00022C10">
              <w:t>a</w:t>
            </w:r>
            <w:r w:rsidRPr="00770AFD">
              <w:t xml:space="preserve"> </w:t>
            </w:r>
            <w:r>
              <w:t>W-9</w:t>
            </w:r>
            <w:r w:rsidRPr="00770AFD">
              <w:t xml:space="preserve"> with the</w:t>
            </w:r>
            <w:r>
              <w:t xml:space="preserve"> heir’s</w:t>
            </w:r>
            <w:r w:rsidRPr="00770AFD">
              <w:t xml:space="preserve"> name and SSN and NOT the employee's name/SSN.   If paying more than one </w:t>
            </w:r>
            <w:r>
              <w:t>heir</w:t>
            </w:r>
            <w:r w:rsidRPr="00770AFD">
              <w:t xml:space="preserve">, each </w:t>
            </w:r>
            <w:r>
              <w:t>heir</w:t>
            </w:r>
            <w:r w:rsidRPr="00770AFD">
              <w:t xml:space="preserve"> should complete a separate </w:t>
            </w:r>
            <w:r>
              <w:t>W-9</w:t>
            </w:r>
            <w:r w:rsidRPr="00770AFD">
              <w:t xml:space="preserve"> form. </w:t>
            </w:r>
          </w:p>
          <w:p w:rsidR="0074416A" w:rsidRDefault="0074416A" w:rsidP="008C7C84">
            <w:pPr>
              <w:autoSpaceDE w:val="0"/>
              <w:autoSpaceDN w:val="0"/>
              <w:adjustRightInd w:val="0"/>
              <w:ind w:left="720"/>
              <w:rPr>
                <w:sz w:val="22"/>
                <w:szCs w:val="22"/>
              </w:rPr>
            </w:pPr>
            <w:r w:rsidRPr="00770AFD">
              <w:t xml:space="preserve">NOTE: If the payee is not a </w:t>
            </w:r>
            <w:smartTag w:uri="urn:schemas-microsoft-com:office:smarttags" w:element="country-region">
              <w:smartTag w:uri="urn:schemas-microsoft-com:office:smarttags" w:element="place">
                <w:r w:rsidRPr="00770AFD">
                  <w:t>US</w:t>
                </w:r>
              </w:smartTag>
            </w:smartTag>
            <w:r w:rsidRPr="00770AFD">
              <w:t xml:space="preserve"> citizen, then they should complete a W</w:t>
            </w:r>
            <w:r>
              <w:t>-</w:t>
            </w:r>
            <w:r w:rsidRPr="00770AFD">
              <w:t>8 form and 30% tax may need to be withheld.  Please contact Martha Laster for assistance with non</w:t>
            </w:r>
            <w:r>
              <w:t>-</w:t>
            </w:r>
            <w:r w:rsidRPr="00770AFD">
              <w:t xml:space="preserve">US citizens.  </w:t>
            </w:r>
            <w:r w:rsidRPr="00D73362">
              <w:rPr>
                <w:sz w:val="22"/>
                <w:szCs w:val="22"/>
              </w:rPr>
              <w:t xml:space="preserve">  </w:t>
            </w:r>
          </w:p>
          <w:p w:rsidR="0074416A" w:rsidRDefault="0074416A" w:rsidP="008C7C84">
            <w:pPr>
              <w:autoSpaceDE w:val="0"/>
              <w:autoSpaceDN w:val="0"/>
              <w:adjustRightInd w:val="0"/>
              <w:ind w:left="720"/>
              <w:rPr>
                <w:sz w:val="22"/>
                <w:szCs w:val="22"/>
              </w:rPr>
            </w:pPr>
          </w:p>
          <w:p w:rsidR="0074416A" w:rsidRDefault="0074416A" w:rsidP="0074416A">
            <w:pPr>
              <w:numPr>
                <w:ilvl w:val="0"/>
                <w:numId w:val="3"/>
              </w:numPr>
              <w:autoSpaceDE w:val="0"/>
              <w:autoSpaceDN w:val="0"/>
              <w:adjustRightInd w:val="0"/>
              <w:rPr>
                <w:rFonts w:cs="Arial Black"/>
                <w:color w:val="000000"/>
              </w:rPr>
            </w:pPr>
            <w:r>
              <w:rPr>
                <w:color w:val="000000"/>
              </w:rPr>
              <w:t>Survivor Affidavit</w:t>
            </w:r>
            <w:r w:rsidR="00015610">
              <w:rPr>
                <w:color w:val="000000"/>
              </w:rPr>
              <w:t xml:space="preserve"> </w:t>
            </w:r>
            <w:r w:rsidR="00015610" w:rsidRPr="00015610">
              <w:rPr>
                <w:color w:val="000000"/>
                <w:u w:val="single"/>
              </w:rPr>
              <w:t>or</w:t>
            </w:r>
            <w:r w:rsidR="00015610">
              <w:rPr>
                <w:color w:val="000000"/>
              </w:rPr>
              <w:t xml:space="preserve"> Virginia Small Estate Act Affidavit</w:t>
            </w:r>
            <w:r>
              <w:rPr>
                <w:color w:val="000000"/>
              </w:rPr>
              <w:t>:  C</w:t>
            </w:r>
            <w:r w:rsidRPr="00770AFD">
              <w:rPr>
                <w:color w:val="000000"/>
              </w:rPr>
              <w:t>omplete</w:t>
            </w:r>
            <w:r>
              <w:rPr>
                <w:color w:val="000000"/>
              </w:rPr>
              <w:t xml:space="preserve">d, </w:t>
            </w:r>
            <w:r w:rsidRPr="00770AFD">
              <w:rPr>
                <w:color w:val="000000"/>
              </w:rPr>
              <w:t>sign</w:t>
            </w:r>
            <w:r>
              <w:rPr>
                <w:color w:val="000000"/>
              </w:rPr>
              <w:t>ed and notarized.</w:t>
            </w:r>
            <w:r w:rsidRPr="00770AFD">
              <w:rPr>
                <w:rFonts w:cs="Arial Black"/>
                <w:color w:val="000000"/>
              </w:rPr>
              <w:t xml:space="preserve"> </w:t>
            </w:r>
            <w:r w:rsidRPr="00770AFD">
              <w:rPr>
                <w:bCs/>
                <w:color w:val="000000"/>
              </w:rPr>
              <w:t>(</w:t>
            </w:r>
            <w:r w:rsidR="00EA6DC1">
              <w:rPr>
                <w:bCs/>
                <w:color w:val="000000"/>
              </w:rPr>
              <w:t>Affidavits are found at the end of this bulletin</w:t>
            </w:r>
            <w:r>
              <w:rPr>
                <w:rFonts w:cs="Arial Black"/>
                <w:color w:val="000000"/>
              </w:rPr>
              <w:t>.)</w:t>
            </w:r>
          </w:p>
          <w:p w:rsidR="0074416A" w:rsidRDefault="0074416A" w:rsidP="008C7C84">
            <w:pPr>
              <w:autoSpaceDE w:val="0"/>
              <w:autoSpaceDN w:val="0"/>
              <w:adjustRightInd w:val="0"/>
              <w:ind w:left="720"/>
              <w:rPr>
                <w:rFonts w:cs="Arial Black"/>
                <w:color w:val="000000"/>
              </w:rPr>
            </w:pPr>
          </w:p>
          <w:p w:rsidR="0074416A" w:rsidRPr="00306C2D" w:rsidRDefault="0074416A" w:rsidP="0074416A">
            <w:pPr>
              <w:numPr>
                <w:ilvl w:val="0"/>
                <w:numId w:val="3"/>
              </w:numPr>
              <w:autoSpaceDE w:val="0"/>
              <w:autoSpaceDN w:val="0"/>
              <w:adjustRightInd w:val="0"/>
              <w:rPr>
                <w:rFonts w:cs="Arial Black"/>
                <w:color w:val="000000"/>
              </w:rPr>
            </w:pPr>
            <w:r w:rsidRPr="00306C2D">
              <w:rPr>
                <w:bCs/>
              </w:rPr>
              <w:t>List of Heirs</w:t>
            </w:r>
            <w:r w:rsidRPr="00770AFD">
              <w:t xml:space="preserve"> form: </w:t>
            </w:r>
            <w:hyperlink r:id="rId14" w:history="1">
              <w:r w:rsidRPr="00770AFD">
                <w:rPr>
                  <w:rStyle w:val="Hyperlink"/>
                </w:rPr>
                <w:t>http://www.courts.state.va.us/forms/circuit/cc1611.pdf</w:t>
              </w:r>
            </w:hyperlink>
            <w:r>
              <w:t xml:space="preserve"> .  </w:t>
            </w:r>
            <w:r w:rsidRPr="00306C2D">
              <w:rPr>
                <w:color w:val="000000"/>
              </w:rPr>
              <w:t>The family needs to complete this form with the Circuit Court.</w:t>
            </w:r>
            <w:r w:rsidRPr="00306C2D">
              <w:rPr>
                <w:color w:val="0000FF"/>
              </w:rPr>
              <w:t xml:space="preserve"> </w:t>
            </w:r>
          </w:p>
          <w:p w:rsidR="0074416A" w:rsidRDefault="0074416A" w:rsidP="008C7C84">
            <w:pPr>
              <w:autoSpaceDE w:val="0"/>
              <w:autoSpaceDN w:val="0"/>
              <w:adjustRightInd w:val="0"/>
              <w:rPr>
                <w:color w:val="0000FF"/>
              </w:rPr>
            </w:pPr>
          </w:p>
          <w:p w:rsidR="0074416A" w:rsidRPr="006D564A" w:rsidRDefault="0074416A" w:rsidP="008C7C84">
            <w:pPr>
              <w:autoSpaceDE w:val="0"/>
              <w:autoSpaceDN w:val="0"/>
              <w:adjustRightInd w:val="0"/>
              <w:rPr>
                <w:rFonts w:cs="Arial Black"/>
                <w:color w:val="000000"/>
              </w:rPr>
            </w:pPr>
            <w:r w:rsidRPr="00003BBE">
              <w:rPr>
                <w:rFonts w:cs="Arial Black"/>
                <w:i/>
                <w:color w:val="000000"/>
              </w:rPr>
              <w:t>After the 60 days have passed</w:t>
            </w:r>
            <w:r>
              <w:rPr>
                <w:rFonts w:cs="Arial Black"/>
                <w:color w:val="000000"/>
              </w:rPr>
              <w:t>, a c</w:t>
            </w:r>
            <w:r w:rsidRPr="00770AFD">
              <w:rPr>
                <w:rFonts w:cs="Arial Black"/>
                <w:color w:val="000000"/>
              </w:rPr>
              <w:t xml:space="preserve">all </w:t>
            </w:r>
            <w:r>
              <w:rPr>
                <w:rFonts w:cs="Arial Black"/>
                <w:color w:val="000000"/>
              </w:rPr>
              <w:t xml:space="preserve">to </w:t>
            </w:r>
            <w:r w:rsidRPr="00770AFD">
              <w:rPr>
                <w:rFonts w:cs="Arial Black"/>
                <w:color w:val="000000"/>
              </w:rPr>
              <w:t xml:space="preserve">the </w:t>
            </w:r>
            <w:r>
              <w:rPr>
                <w:rFonts w:cs="Arial Black"/>
                <w:color w:val="000000"/>
              </w:rPr>
              <w:t>C</w:t>
            </w:r>
            <w:r w:rsidRPr="00770AFD">
              <w:rPr>
                <w:rFonts w:cs="Arial Black"/>
                <w:color w:val="000000"/>
              </w:rPr>
              <w:t xml:space="preserve">ourt </w:t>
            </w:r>
            <w:r>
              <w:rPr>
                <w:rFonts w:cs="Arial Black"/>
                <w:color w:val="000000"/>
              </w:rPr>
              <w:t xml:space="preserve">in the locality where </w:t>
            </w:r>
            <w:r w:rsidRPr="00770AFD">
              <w:rPr>
                <w:rFonts w:cs="Arial Black"/>
                <w:color w:val="000000"/>
              </w:rPr>
              <w:t>the employee</w:t>
            </w:r>
            <w:r>
              <w:rPr>
                <w:rFonts w:cs="Arial Black"/>
                <w:color w:val="000000"/>
              </w:rPr>
              <w:t xml:space="preserve"> lived is required to ensure that no application for the appointment of a personal representative (</w:t>
            </w:r>
            <w:r w:rsidRPr="00770AFD">
              <w:rPr>
                <w:rFonts w:cs="Arial Black"/>
                <w:color w:val="000000"/>
              </w:rPr>
              <w:t xml:space="preserve">executor </w:t>
            </w:r>
            <w:r>
              <w:rPr>
                <w:rFonts w:cs="Arial Black"/>
                <w:color w:val="000000"/>
              </w:rPr>
              <w:t xml:space="preserve">or </w:t>
            </w:r>
            <w:r w:rsidRPr="00770AFD">
              <w:rPr>
                <w:rFonts w:cs="Arial Black"/>
                <w:color w:val="000000"/>
              </w:rPr>
              <w:t>administrator</w:t>
            </w:r>
            <w:r>
              <w:rPr>
                <w:rFonts w:cs="Arial Black"/>
                <w:color w:val="000000"/>
              </w:rPr>
              <w:t>) is pending or has been granted in any jurisdiction.  Be sure to d</w:t>
            </w:r>
            <w:r w:rsidRPr="00770AFD">
              <w:rPr>
                <w:rFonts w:cs="Arial Black"/>
                <w:color w:val="000000"/>
              </w:rPr>
              <w:t>ocument the date called and</w:t>
            </w:r>
            <w:r>
              <w:rPr>
                <w:rFonts w:cs="Arial Black"/>
                <w:color w:val="000000"/>
              </w:rPr>
              <w:t xml:space="preserve"> name and position of the individual to whom you speak</w:t>
            </w:r>
            <w:r w:rsidRPr="00770AFD">
              <w:rPr>
                <w:rFonts w:cs="Arial Black"/>
                <w:color w:val="000000"/>
              </w:rPr>
              <w:t>.</w:t>
            </w:r>
            <w:r w:rsidRPr="00770AFD">
              <w:rPr>
                <w:rFonts w:cs="Arial Black"/>
                <w:color w:val="000000"/>
              </w:rPr>
              <w:tab/>
            </w:r>
          </w:p>
        </w:tc>
      </w:tr>
    </w:tbl>
    <w:p w:rsidR="0074416A" w:rsidRDefault="0074416A" w:rsidP="00414E7F">
      <w:pPr>
        <w:pStyle w:val="BlockLine"/>
        <w:spacing w:before="120"/>
        <w:ind w:left="1699"/>
        <w:rPr>
          <w:sz w:val="16"/>
          <w:szCs w:val="16"/>
        </w:rPr>
      </w:pPr>
    </w:p>
    <w:tbl>
      <w:tblPr>
        <w:tblW w:w="10188" w:type="dxa"/>
        <w:tblLayout w:type="fixed"/>
        <w:tblLook w:val="0000"/>
      </w:tblPr>
      <w:tblGrid>
        <w:gridCol w:w="1458"/>
        <w:gridCol w:w="8730"/>
      </w:tblGrid>
      <w:tr w:rsidR="0074416A" w:rsidRPr="003259DA" w:rsidTr="004C1931">
        <w:trPr>
          <w:cantSplit/>
          <w:trHeight w:val="3011"/>
        </w:trPr>
        <w:tc>
          <w:tcPr>
            <w:tcW w:w="1458" w:type="dxa"/>
          </w:tcPr>
          <w:p w:rsidR="0074416A" w:rsidRPr="00EA22A4" w:rsidRDefault="0074416A" w:rsidP="008C7C84">
            <w:pPr>
              <w:pStyle w:val="Heading5"/>
              <w:rPr>
                <w:sz w:val="24"/>
                <w:szCs w:val="24"/>
              </w:rPr>
            </w:pPr>
            <w:r w:rsidRPr="00EA22A4">
              <w:rPr>
                <w:sz w:val="24"/>
                <w:szCs w:val="24"/>
              </w:rPr>
              <w:t xml:space="preserve">Additional Actions </w:t>
            </w:r>
            <w:r w:rsidR="004C1931" w:rsidRPr="00EA22A4">
              <w:rPr>
                <w:sz w:val="24"/>
                <w:szCs w:val="24"/>
              </w:rPr>
              <w:t>before</w:t>
            </w:r>
            <w:r w:rsidRPr="00EA22A4">
              <w:rPr>
                <w:sz w:val="24"/>
                <w:szCs w:val="24"/>
              </w:rPr>
              <w:t xml:space="preserve"> Payment is Issued</w:t>
            </w:r>
          </w:p>
        </w:tc>
        <w:tc>
          <w:tcPr>
            <w:tcW w:w="8730" w:type="dxa"/>
          </w:tcPr>
          <w:p w:rsidR="0074416A" w:rsidRPr="00BB6509" w:rsidRDefault="0074416A" w:rsidP="008C7C84">
            <w:pPr>
              <w:autoSpaceDE w:val="0"/>
              <w:autoSpaceDN w:val="0"/>
              <w:adjustRightInd w:val="0"/>
              <w:rPr>
                <w:rFonts w:cs="Arial Black"/>
                <w:color w:val="000000"/>
              </w:rPr>
            </w:pPr>
            <w:r w:rsidRPr="00BB6509">
              <w:rPr>
                <w:rFonts w:cs="Arial Black"/>
                <w:color w:val="000000"/>
              </w:rPr>
              <w:t>The agency needs to take the following action before issuing the final check:</w:t>
            </w:r>
          </w:p>
          <w:p w:rsidR="0074416A" w:rsidRPr="00BB6509" w:rsidRDefault="0074416A" w:rsidP="008C7C84">
            <w:pPr>
              <w:autoSpaceDE w:val="0"/>
              <w:autoSpaceDN w:val="0"/>
              <w:adjustRightInd w:val="0"/>
              <w:rPr>
                <w:rFonts w:cs="Arial Black"/>
                <w:color w:val="000000"/>
              </w:rPr>
            </w:pPr>
          </w:p>
          <w:p w:rsidR="0074416A" w:rsidRPr="006D564A" w:rsidRDefault="0074416A" w:rsidP="0074416A">
            <w:pPr>
              <w:numPr>
                <w:ilvl w:val="0"/>
                <w:numId w:val="3"/>
              </w:numPr>
              <w:autoSpaceDE w:val="0"/>
              <w:autoSpaceDN w:val="0"/>
              <w:adjustRightInd w:val="0"/>
              <w:rPr>
                <w:rFonts w:cs="Arial Black"/>
                <w:color w:val="000000"/>
              </w:rPr>
            </w:pPr>
            <w:r>
              <w:t>Retain a c</w:t>
            </w:r>
            <w:r w:rsidRPr="00BB6509">
              <w:t>ertified copy of the death certificate.</w:t>
            </w:r>
          </w:p>
          <w:p w:rsidR="0074416A" w:rsidRPr="00ED55CE" w:rsidRDefault="0074416A" w:rsidP="008C7C84">
            <w:pPr>
              <w:autoSpaceDE w:val="0"/>
              <w:autoSpaceDN w:val="0"/>
              <w:adjustRightInd w:val="0"/>
              <w:ind w:left="36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sidRPr="00770AFD">
              <w:rPr>
                <w:rFonts w:cs="Arial Black"/>
                <w:color w:val="000000"/>
              </w:rPr>
              <w:t>Notify the Virginia Retirement System and Minnesota Life of the death of a salaried employee.</w:t>
            </w:r>
          </w:p>
          <w:p w:rsidR="0074416A" w:rsidRDefault="0074416A" w:rsidP="008C7C84">
            <w:pPr>
              <w:autoSpaceDE w:val="0"/>
              <w:autoSpaceDN w:val="0"/>
              <w:adjustRightInd w:val="0"/>
              <w:ind w:left="36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Pr>
                <w:rFonts w:cs="Arial Black"/>
                <w:color w:val="000000"/>
              </w:rPr>
              <w:t>Deduct any c</w:t>
            </w:r>
            <w:r w:rsidRPr="00023994">
              <w:t>ourt-ordered deductions</w:t>
            </w:r>
            <w:r>
              <w:t xml:space="preserve"> such as child support, garnishments, tax levies, etc.</w:t>
            </w:r>
          </w:p>
          <w:p w:rsidR="0074416A" w:rsidRDefault="0074416A" w:rsidP="008C7C84">
            <w:pPr>
              <w:autoSpaceDE w:val="0"/>
              <w:autoSpaceDN w:val="0"/>
              <w:adjustRightInd w:val="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Pr>
                <w:rFonts w:cs="Arial Black"/>
                <w:color w:val="000000"/>
              </w:rPr>
              <w:t>D</w:t>
            </w:r>
            <w:r w:rsidRPr="00770AFD">
              <w:rPr>
                <w:rFonts w:cs="Arial Black"/>
                <w:color w:val="000000"/>
              </w:rPr>
              <w:t xml:space="preserve">educt any </w:t>
            </w:r>
            <w:r>
              <w:rPr>
                <w:rFonts w:cs="Arial Black"/>
                <w:color w:val="000000"/>
              </w:rPr>
              <w:t xml:space="preserve">amounts “Due to Agency/Commonwealth.”  Such items may include </w:t>
            </w:r>
            <w:r w:rsidRPr="00770AFD">
              <w:rPr>
                <w:rFonts w:cs="Arial Black"/>
                <w:color w:val="000000"/>
              </w:rPr>
              <w:t xml:space="preserve">health </w:t>
            </w:r>
            <w:r>
              <w:rPr>
                <w:rFonts w:cs="Arial Black"/>
                <w:color w:val="000000"/>
              </w:rPr>
              <w:t>care premiums</w:t>
            </w:r>
            <w:r w:rsidRPr="00770AFD">
              <w:rPr>
                <w:rFonts w:cs="Arial Black"/>
                <w:color w:val="000000"/>
              </w:rPr>
              <w:t xml:space="preserve">, </w:t>
            </w:r>
            <w:r>
              <w:rPr>
                <w:rFonts w:cs="Arial Black"/>
                <w:color w:val="000000"/>
              </w:rPr>
              <w:t xml:space="preserve">flexible spending contributions, parking fees, amounts for unreturned </w:t>
            </w:r>
            <w:r w:rsidRPr="00770AFD">
              <w:rPr>
                <w:rFonts w:cs="Arial Black"/>
                <w:color w:val="000000"/>
              </w:rPr>
              <w:t>uniforms</w:t>
            </w:r>
            <w:r>
              <w:rPr>
                <w:rFonts w:cs="Arial Black"/>
                <w:color w:val="000000"/>
              </w:rPr>
              <w:t xml:space="preserve"> or equipment (you must have written authorization from the employee on file before withholding), and any unpaid balance on the Travel Charge Card.  </w:t>
            </w:r>
          </w:p>
          <w:p w:rsidR="0074416A" w:rsidRDefault="0074416A" w:rsidP="008C7C84">
            <w:pPr>
              <w:autoSpaceDE w:val="0"/>
              <w:autoSpaceDN w:val="0"/>
              <w:adjustRightInd w:val="0"/>
              <w:rPr>
                <w:rFonts w:cs="Arial Black"/>
                <w:color w:val="000000"/>
              </w:rPr>
            </w:pPr>
          </w:p>
          <w:p w:rsidR="0074416A" w:rsidRPr="003259DA" w:rsidRDefault="0074416A" w:rsidP="0074416A">
            <w:pPr>
              <w:numPr>
                <w:ilvl w:val="0"/>
                <w:numId w:val="3"/>
              </w:numPr>
              <w:autoSpaceDE w:val="0"/>
              <w:autoSpaceDN w:val="0"/>
              <w:adjustRightInd w:val="0"/>
              <w:rPr>
                <w:rFonts w:cs="Arial Black"/>
                <w:color w:val="000000"/>
              </w:rPr>
            </w:pPr>
            <w:r>
              <w:rPr>
                <w:rFonts w:cs="Arial Black"/>
                <w:color w:val="000000"/>
              </w:rPr>
              <w:t xml:space="preserve">Health care options available to the survivors should be coordinated with your agency HR department.   </w:t>
            </w:r>
          </w:p>
        </w:tc>
      </w:tr>
    </w:tbl>
    <w:p w:rsidR="0074416A" w:rsidRPr="00091739" w:rsidRDefault="00091739" w:rsidP="00091739">
      <w:pPr>
        <w:pStyle w:val="BlockLine"/>
        <w:jc w:val="right"/>
        <w:rPr>
          <w:i/>
          <w:sz w:val="16"/>
          <w:szCs w:val="16"/>
        </w:rPr>
      </w:pPr>
      <w:r>
        <w:rPr>
          <w:i/>
          <w:sz w:val="16"/>
          <w:szCs w:val="16"/>
        </w:rPr>
        <w:t>Continued on next page</w:t>
      </w:r>
    </w:p>
    <w:p w:rsidR="0042279C" w:rsidRDefault="0042279C">
      <w:pPr>
        <w:rPr>
          <w:b/>
          <w:sz w:val="28"/>
          <w:szCs w:val="28"/>
        </w:rPr>
      </w:pPr>
      <w:r>
        <w:rPr>
          <w:b/>
          <w:sz w:val="28"/>
          <w:szCs w:val="28"/>
        </w:rPr>
        <w:br w:type="page"/>
      </w:r>
    </w:p>
    <w:p w:rsidR="0042279C" w:rsidRDefault="0042279C" w:rsidP="0042279C">
      <w:r w:rsidRPr="00854331">
        <w:rPr>
          <w:b/>
          <w:sz w:val="28"/>
          <w:szCs w:val="28"/>
        </w:rPr>
        <w:t>Deceased Pay Processing, Revised</w:t>
      </w:r>
      <w:r>
        <w:t xml:space="preserve"> continued</w:t>
      </w:r>
    </w:p>
    <w:p w:rsidR="0042279C" w:rsidRPr="00034ABB" w:rsidRDefault="0042279C" w:rsidP="0042279C">
      <w:pPr>
        <w:pStyle w:val="BlockLine"/>
        <w:spacing w:before="120"/>
        <w:ind w:left="1699"/>
        <w:rPr>
          <w:sz w:val="16"/>
          <w:szCs w:val="16"/>
        </w:rPr>
      </w:pPr>
    </w:p>
    <w:tbl>
      <w:tblPr>
        <w:tblW w:w="10188" w:type="dxa"/>
        <w:tblLayout w:type="fixed"/>
        <w:tblLook w:val="0000"/>
      </w:tblPr>
      <w:tblGrid>
        <w:gridCol w:w="1458"/>
        <w:gridCol w:w="8730"/>
      </w:tblGrid>
      <w:tr w:rsidR="0074416A" w:rsidTr="0068633E">
        <w:trPr>
          <w:cantSplit/>
          <w:trHeight w:val="1922"/>
        </w:trPr>
        <w:tc>
          <w:tcPr>
            <w:tcW w:w="1458" w:type="dxa"/>
          </w:tcPr>
          <w:p w:rsidR="0074416A" w:rsidRPr="00DB29E4" w:rsidRDefault="0074416A" w:rsidP="008C7C84">
            <w:pPr>
              <w:pStyle w:val="Heading5"/>
              <w:rPr>
                <w:sz w:val="24"/>
                <w:szCs w:val="24"/>
              </w:rPr>
            </w:pPr>
            <w:r w:rsidRPr="00DB29E4">
              <w:rPr>
                <w:sz w:val="24"/>
                <w:szCs w:val="24"/>
              </w:rPr>
              <w:t>Deduction for Amounts Owed to Agency</w:t>
            </w:r>
          </w:p>
        </w:tc>
        <w:tc>
          <w:tcPr>
            <w:tcW w:w="8730" w:type="dxa"/>
          </w:tcPr>
          <w:p w:rsidR="0074416A" w:rsidRDefault="0074416A" w:rsidP="008C7C84">
            <w:pPr>
              <w:autoSpaceDE w:val="0"/>
              <w:autoSpaceDN w:val="0"/>
              <w:adjustRightInd w:val="0"/>
              <w:rPr>
                <w:rFonts w:cs="Arial Black"/>
                <w:color w:val="000000"/>
              </w:rPr>
            </w:pPr>
            <w:r w:rsidRPr="004C3049">
              <w:rPr>
                <w:rFonts w:cs="Arial Black"/>
                <w:color w:val="000000"/>
              </w:rPr>
              <w:t xml:space="preserve">Deduction </w:t>
            </w:r>
            <w:r>
              <w:rPr>
                <w:rFonts w:cs="Arial Black"/>
                <w:color w:val="000000"/>
              </w:rPr>
              <w:t>0</w:t>
            </w:r>
            <w:r w:rsidRPr="004C3049">
              <w:rPr>
                <w:rFonts w:cs="Arial Black"/>
                <w:color w:val="000000"/>
              </w:rPr>
              <w:t>1</w:t>
            </w:r>
            <w:r>
              <w:rPr>
                <w:rFonts w:cs="Arial Black"/>
                <w:color w:val="000000"/>
              </w:rPr>
              <w:t>0</w:t>
            </w:r>
            <w:r w:rsidRPr="004C3049">
              <w:rPr>
                <w:rFonts w:cs="Arial Black"/>
                <w:color w:val="000000"/>
              </w:rPr>
              <w:t>, D</w:t>
            </w:r>
            <w:r>
              <w:rPr>
                <w:rFonts w:cs="Arial Black"/>
                <w:color w:val="000000"/>
              </w:rPr>
              <w:t>UE AGY, is used in deducting amounts due to the employing agency for which written permission from the employee is retained on file.  Generally this would represent the value of items which are required to be returned upon termination, death, or reassignment from a specific position.  Examples include uniforms, electronic equipment such as cell phones, laptops, PDAs, and any outstanding balance on the Travel Charge Card.</w:t>
            </w:r>
            <w:r w:rsidRPr="004C3049">
              <w:rPr>
                <w:rFonts w:cs="Arial Black"/>
                <w:color w:val="000000"/>
              </w:rPr>
              <w:t xml:space="preserve">   </w:t>
            </w:r>
          </w:p>
          <w:p w:rsidR="0074416A" w:rsidRDefault="0074416A" w:rsidP="008C7C84">
            <w:pPr>
              <w:autoSpaceDE w:val="0"/>
              <w:autoSpaceDN w:val="0"/>
              <w:adjustRightInd w:val="0"/>
              <w:rPr>
                <w:rFonts w:cs="Arial Black"/>
                <w:color w:val="000000"/>
              </w:rPr>
            </w:pPr>
          </w:p>
          <w:p w:rsidR="0074416A" w:rsidRDefault="0074416A" w:rsidP="008C7C84">
            <w:pPr>
              <w:autoSpaceDE w:val="0"/>
              <w:autoSpaceDN w:val="0"/>
              <w:adjustRightInd w:val="0"/>
              <w:rPr>
                <w:rFonts w:cs="Arial Black"/>
                <w:color w:val="000000"/>
              </w:rPr>
            </w:pPr>
            <w:r>
              <w:rPr>
                <w:rFonts w:cs="Arial Black"/>
                <w:color w:val="000000"/>
              </w:rPr>
              <w:t xml:space="preserve">Deduction 010 is a </w:t>
            </w:r>
            <w:r w:rsidRPr="003142FE">
              <w:rPr>
                <w:rFonts w:cs="Arial Black"/>
                <w:i/>
                <w:color w:val="000000"/>
              </w:rPr>
              <w:t xml:space="preserve">post-tax deduction </w:t>
            </w:r>
            <w:r>
              <w:rPr>
                <w:rFonts w:cs="Arial Black"/>
                <w:color w:val="000000"/>
              </w:rPr>
              <w:t>and should not be used for amounts due for pre-tax items such as health care or pre-tax parking.</w:t>
            </w:r>
          </w:p>
          <w:p w:rsidR="0074416A" w:rsidRDefault="0074416A" w:rsidP="008C7C84">
            <w:pPr>
              <w:autoSpaceDE w:val="0"/>
              <w:autoSpaceDN w:val="0"/>
              <w:adjustRightInd w:val="0"/>
              <w:rPr>
                <w:rFonts w:cs="Arial Black"/>
                <w:color w:val="000000"/>
              </w:rPr>
            </w:pPr>
          </w:p>
          <w:p w:rsidR="0074416A" w:rsidRPr="004C3049" w:rsidRDefault="0074416A" w:rsidP="008C7C84">
            <w:pPr>
              <w:autoSpaceDE w:val="0"/>
              <w:autoSpaceDN w:val="0"/>
              <w:adjustRightInd w:val="0"/>
              <w:rPr>
                <w:rFonts w:cs="Arial Black"/>
                <w:color w:val="000000"/>
              </w:rPr>
            </w:pPr>
            <w:r>
              <w:rPr>
                <w:rFonts w:cs="Arial Black"/>
                <w:color w:val="000000"/>
              </w:rPr>
              <w:t>When used, a single check will be generated for all employees with this activated deduction.  If you have the need to begin using this deduction, email DOA payroll operations providing the name and address to be included on the check.</w:t>
            </w:r>
          </w:p>
        </w:tc>
      </w:tr>
    </w:tbl>
    <w:p w:rsidR="00617CEE" w:rsidRPr="00034ABB" w:rsidRDefault="00617CEE" w:rsidP="00414E7F">
      <w:pPr>
        <w:pStyle w:val="BlockLine"/>
        <w:spacing w:before="120"/>
        <w:ind w:left="1699"/>
        <w:rPr>
          <w:sz w:val="16"/>
          <w:szCs w:val="16"/>
        </w:rPr>
      </w:pPr>
    </w:p>
    <w:tbl>
      <w:tblPr>
        <w:tblW w:w="10188" w:type="dxa"/>
        <w:tblLayout w:type="fixed"/>
        <w:tblLook w:val="0000"/>
      </w:tblPr>
      <w:tblGrid>
        <w:gridCol w:w="1458"/>
        <w:gridCol w:w="8730"/>
      </w:tblGrid>
      <w:tr w:rsidR="00617CEE" w:rsidTr="00985EC7">
        <w:trPr>
          <w:cantSplit/>
          <w:trHeight w:val="1778"/>
        </w:trPr>
        <w:tc>
          <w:tcPr>
            <w:tcW w:w="1458" w:type="dxa"/>
          </w:tcPr>
          <w:p w:rsidR="00617CEE" w:rsidRPr="00DB29E4" w:rsidRDefault="00617CEE" w:rsidP="00617CEE">
            <w:pPr>
              <w:pStyle w:val="Heading5"/>
              <w:rPr>
                <w:sz w:val="24"/>
                <w:szCs w:val="24"/>
              </w:rPr>
            </w:pPr>
            <w:r w:rsidRPr="00DB29E4">
              <w:rPr>
                <w:sz w:val="24"/>
                <w:szCs w:val="24"/>
              </w:rPr>
              <w:t>Deduction for Deceased Payments</w:t>
            </w:r>
          </w:p>
        </w:tc>
        <w:tc>
          <w:tcPr>
            <w:tcW w:w="8730" w:type="dxa"/>
          </w:tcPr>
          <w:p w:rsidR="00617CEE" w:rsidRDefault="00617CEE" w:rsidP="00617CEE">
            <w:pPr>
              <w:autoSpaceDE w:val="0"/>
              <w:autoSpaceDN w:val="0"/>
              <w:adjustRightInd w:val="0"/>
              <w:rPr>
                <w:rFonts w:cs="Arial Black"/>
                <w:color w:val="000000"/>
              </w:rPr>
            </w:pPr>
            <w:r w:rsidRPr="004C3049">
              <w:rPr>
                <w:rFonts w:cs="Arial Black"/>
                <w:color w:val="000000"/>
              </w:rPr>
              <w:t xml:space="preserve">Deduction </w:t>
            </w:r>
            <w:r>
              <w:rPr>
                <w:rFonts w:cs="Arial Black"/>
                <w:color w:val="000000"/>
              </w:rPr>
              <w:t>0</w:t>
            </w:r>
            <w:r w:rsidRPr="004C3049">
              <w:rPr>
                <w:rFonts w:cs="Arial Black"/>
                <w:color w:val="000000"/>
              </w:rPr>
              <w:t>1</w:t>
            </w:r>
            <w:r>
              <w:rPr>
                <w:rFonts w:cs="Arial Black"/>
                <w:color w:val="000000"/>
              </w:rPr>
              <w:t>3, DEC-NET, is used</w:t>
            </w:r>
            <w:r w:rsidRPr="004C3049">
              <w:rPr>
                <w:rFonts w:cs="Arial Black"/>
                <w:color w:val="000000"/>
              </w:rPr>
              <w:t xml:space="preserve"> to </w:t>
            </w:r>
            <w:r>
              <w:rPr>
                <w:rFonts w:cs="Arial Black"/>
                <w:color w:val="000000"/>
              </w:rPr>
              <w:t xml:space="preserve">generate </w:t>
            </w:r>
            <w:r w:rsidRPr="004C3049">
              <w:rPr>
                <w:rFonts w:cs="Arial Black"/>
                <w:color w:val="000000"/>
              </w:rPr>
              <w:t>payments</w:t>
            </w:r>
            <w:r>
              <w:rPr>
                <w:rFonts w:cs="Arial Black"/>
                <w:color w:val="000000"/>
              </w:rPr>
              <w:t xml:space="preserve"> to beneficiaries or the Estate</w:t>
            </w:r>
            <w:r w:rsidRPr="004C3049">
              <w:rPr>
                <w:rFonts w:cs="Arial Black"/>
                <w:color w:val="000000"/>
              </w:rPr>
              <w:t xml:space="preserve">.  </w:t>
            </w:r>
            <w:r>
              <w:rPr>
                <w:rFonts w:cs="Arial Black"/>
                <w:color w:val="000000"/>
              </w:rPr>
              <w:t xml:space="preserve">In the same manner as a garnishment or tax levy, a check </w:t>
            </w:r>
            <w:r w:rsidRPr="004C3049">
              <w:rPr>
                <w:rFonts w:cs="Arial Black"/>
                <w:color w:val="000000"/>
              </w:rPr>
              <w:t xml:space="preserve">payable </w:t>
            </w:r>
            <w:r>
              <w:rPr>
                <w:rFonts w:cs="Arial Black"/>
                <w:color w:val="000000"/>
              </w:rPr>
              <w:t xml:space="preserve">to the payee </w:t>
            </w:r>
            <w:r w:rsidRPr="004C3049">
              <w:rPr>
                <w:rFonts w:cs="Arial Black"/>
                <w:color w:val="000000"/>
              </w:rPr>
              <w:t>indicated on the H0901 screen</w:t>
            </w:r>
            <w:r>
              <w:rPr>
                <w:rFonts w:cs="Arial Black"/>
                <w:color w:val="000000"/>
              </w:rPr>
              <w:t xml:space="preserve"> will be created.  The net amount will be calculated as </w:t>
            </w:r>
            <w:r w:rsidRPr="004C3049">
              <w:rPr>
                <w:rFonts w:cs="Arial Black"/>
                <w:color w:val="000000"/>
              </w:rPr>
              <w:t>gross, minus FICA tax (if any), minus pre-tax deductions</w:t>
            </w:r>
            <w:r>
              <w:rPr>
                <w:rFonts w:cs="Arial Black"/>
                <w:color w:val="000000"/>
              </w:rPr>
              <w:t>, Deduction 010,</w:t>
            </w:r>
            <w:r w:rsidRPr="004C3049">
              <w:rPr>
                <w:rFonts w:cs="Arial Black"/>
                <w:color w:val="000000"/>
              </w:rPr>
              <w:t xml:space="preserve"> and any child support</w:t>
            </w:r>
            <w:r>
              <w:rPr>
                <w:rFonts w:cs="Arial Black"/>
                <w:color w:val="000000"/>
              </w:rPr>
              <w:t>,</w:t>
            </w:r>
            <w:r w:rsidRPr="004C3049">
              <w:rPr>
                <w:rFonts w:cs="Arial Black"/>
                <w:color w:val="000000"/>
              </w:rPr>
              <w:t xml:space="preserve"> garnishment</w:t>
            </w:r>
            <w:r>
              <w:rPr>
                <w:rFonts w:cs="Arial Black"/>
                <w:color w:val="000000"/>
              </w:rPr>
              <w:t>, or tax levy</w:t>
            </w:r>
            <w:r w:rsidRPr="004C3049">
              <w:rPr>
                <w:rFonts w:cs="Arial Black"/>
                <w:color w:val="000000"/>
              </w:rPr>
              <w:t>.   Be sure to turn off direct deposit and any other deductions that should not be withheld f</w:t>
            </w:r>
            <w:r>
              <w:rPr>
                <w:rFonts w:cs="Arial Black"/>
                <w:color w:val="000000"/>
              </w:rPr>
              <w:t>rom the final deceased payment.</w:t>
            </w:r>
          </w:p>
          <w:p w:rsidR="00617CEE" w:rsidRDefault="00617CEE" w:rsidP="00617CEE">
            <w:pPr>
              <w:autoSpaceDE w:val="0"/>
              <w:autoSpaceDN w:val="0"/>
              <w:adjustRightInd w:val="0"/>
              <w:rPr>
                <w:rFonts w:cs="Arial Black"/>
                <w:color w:val="000000"/>
              </w:rPr>
            </w:pPr>
          </w:p>
          <w:p w:rsidR="00617CEE" w:rsidRPr="004C3049" w:rsidRDefault="00617CEE" w:rsidP="00617CEE">
            <w:pPr>
              <w:autoSpaceDE w:val="0"/>
              <w:autoSpaceDN w:val="0"/>
              <w:adjustRightInd w:val="0"/>
              <w:rPr>
                <w:rFonts w:cs="Arial Black"/>
                <w:color w:val="000000"/>
              </w:rPr>
            </w:pPr>
            <w:r>
              <w:rPr>
                <w:rFonts w:cs="Arial Black"/>
                <w:color w:val="000000"/>
              </w:rPr>
              <w:t>Only one name may be established for use with this deduction.  If funds need to be split among multiple payees, the agency will need to deposit the check to a petty cash fund, and then make the necessary payments.  If no petty cash fund is available, then the check will need to be deposited to the Treasurer of Virginia and CARS transactions must be processed to issue the necessary payments.</w:t>
            </w:r>
          </w:p>
        </w:tc>
      </w:tr>
    </w:tbl>
    <w:p w:rsidR="00617CEE" w:rsidRDefault="00617CEE" w:rsidP="00414E7F">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617CEE" w:rsidTr="00812B57">
        <w:trPr>
          <w:cantSplit/>
          <w:trHeight w:val="1737"/>
        </w:trPr>
        <w:tc>
          <w:tcPr>
            <w:tcW w:w="1458" w:type="dxa"/>
          </w:tcPr>
          <w:p w:rsidR="00617CEE" w:rsidRPr="00DB29E4" w:rsidRDefault="00617CEE" w:rsidP="00617CEE">
            <w:pPr>
              <w:pStyle w:val="Heading5"/>
              <w:rPr>
                <w:sz w:val="24"/>
                <w:szCs w:val="24"/>
              </w:rPr>
            </w:pPr>
            <w:r w:rsidRPr="00DB29E4">
              <w:rPr>
                <w:sz w:val="24"/>
                <w:szCs w:val="24"/>
              </w:rPr>
              <w:t>Deductions for Retirement on Final Creditable Comp</w:t>
            </w:r>
          </w:p>
        </w:tc>
        <w:tc>
          <w:tcPr>
            <w:tcW w:w="8730" w:type="dxa"/>
          </w:tcPr>
          <w:p w:rsidR="00617CEE" w:rsidRDefault="00CF517B" w:rsidP="00617CEE">
            <w:pPr>
              <w:rPr>
                <w:rFonts w:cs="Arial Black"/>
                <w:color w:val="000000"/>
              </w:rPr>
            </w:pPr>
            <w:r>
              <w:rPr>
                <w:rFonts w:cs="Arial Black"/>
                <w:color w:val="000000"/>
              </w:rPr>
              <w:t xml:space="preserve">The automated VRS reconciliation will ensure that funds are collected in full for the employee’s last month of service.  </w:t>
            </w:r>
            <w:r w:rsidR="00DA3F47">
              <w:rPr>
                <w:rFonts w:cs="Arial Black"/>
                <w:color w:val="000000"/>
              </w:rPr>
              <w:t>ORP contribution processing and t</w:t>
            </w:r>
            <w:r>
              <w:rPr>
                <w:rFonts w:cs="Arial Black"/>
                <w:color w:val="000000"/>
              </w:rPr>
              <w:t xml:space="preserve">he </w:t>
            </w:r>
            <w:r w:rsidR="00DA3F47">
              <w:rPr>
                <w:rFonts w:cs="Arial Black"/>
                <w:color w:val="000000"/>
              </w:rPr>
              <w:t xml:space="preserve">VRS </w:t>
            </w:r>
            <w:r>
              <w:rPr>
                <w:rFonts w:cs="Arial Black"/>
                <w:color w:val="000000"/>
              </w:rPr>
              <w:t xml:space="preserve">employee contribution should be collected following the </w:t>
            </w:r>
            <w:r w:rsidR="00617CEE">
              <w:rPr>
                <w:rFonts w:cs="Arial Black"/>
                <w:color w:val="000000"/>
              </w:rPr>
              <w:t>instructions for deceased pay as outlined in the current VRS Modernization Examples on our web site at:</w:t>
            </w:r>
          </w:p>
          <w:p w:rsidR="00617CEE" w:rsidRPr="004C3049" w:rsidRDefault="00763AC0" w:rsidP="00617CEE">
            <w:pPr>
              <w:rPr>
                <w:rFonts w:cs="Arial Black"/>
                <w:color w:val="000000"/>
              </w:rPr>
            </w:pPr>
            <w:hyperlink r:id="rId15" w:history="1">
              <w:r w:rsidR="00617CEE" w:rsidRPr="00EB1FB9">
                <w:rPr>
                  <w:rStyle w:val="Hyperlink"/>
                  <w:rFonts w:cs="Arial Black"/>
                </w:rPr>
                <w:t>http://www.doa.virginia.gov/Payroll/Payroll_Bulletins/VRSModernizationWorkingExamples.cfm</w:t>
              </w:r>
            </w:hyperlink>
          </w:p>
        </w:tc>
      </w:tr>
    </w:tbl>
    <w:p w:rsidR="00617CEE" w:rsidRDefault="00617CEE" w:rsidP="00414E7F">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617CEE" w:rsidTr="005F74B0">
        <w:trPr>
          <w:cantSplit/>
          <w:trHeight w:val="1125"/>
        </w:trPr>
        <w:tc>
          <w:tcPr>
            <w:tcW w:w="1458" w:type="dxa"/>
          </w:tcPr>
          <w:p w:rsidR="00617CEE" w:rsidRPr="00F26DFD" w:rsidRDefault="00617CEE" w:rsidP="00617CEE">
            <w:pPr>
              <w:pStyle w:val="Heading5"/>
            </w:pPr>
            <w:r w:rsidRPr="00F26DFD">
              <w:t>Calendar Year End Processing</w:t>
            </w:r>
          </w:p>
        </w:tc>
        <w:tc>
          <w:tcPr>
            <w:tcW w:w="8730" w:type="dxa"/>
          </w:tcPr>
          <w:p w:rsidR="00617CEE" w:rsidRPr="00BB6509" w:rsidRDefault="00617CEE" w:rsidP="005F74B0">
            <w:pPr>
              <w:pStyle w:val="NormalWeb"/>
              <w:spacing w:before="0" w:beforeAutospacing="0" w:after="0" w:afterAutospacing="0"/>
              <w:rPr>
                <w:color w:val="000000"/>
              </w:rPr>
            </w:pPr>
            <w:r w:rsidRPr="00BB6509">
              <w:rPr>
                <w:rFonts w:cs="Arial"/>
                <w:color w:val="000000"/>
              </w:rPr>
              <w:t xml:space="preserve">At </w:t>
            </w:r>
            <w:r>
              <w:rPr>
                <w:rFonts w:cs="Arial"/>
                <w:color w:val="000000"/>
              </w:rPr>
              <w:t xml:space="preserve">calendar </w:t>
            </w:r>
            <w:r w:rsidRPr="00BB6509">
              <w:rPr>
                <w:rFonts w:cs="Arial"/>
                <w:color w:val="000000"/>
              </w:rPr>
              <w:t>year end:</w:t>
            </w:r>
          </w:p>
          <w:p w:rsidR="00617CEE" w:rsidRPr="00BB6509" w:rsidRDefault="00617CEE" w:rsidP="005F74B0">
            <w:pPr>
              <w:pStyle w:val="NormalWeb"/>
              <w:numPr>
                <w:ilvl w:val="1"/>
                <w:numId w:val="6"/>
              </w:numPr>
              <w:tabs>
                <w:tab w:val="clear" w:pos="1440"/>
                <w:tab w:val="num" w:pos="432"/>
              </w:tabs>
              <w:spacing w:before="0" w:beforeAutospacing="0"/>
              <w:ind w:left="432" w:firstLine="0"/>
              <w:rPr>
                <w:color w:val="000000"/>
              </w:rPr>
            </w:pPr>
            <w:r>
              <w:rPr>
                <w:rFonts w:cs="Arial"/>
                <w:color w:val="000000"/>
              </w:rPr>
              <w:t>T</w:t>
            </w:r>
            <w:r w:rsidRPr="00BB6509">
              <w:rPr>
                <w:color w:val="000000"/>
              </w:rPr>
              <w:t>he W</w:t>
            </w:r>
            <w:r>
              <w:rPr>
                <w:color w:val="000000"/>
              </w:rPr>
              <w:t>-</w:t>
            </w:r>
            <w:r w:rsidRPr="00BB6509">
              <w:rPr>
                <w:color w:val="000000"/>
              </w:rPr>
              <w:t xml:space="preserve">2 </w:t>
            </w:r>
            <w:r>
              <w:rPr>
                <w:color w:val="000000"/>
              </w:rPr>
              <w:t xml:space="preserve">should be </w:t>
            </w:r>
            <w:r w:rsidRPr="00BB6509">
              <w:rPr>
                <w:color w:val="000000"/>
              </w:rPr>
              <w:t>issued in the employee</w:t>
            </w:r>
            <w:r>
              <w:rPr>
                <w:color w:val="000000"/>
              </w:rPr>
              <w:t>’s</w:t>
            </w:r>
            <w:r w:rsidRPr="00BB6509">
              <w:rPr>
                <w:color w:val="000000"/>
              </w:rPr>
              <w:t xml:space="preserve"> name and SSN</w:t>
            </w:r>
            <w:r>
              <w:rPr>
                <w:color w:val="000000"/>
              </w:rPr>
              <w:t>.</w:t>
            </w:r>
          </w:p>
          <w:p w:rsidR="00617CEE" w:rsidRPr="00D46F75" w:rsidRDefault="00617CEE" w:rsidP="005F74B0">
            <w:pPr>
              <w:pStyle w:val="NormalWeb"/>
              <w:numPr>
                <w:ilvl w:val="1"/>
                <w:numId w:val="6"/>
              </w:numPr>
              <w:tabs>
                <w:tab w:val="clear" w:pos="1440"/>
              </w:tabs>
              <w:spacing w:before="0" w:beforeAutospacing="0" w:after="0" w:afterAutospacing="0"/>
              <w:ind w:left="706" w:hanging="274"/>
              <w:rPr>
                <w:color w:val="000000"/>
              </w:rPr>
            </w:pPr>
            <w:r w:rsidRPr="00BB6509">
              <w:t xml:space="preserve">Manually issue </w:t>
            </w:r>
            <w:r>
              <w:t>a</w:t>
            </w:r>
            <w:r w:rsidRPr="00BB6509">
              <w:t xml:space="preserve"> 1099</w:t>
            </w:r>
            <w:r>
              <w:t xml:space="preserve">-MISC using the information from the W-9 form </w:t>
            </w:r>
            <w:r w:rsidRPr="00BB6509">
              <w:t>in accordance with IRS regulations and instructions for form</w:t>
            </w:r>
            <w:r>
              <w:t xml:space="preserve"> 1</w:t>
            </w:r>
            <w:r w:rsidRPr="00BB6509">
              <w:t>099</w:t>
            </w:r>
            <w:r>
              <w:t>-MISC</w:t>
            </w:r>
            <w:r w:rsidRPr="00BB6509">
              <w:t>.</w:t>
            </w:r>
          </w:p>
        </w:tc>
      </w:tr>
    </w:tbl>
    <w:p w:rsidR="005F74B0" w:rsidRDefault="005F74B0" w:rsidP="005F74B0">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5F74B0" w:rsidRPr="001006DA" w:rsidTr="005F74B0">
        <w:trPr>
          <w:cantSplit/>
          <w:trHeight w:val="1098"/>
        </w:trPr>
        <w:tc>
          <w:tcPr>
            <w:tcW w:w="1458" w:type="dxa"/>
          </w:tcPr>
          <w:p w:rsidR="005F74B0" w:rsidRPr="0096194D" w:rsidRDefault="005F74B0" w:rsidP="008749D8">
            <w:pPr>
              <w:pStyle w:val="Heading5"/>
              <w:rPr>
                <w:sz w:val="24"/>
                <w:szCs w:val="24"/>
              </w:rPr>
            </w:pPr>
            <w:r w:rsidRPr="0096194D">
              <w:rPr>
                <w:sz w:val="24"/>
                <w:szCs w:val="24"/>
              </w:rPr>
              <w:t>Unclaimed Property</w:t>
            </w:r>
          </w:p>
        </w:tc>
        <w:tc>
          <w:tcPr>
            <w:tcW w:w="8730" w:type="dxa"/>
          </w:tcPr>
          <w:p w:rsidR="005F74B0" w:rsidRPr="001006DA" w:rsidRDefault="005F74B0" w:rsidP="005F74B0">
            <w:pPr>
              <w:pStyle w:val="Title"/>
              <w:jc w:val="left"/>
              <w:rPr>
                <w:sz w:val="22"/>
                <w:szCs w:val="22"/>
              </w:rPr>
            </w:pPr>
            <w:r w:rsidRPr="00094105">
              <w:rPr>
                <w:b w:val="0"/>
                <w:sz w:val="24"/>
              </w:rPr>
              <w:t>If there are no known beneficiaries after one year, then the payment should be transferred to the Virginia Department of Treasury, Unclaimed Prope</w:t>
            </w:r>
            <w:r>
              <w:rPr>
                <w:b w:val="0"/>
                <w:sz w:val="24"/>
              </w:rPr>
              <w:t xml:space="preserve">rty Division according to their </w:t>
            </w:r>
            <w:r w:rsidRPr="00094105">
              <w:rPr>
                <w:b w:val="0"/>
                <w:sz w:val="24"/>
              </w:rPr>
              <w:t xml:space="preserve">policies and procedures </w:t>
            </w:r>
            <w:r>
              <w:rPr>
                <w:b w:val="0"/>
                <w:sz w:val="24"/>
              </w:rPr>
              <w:t xml:space="preserve">found on their website:  </w:t>
            </w:r>
            <w:hyperlink r:id="rId16" w:history="1">
              <w:r w:rsidRPr="000D36AC">
                <w:rPr>
                  <w:rStyle w:val="Hyperlink"/>
                  <w:sz w:val="22"/>
                  <w:szCs w:val="22"/>
                </w:rPr>
                <w:t>http://www.trs.virginia.gov/Ucp/ucp.asp</w:t>
              </w:r>
            </w:hyperlink>
            <w:r>
              <w:rPr>
                <w:sz w:val="22"/>
                <w:szCs w:val="22"/>
              </w:rPr>
              <w:t xml:space="preserve">                </w:t>
            </w:r>
          </w:p>
        </w:tc>
      </w:tr>
    </w:tbl>
    <w:p w:rsidR="00617CEE" w:rsidRPr="00A35C7F" w:rsidRDefault="005F74B0" w:rsidP="005F74B0">
      <w:pPr>
        <w:pStyle w:val="BlockLine"/>
        <w:jc w:val="right"/>
        <w:rPr>
          <w:i/>
          <w:sz w:val="16"/>
          <w:szCs w:val="16"/>
        </w:rPr>
      </w:pPr>
      <w:r>
        <w:rPr>
          <w:i/>
          <w:sz w:val="16"/>
          <w:szCs w:val="16"/>
        </w:rPr>
        <w:t>C</w:t>
      </w:r>
      <w:r w:rsidR="00A35C7F">
        <w:rPr>
          <w:i/>
          <w:sz w:val="16"/>
          <w:szCs w:val="16"/>
        </w:rPr>
        <w:t>ontinued on next page</w:t>
      </w:r>
    </w:p>
    <w:tbl>
      <w:tblPr>
        <w:tblW w:w="10188" w:type="dxa"/>
        <w:tblLayout w:type="fixed"/>
        <w:tblLook w:val="0000"/>
      </w:tblPr>
      <w:tblGrid>
        <w:gridCol w:w="10188"/>
      </w:tblGrid>
      <w:tr w:rsidR="00AB405B" w:rsidTr="008749D8">
        <w:trPr>
          <w:cantSplit/>
          <w:trHeight w:val="477"/>
        </w:trPr>
        <w:tc>
          <w:tcPr>
            <w:tcW w:w="10188" w:type="dxa"/>
          </w:tcPr>
          <w:p w:rsidR="00AB405B" w:rsidRPr="00AB405B" w:rsidRDefault="003A6237" w:rsidP="003A6237">
            <w:pPr>
              <w:pStyle w:val="Title"/>
              <w:rPr>
                <w:szCs w:val="28"/>
              </w:rPr>
            </w:pPr>
            <w:r>
              <w:rPr>
                <w:szCs w:val="28"/>
              </w:rPr>
              <w:t>When to Process Deceased Pay</w:t>
            </w:r>
          </w:p>
        </w:tc>
      </w:tr>
    </w:tbl>
    <w:p w:rsidR="009F3948" w:rsidRPr="009F3948" w:rsidRDefault="009F3948" w:rsidP="003A6237">
      <w:pPr>
        <w:pStyle w:val="BlockLine"/>
        <w:spacing w:before="120"/>
        <w:ind w:left="0"/>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882650</wp:posOffset>
            </wp:positionV>
            <wp:extent cx="6019800" cy="675322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F85231" w:rsidRDefault="00B41DA7">
      <w:pPr>
        <w:rPr>
          <w:b/>
          <w:sz w:val="22"/>
          <w:szCs w:val="22"/>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72175" cy="840105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74416A">
        <w:br w:type="page"/>
      </w:r>
    </w:p>
    <w:p w:rsidR="004B7441" w:rsidRDefault="004B7441" w:rsidP="00B41DA7">
      <w:pPr>
        <w:pStyle w:val="Title"/>
        <w:outlineLvl w:val="0"/>
        <w:rPr>
          <w:sz w:val="22"/>
          <w:szCs w:val="22"/>
        </w:rPr>
        <w:sectPr w:rsidR="004B7441" w:rsidSect="00B32E72">
          <w:headerReference w:type="default" r:id="rId27"/>
          <w:footerReference w:type="default" r:id="rId28"/>
          <w:pgSz w:w="12240" w:h="15840" w:code="1"/>
          <w:pgMar w:top="720" w:right="1152" w:bottom="360" w:left="1152" w:header="288" w:footer="63" w:gutter="0"/>
          <w:cols w:space="720"/>
          <w:titlePg/>
          <w:docGrid w:linePitch="326"/>
        </w:sectPr>
      </w:pPr>
    </w:p>
    <w:p w:rsidR="0074416A" w:rsidRPr="00753EF6" w:rsidRDefault="0074416A" w:rsidP="00B41DA7">
      <w:pPr>
        <w:pStyle w:val="Title"/>
        <w:outlineLvl w:val="0"/>
        <w:rPr>
          <w:sz w:val="22"/>
          <w:szCs w:val="22"/>
        </w:rPr>
      </w:pPr>
      <w:r w:rsidRPr="00753EF6">
        <w:rPr>
          <w:sz w:val="22"/>
          <w:szCs w:val="22"/>
        </w:rPr>
        <w:t>SURVIVOR AFFIDAVIT</w:t>
      </w:r>
    </w:p>
    <w:p w:rsidR="0074416A" w:rsidRPr="00753EF6" w:rsidRDefault="0074416A" w:rsidP="0074416A">
      <w:pPr>
        <w:rPr>
          <w:sz w:val="22"/>
          <w:szCs w:val="22"/>
        </w:rPr>
      </w:pPr>
    </w:p>
    <w:p w:rsidR="0074416A" w:rsidRPr="00753EF6" w:rsidRDefault="0074416A" w:rsidP="0074416A">
      <w:pPr>
        <w:pStyle w:val="BodyText"/>
        <w:jc w:val="center"/>
        <w:rPr>
          <w:sz w:val="22"/>
          <w:szCs w:val="22"/>
        </w:rPr>
      </w:pPr>
      <w:r w:rsidRPr="00753EF6">
        <w:rPr>
          <w:sz w:val="22"/>
          <w:szCs w:val="22"/>
        </w:rPr>
        <w:t xml:space="preserve">TO BE USED FOR PAYMENT OF AMOUNTS LESS THAN $15,000 AND WHEN NO QUALIFICATION OF THE ESTATE HAS OCCURRED WITHIN 60 DAYS.  (Reference Code of Virginia </w:t>
      </w:r>
      <w:r w:rsidR="00826754">
        <w:t>§</w:t>
      </w:r>
      <w:r w:rsidRPr="00753EF6">
        <w:rPr>
          <w:sz w:val="22"/>
          <w:szCs w:val="22"/>
        </w:rPr>
        <w:t>64.2-602)</w:t>
      </w:r>
    </w:p>
    <w:p w:rsidR="0074416A" w:rsidRPr="00753EF6" w:rsidRDefault="0074416A" w:rsidP="0074416A">
      <w:pPr>
        <w:rPr>
          <w:sz w:val="22"/>
          <w:szCs w:val="22"/>
        </w:rPr>
      </w:pPr>
    </w:p>
    <w:p w:rsidR="0074416A" w:rsidRPr="00753EF6" w:rsidRDefault="0074416A" w:rsidP="0074416A">
      <w:pPr>
        <w:autoSpaceDE w:val="0"/>
        <w:autoSpaceDN w:val="0"/>
        <w:adjustRightInd w:val="0"/>
        <w:jc w:val="both"/>
        <w:rPr>
          <w:sz w:val="22"/>
          <w:szCs w:val="22"/>
        </w:rPr>
      </w:pPr>
      <w:r w:rsidRPr="00753EF6">
        <w:rPr>
          <w:sz w:val="22"/>
          <w:szCs w:val="22"/>
        </w:rPr>
        <w:t>I/WE, the “Successor(s)”_____________________________________________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 after being first duly sworn, depose and state as follows:</w:t>
      </w:r>
    </w:p>
    <w:p w:rsidR="0074416A" w:rsidRPr="00753EF6" w:rsidRDefault="0074416A" w:rsidP="0074416A">
      <w:pPr>
        <w:autoSpaceDE w:val="0"/>
        <w:autoSpaceDN w:val="0"/>
        <w:adjustRightInd w:val="0"/>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 xml:space="preserve">That ________________________________________, the “Decedent”, died on or about </w:t>
      </w:r>
    </w:p>
    <w:p w:rsidR="0074416A" w:rsidRPr="00753EF6" w:rsidRDefault="0074416A" w:rsidP="0074416A">
      <w:pPr>
        <w:autoSpaceDE w:val="0"/>
        <w:autoSpaceDN w:val="0"/>
        <w:adjustRightInd w:val="0"/>
        <w:ind w:left="360" w:firstLine="360"/>
        <w:rPr>
          <w:sz w:val="22"/>
          <w:szCs w:val="22"/>
        </w:rPr>
      </w:pPr>
      <w:r w:rsidRPr="00753EF6">
        <w:rPr>
          <w:sz w:val="22"/>
          <w:szCs w:val="22"/>
        </w:rPr>
        <w:t>the _______ day of _________________, 20_____.</w:t>
      </w:r>
    </w:p>
    <w:p w:rsidR="0074416A" w:rsidRPr="00753EF6" w:rsidRDefault="0074416A" w:rsidP="0074416A">
      <w:pPr>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The name of each successor designated to receive payment or delivery of the small asset on behalf of all successors is/are:</w:t>
      </w:r>
    </w:p>
    <w:p w:rsidR="0074416A" w:rsidRPr="00753EF6" w:rsidRDefault="0074416A" w:rsidP="0074416A">
      <w:pPr>
        <w:autoSpaceDE w:val="0"/>
        <w:autoSpaceDN w:val="0"/>
        <w:adjustRightInd w:val="0"/>
        <w:ind w:left="720"/>
        <w:rPr>
          <w:sz w:val="22"/>
          <w:szCs w:val="22"/>
        </w:rPr>
      </w:pPr>
      <w:r w:rsidRPr="00753EF6">
        <w:rPr>
          <w:sz w:val="22"/>
          <w:szCs w:val="22"/>
        </w:rPr>
        <w:t>_________________________________________________________________</w:t>
      </w:r>
    </w:p>
    <w:p w:rsidR="0074416A" w:rsidRPr="00753EF6" w:rsidRDefault="0074416A" w:rsidP="0074416A">
      <w:pPr>
        <w:autoSpaceDE w:val="0"/>
        <w:autoSpaceDN w:val="0"/>
        <w:adjustRightInd w:val="0"/>
        <w:ind w:left="720"/>
        <w:rPr>
          <w:sz w:val="22"/>
          <w:szCs w:val="22"/>
        </w:rPr>
      </w:pPr>
      <w:r w:rsidRPr="00753EF6">
        <w:rPr>
          <w:sz w:val="22"/>
          <w:szCs w:val="22"/>
        </w:rPr>
        <w:t>_________________________________________________________________</w:t>
      </w:r>
    </w:p>
    <w:p w:rsidR="0074416A" w:rsidRPr="00753EF6" w:rsidRDefault="0074416A" w:rsidP="0074416A">
      <w:pPr>
        <w:autoSpaceDE w:val="0"/>
        <w:autoSpaceDN w:val="0"/>
        <w:adjustRightInd w:val="0"/>
        <w:ind w:left="360"/>
        <w:rPr>
          <w:sz w:val="22"/>
          <w:szCs w:val="22"/>
        </w:rPr>
      </w:pPr>
    </w:p>
    <w:p w:rsidR="0074416A" w:rsidRPr="00753EF6" w:rsidRDefault="00FC728A" w:rsidP="0074416A">
      <w:pPr>
        <w:numPr>
          <w:ilvl w:val="0"/>
          <w:numId w:val="5"/>
        </w:numPr>
        <w:autoSpaceDE w:val="0"/>
        <w:autoSpaceDN w:val="0"/>
        <w:adjustRightInd w:val="0"/>
        <w:rPr>
          <w:sz w:val="22"/>
          <w:szCs w:val="22"/>
        </w:rPr>
      </w:pPr>
      <w:r w:rsidRPr="00753EF6">
        <w:rPr>
          <w:sz w:val="22"/>
          <w:szCs w:val="22"/>
        </w:rPr>
        <w:t>That at least 60 days has</w:t>
      </w:r>
      <w:r w:rsidR="0074416A" w:rsidRPr="00753EF6">
        <w:rPr>
          <w:sz w:val="22"/>
          <w:szCs w:val="22"/>
        </w:rPr>
        <w:t xml:space="preserve"> elapsed since the Decedent’s death.</w:t>
      </w:r>
    </w:p>
    <w:p w:rsidR="0074416A" w:rsidRPr="00753EF6" w:rsidRDefault="0074416A" w:rsidP="0074416A">
      <w:pPr>
        <w:autoSpaceDE w:val="0"/>
        <w:autoSpaceDN w:val="0"/>
        <w:adjustRightInd w:val="0"/>
        <w:ind w:left="720"/>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That no application for the appointment of a personal representative is pending or has been granted in any jurisdiction.</w:t>
      </w:r>
    </w:p>
    <w:p w:rsidR="0074416A" w:rsidRPr="00753EF6" w:rsidRDefault="0074416A" w:rsidP="0074416A">
      <w:pPr>
        <w:pStyle w:val="ListParagraph"/>
        <w:rPr>
          <w:rFonts w:ascii="Times New Roman" w:hAnsi="Times New Roman"/>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 xml:space="preserve">That the Designated Successor shall have a fiduciary duty to safeguard and promptly pay or deliver the small asset as required by the laws of the Commonwealth to the other successors, if any. </w:t>
      </w:r>
    </w:p>
    <w:p w:rsidR="0074416A" w:rsidRPr="00753EF6" w:rsidRDefault="0074416A" w:rsidP="0074416A">
      <w:pPr>
        <w:pStyle w:val="ListParagraph"/>
        <w:rPr>
          <w:rFonts w:ascii="Times New Roman" w:hAnsi="Times New Roman"/>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We acknowledge that we have a fiduciary duty to safeguard and promptly pay or deliver monies received to the other successors, if any, and to repay the Commonwealth of Virginia all monies received if it is discovered by the probate of a will or other evidence that we were not entitled to receive such wages or other sums.</w:t>
      </w:r>
    </w:p>
    <w:p w:rsidR="0074416A" w:rsidRPr="00753EF6" w:rsidRDefault="0074416A" w:rsidP="0074416A">
      <w:pPr>
        <w:autoSpaceDE w:val="0"/>
        <w:autoSpaceDN w:val="0"/>
        <w:adjustRightInd w:val="0"/>
        <w:rPr>
          <w:sz w:val="22"/>
          <w:szCs w:val="22"/>
        </w:rPr>
      </w:pPr>
    </w:p>
    <w:p w:rsidR="0074416A" w:rsidRDefault="0074416A" w:rsidP="0074416A">
      <w:pPr>
        <w:autoSpaceDE w:val="0"/>
        <w:autoSpaceDN w:val="0"/>
        <w:adjustRightInd w:val="0"/>
        <w:rPr>
          <w:sz w:val="22"/>
          <w:szCs w:val="22"/>
        </w:rPr>
      </w:pPr>
      <w:r w:rsidRPr="00753EF6">
        <w:rPr>
          <w:sz w:val="22"/>
          <w:szCs w:val="22"/>
        </w:rPr>
        <w:t xml:space="preserve">WHEREFORE, the undersigned Successor(s) to the Small Asset of the </w:t>
      </w:r>
      <w:r w:rsidR="00223D02" w:rsidRPr="00753EF6">
        <w:rPr>
          <w:sz w:val="22"/>
          <w:szCs w:val="22"/>
        </w:rPr>
        <w:t>Decedent</w:t>
      </w:r>
      <w:r w:rsidRPr="00753EF6">
        <w:rPr>
          <w:sz w:val="22"/>
          <w:szCs w:val="22"/>
        </w:rPr>
        <w:t xml:space="preserve"> make this Affidavit pursuant to </w:t>
      </w:r>
    </w:p>
    <w:p w:rsidR="0074416A" w:rsidRPr="00753EF6" w:rsidRDefault="0074416A" w:rsidP="0074416A">
      <w:pPr>
        <w:autoSpaceDE w:val="0"/>
        <w:autoSpaceDN w:val="0"/>
        <w:adjustRightInd w:val="0"/>
        <w:rPr>
          <w:sz w:val="22"/>
          <w:szCs w:val="22"/>
        </w:rPr>
      </w:pPr>
      <w:r w:rsidRPr="00753EF6">
        <w:rPr>
          <w:sz w:val="22"/>
          <w:szCs w:val="22"/>
        </w:rPr>
        <w:t>§64.2-602 of the 1950 Code of Virginia, as amended.</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firstLine="720"/>
        <w:rPr>
          <w:sz w:val="22"/>
          <w:szCs w:val="22"/>
        </w:rPr>
      </w:pPr>
      <w:r w:rsidRPr="00753EF6">
        <w:rPr>
          <w:sz w:val="22"/>
          <w:szCs w:val="22"/>
        </w:rPr>
        <w:t>__________________________________</w:t>
      </w:r>
      <w:r w:rsidRPr="00753EF6">
        <w:rPr>
          <w:sz w:val="22"/>
          <w:szCs w:val="22"/>
        </w:rPr>
        <w:tab/>
        <w:t>__________________________________</w:t>
      </w:r>
    </w:p>
    <w:p w:rsidR="0074416A" w:rsidRPr="00753EF6" w:rsidRDefault="0074416A" w:rsidP="0074416A">
      <w:pPr>
        <w:autoSpaceDE w:val="0"/>
        <w:autoSpaceDN w:val="0"/>
        <w:adjustRightInd w:val="0"/>
        <w:ind w:left="720" w:firstLine="720"/>
        <w:rPr>
          <w:sz w:val="22"/>
          <w:szCs w:val="22"/>
        </w:rPr>
      </w:pPr>
      <w:r w:rsidRPr="00753EF6">
        <w:rPr>
          <w:sz w:val="22"/>
          <w:szCs w:val="22"/>
        </w:rPr>
        <w:t>Signature</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 xml:space="preserve">  Signature</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firstLine="720"/>
        <w:rPr>
          <w:sz w:val="22"/>
          <w:szCs w:val="22"/>
        </w:rPr>
      </w:pPr>
      <w:r w:rsidRPr="00753EF6">
        <w:rPr>
          <w:sz w:val="22"/>
          <w:szCs w:val="22"/>
        </w:rPr>
        <w:t>__________________________________</w:t>
      </w:r>
      <w:r w:rsidRPr="00753EF6">
        <w:rPr>
          <w:sz w:val="22"/>
          <w:szCs w:val="22"/>
        </w:rPr>
        <w:tab/>
        <w:t>__________________________________</w:t>
      </w:r>
    </w:p>
    <w:p w:rsidR="0074416A" w:rsidRPr="00753EF6" w:rsidRDefault="0074416A" w:rsidP="0074416A">
      <w:pPr>
        <w:autoSpaceDE w:val="0"/>
        <w:autoSpaceDN w:val="0"/>
        <w:adjustRightInd w:val="0"/>
        <w:ind w:left="720" w:firstLine="720"/>
        <w:rPr>
          <w:sz w:val="22"/>
          <w:szCs w:val="22"/>
        </w:rPr>
      </w:pPr>
      <w:r w:rsidRPr="00753EF6">
        <w:rPr>
          <w:sz w:val="22"/>
          <w:szCs w:val="22"/>
        </w:rPr>
        <w:t>Signature</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 xml:space="preserve">  Signature</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left="720" w:firstLine="720"/>
        <w:rPr>
          <w:sz w:val="22"/>
          <w:szCs w:val="22"/>
        </w:rPr>
      </w:pPr>
      <w:r w:rsidRPr="00753EF6">
        <w:rPr>
          <w:sz w:val="22"/>
          <w:szCs w:val="22"/>
        </w:rPr>
        <w:tab/>
      </w:r>
    </w:p>
    <w:p w:rsidR="0074416A" w:rsidRPr="00753EF6" w:rsidRDefault="0074416A" w:rsidP="0074416A">
      <w:pPr>
        <w:autoSpaceDE w:val="0"/>
        <w:autoSpaceDN w:val="0"/>
        <w:adjustRightInd w:val="0"/>
        <w:rPr>
          <w:sz w:val="22"/>
          <w:szCs w:val="22"/>
        </w:rPr>
      </w:pPr>
      <w:r w:rsidRPr="00753EF6">
        <w:rPr>
          <w:sz w:val="22"/>
          <w:szCs w:val="22"/>
        </w:rPr>
        <w:t>STATE OF ____</w:t>
      </w:r>
      <w:r w:rsidRPr="00753EF6">
        <w:rPr>
          <w:sz w:val="22"/>
          <w:szCs w:val="22"/>
          <w:u w:val="single"/>
        </w:rPr>
        <w:t>VIRGINIA</w:t>
      </w:r>
      <w:r w:rsidRPr="00753EF6">
        <w:rPr>
          <w:sz w:val="22"/>
          <w:szCs w:val="22"/>
        </w:rPr>
        <w:t xml:space="preserve">_______, City/County of ____________________, to-wit: </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rPr>
          <w:sz w:val="22"/>
          <w:szCs w:val="22"/>
        </w:rPr>
      </w:pPr>
      <w:r w:rsidRPr="00753EF6">
        <w:rPr>
          <w:sz w:val="22"/>
          <w:szCs w:val="22"/>
        </w:rPr>
        <w:t xml:space="preserve">This </w:t>
      </w:r>
      <w:r w:rsidR="001E0C15">
        <w:rPr>
          <w:sz w:val="22"/>
          <w:szCs w:val="22"/>
        </w:rPr>
        <w:t>Survivor</w:t>
      </w:r>
      <w:r w:rsidRPr="00753EF6">
        <w:rPr>
          <w:sz w:val="22"/>
          <w:szCs w:val="22"/>
        </w:rPr>
        <w:t xml:space="preserve"> Affidavit was acknowledged, subscribed and sworn to before me </w:t>
      </w:r>
    </w:p>
    <w:p w:rsidR="0074416A" w:rsidRPr="00753EF6" w:rsidRDefault="0074416A" w:rsidP="0074416A">
      <w:pPr>
        <w:autoSpaceDE w:val="0"/>
        <w:autoSpaceDN w:val="0"/>
        <w:adjustRightInd w:val="0"/>
        <w:rPr>
          <w:sz w:val="22"/>
          <w:szCs w:val="22"/>
        </w:rPr>
      </w:pPr>
      <w:r w:rsidRPr="00753EF6">
        <w:rPr>
          <w:sz w:val="22"/>
          <w:szCs w:val="22"/>
        </w:rPr>
        <w:t>this ________ day of ___________________, 20_____, by</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rPr>
          <w:sz w:val="22"/>
          <w:szCs w:val="22"/>
        </w:rPr>
      </w:pP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____________________________________</w:t>
      </w:r>
    </w:p>
    <w:p w:rsidR="0074416A" w:rsidRPr="00753EF6" w:rsidRDefault="0074416A" w:rsidP="0074416A">
      <w:pPr>
        <w:autoSpaceDE w:val="0"/>
        <w:autoSpaceDN w:val="0"/>
        <w:adjustRightInd w:val="0"/>
        <w:outlineLvl w:val="0"/>
        <w:rPr>
          <w:sz w:val="22"/>
          <w:szCs w:val="22"/>
        </w:rPr>
      </w:pP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Notary Public</w:t>
      </w:r>
    </w:p>
    <w:p w:rsidR="0074416A" w:rsidRPr="00753EF6" w:rsidRDefault="0074416A" w:rsidP="0074416A">
      <w:pPr>
        <w:autoSpaceDE w:val="0"/>
        <w:autoSpaceDN w:val="0"/>
        <w:adjustRightInd w:val="0"/>
        <w:rPr>
          <w:sz w:val="22"/>
          <w:szCs w:val="22"/>
        </w:rPr>
      </w:pPr>
      <w:r w:rsidRPr="00753EF6">
        <w:rPr>
          <w:sz w:val="22"/>
          <w:szCs w:val="22"/>
        </w:rPr>
        <w:t>(SEAL)</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00A87825">
        <w:rPr>
          <w:sz w:val="22"/>
          <w:szCs w:val="22"/>
        </w:rPr>
        <w:tab/>
      </w:r>
      <w:r w:rsidRPr="00753EF6">
        <w:rPr>
          <w:sz w:val="22"/>
          <w:szCs w:val="22"/>
        </w:rPr>
        <w:t>My Commission expires:_______________.</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left="3600" w:firstLine="720"/>
        <w:rPr>
          <w:sz w:val="22"/>
          <w:szCs w:val="22"/>
        </w:rPr>
      </w:pPr>
      <w:r w:rsidRPr="00753EF6">
        <w:rPr>
          <w:sz w:val="22"/>
          <w:szCs w:val="22"/>
        </w:rPr>
        <w:t>Notary Registration Number:____________</w:t>
      </w:r>
      <w:r w:rsidRPr="00753EF6">
        <w:rPr>
          <w:sz w:val="22"/>
          <w:szCs w:val="22"/>
        </w:rPr>
        <w:tab/>
      </w:r>
      <w:r w:rsidRPr="00753EF6">
        <w:rPr>
          <w:sz w:val="22"/>
          <w:szCs w:val="22"/>
        </w:rPr>
        <w:tab/>
      </w:r>
      <w:r w:rsidRPr="00753EF6">
        <w:rPr>
          <w:sz w:val="22"/>
          <w:szCs w:val="22"/>
        </w:rPr>
        <w:tab/>
      </w:r>
    </w:p>
    <w:p w:rsidR="0074416A" w:rsidRDefault="0074416A" w:rsidP="0074416A">
      <w:pPr>
        <w:rPr>
          <w:sz w:val="22"/>
          <w:szCs w:val="22"/>
        </w:rPr>
      </w:pPr>
    </w:p>
    <w:p w:rsidR="00F85231" w:rsidRDefault="00F85231" w:rsidP="0074416A">
      <w:pPr>
        <w:autoSpaceDE w:val="0"/>
        <w:autoSpaceDN w:val="0"/>
        <w:adjustRightInd w:val="0"/>
        <w:jc w:val="center"/>
        <w:rPr>
          <w:rFonts w:ascii="TimesNewRoman,Bold" w:hAnsi="TimesNewRoman,Bold"/>
          <w:b/>
          <w:bCs/>
        </w:rPr>
        <w:sectPr w:rsidR="00F85231" w:rsidSect="00B32E72">
          <w:pgSz w:w="12240" w:h="15840" w:code="1"/>
          <w:pgMar w:top="720" w:right="1152" w:bottom="360" w:left="1152" w:header="288" w:footer="63" w:gutter="0"/>
          <w:cols w:space="720"/>
          <w:titlePg/>
          <w:docGrid w:linePitch="326"/>
        </w:sectPr>
      </w:pPr>
    </w:p>
    <w:p w:rsidR="0074416A" w:rsidRDefault="0074416A" w:rsidP="0074416A">
      <w:pPr>
        <w:autoSpaceDE w:val="0"/>
        <w:autoSpaceDN w:val="0"/>
        <w:adjustRightInd w:val="0"/>
        <w:jc w:val="center"/>
        <w:rPr>
          <w:rFonts w:ascii="TimesNewRoman,Bold" w:hAnsi="TimesNewRoman,Bold"/>
          <w:b/>
          <w:bCs/>
        </w:rPr>
      </w:pPr>
      <w:r>
        <w:rPr>
          <w:rFonts w:ascii="TimesNewRoman,Bold" w:hAnsi="TimesNewRoman,Bold"/>
          <w:b/>
          <w:bCs/>
        </w:rPr>
        <w:t>VIRGINIA SMALL ESTATE ACT AFFIDAVIT</w:t>
      </w:r>
    </w:p>
    <w:p w:rsidR="0074416A" w:rsidRPr="00DE02D5" w:rsidRDefault="0074416A" w:rsidP="0074416A">
      <w:pPr>
        <w:pStyle w:val="Heading1"/>
        <w:rPr>
          <w:rFonts w:ascii="Times New Roman" w:hAnsi="Times New Roman"/>
          <w:sz w:val="24"/>
          <w:szCs w:val="24"/>
        </w:rPr>
      </w:pPr>
      <w:r w:rsidRPr="00DE02D5">
        <w:rPr>
          <w:rFonts w:ascii="Times New Roman" w:hAnsi="Times New Roman"/>
          <w:sz w:val="24"/>
          <w:szCs w:val="24"/>
        </w:rPr>
        <w:t>Va. Code §64.2-601</w:t>
      </w:r>
    </w:p>
    <w:p w:rsidR="0074416A" w:rsidRDefault="0074416A" w:rsidP="0074416A">
      <w:pPr>
        <w:autoSpaceDE w:val="0"/>
        <w:autoSpaceDN w:val="0"/>
        <w:adjustRightInd w:val="0"/>
        <w:jc w:val="center"/>
        <w:rPr>
          <w:rFonts w:ascii="TimesNewRoman,BoldItalic" w:hAnsi="TimesNewRoman,BoldItalic"/>
          <w:b/>
          <w:bCs/>
          <w:i/>
          <w:iCs/>
        </w:rPr>
      </w:pPr>
    </w:p>
    <w:p w:rsidR="0074416A" w:rsidRDefault="0074416A" w:rsidP="0074416A">
      <w:pPr>
        <w:autoSpaceDE w:val="0"/>
        <w:autoSpaceDN w:val="0"/>
        <w:adjustRightInd w:val="0"/>
        <w:jc w:val="both"/>
        <w:rPr>
          <w:rFonts w:ascii="TimesNewRoman" w:hAnsi="TimesNewRoman"/>
        </w:rPr>
      </w:pPr>
      <w:r>
        <w:rPr>
          <w:rFonts w:ascii="TimesNewRoman" w:hAnsi="TimesNewRoman"/>
        </w:rPr>
        <w:t>I/WE, the “Successor(s)”_____________________________________________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 after being first duly sworn, depose and state as follows:</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1. </w:t>
      </w:r>
      <w:r>
        <w:rPr>
          <w:rFonts w:ascii="TimesNewRoman" w:hAnsi="TimesNewRoman"/>
        </w:rPr>
        <w:tab/>
        <w:t>That ________________________________________, the “Decedent”, died on or about the _______ day of _________________, 20_____.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2. </w:t>
      </w:r>
      <w:r>
        <w:rPr>
          <w:rFonts w:ascii="TimesNewRoman" w:hAnsi="TimesNewRoman"/>
        </w:rPr>
        <w:tab/>
        <w:t>That the value of Decedent’s entire personal probate estate as of the date of the</w:t>
      </w:r>
    </w:p>
    <w:p w:rsidR="0074416A" w:rsidRDefault="00223D02" w:rsidP="0074416A">
      <w:pPr>
        <w:autoSpaceDE w:val="0"/>
        <w:autoSpaceDN w:val="0"/>
        <w:adjustRightInd w:val="0"/>
        <w:ind w:firstLine="720"/>
        <w:rPr>
          <w:rFonts w:ascii="TimesNewRoman" w:hAnsi="TimesNewRoman"/>
        </w:rPr>
      </w:pPr>
      <w:r>
        <w:rPr>
          <w:rFonts w:ascii="TimesNewRoman" w:hAnsi="TimesNewRoman"/>
        </w:rPr>
        <w:t>Decedent’s</w:t>
      </w:r>
      <w:r w:rsidR="0074416A">
        <w:rPr>
          <w:rFonts w:ascii="TimesNewRoman" w:hAnsi="TimesNewRoman"/>
        </w:rPr>
        <w:t xml:space="preserve"> death, wherever located, does not exceed $50,000.00.</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3. </w:t>
      </w:r>
      <w:r>
        <w:rPr>
          <w:rFonts w:ascii="TimesNewRoman" w:hAnsi="TimesNewRoman"/>
        </w:rPr>
        <w:tab/>
        <w:t>That at least 60 days has elapsed since the Decedent’s death.</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4. </w:t>
      </w:r>
      <w:r>
        <w:rPr>
          <w:rFonts w:ascii="TimesNewRoman" w:hAnsi="TimesNewRoman"/>
        </w:rPr>
        <w:tab/>
        <w:t>That no application for the appointment of a personal representative is pending or has been granted in any jurisdiction.</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5. </w:t>
      </w:r>
      <w:r>
        <w:rPr>
          <w:rFonts w:ascii="TimesNewRoman" w:hAnsi="TimesNewRoman"/>
        </w:rPr>
        <w:tab/>
        <w:t>That the Decedent’s will, if any, was duly probated.</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6.</w:t>
      </w:r>
      <w:r>
        <w:rPr>
          <w:rFonts w:ascii="TimesNewRoman" w:hAnsi="TimesNewRoman"/>
        </w:rPr>
        <w:tab/>
        <w:t xml:space="preserve">That the claiming Successor is entitled to payment or delivery of the small asset, </w:t>
      </w:r>
    </w:p>
    <w:p w:rsidR="0074416A" w:rsidRDefault="0074416A" w:rsidP="0074416A">
      <w:pPr>
        <w:tabs>
          <w:tab w:val="left" w:pos="720"/>
        </w:tabs>
        <w:autoSpaceDE w:val="0"/>
        <w:autoSpaceDN w:val="0"/>
        <w:adjustRightInd w:val="0"/>
        <w:rPr>
          <w:rFonts w:ascii="TimesNewRoman" w:hAnsi="TimesNewRoman"/>
        </w:rPr>
      </w:pPr>
      <w:r>
        <w:rPr>
          <w:rFonts w:ascii="TimesNewRoman" w:hAnsi="TimesNewRoman"/>
        </w:rPr>
        <w:tab/>
        <w:t>and the basis upon which such entitlement is claimed appears below:</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7. </w:t>
      </w:r>
      <w:r>
        <w:rPr>
          <w:rFonts w:ascii="TimesNewRoman" w:hAnsi="TimesNewRoman"/>
        </w:rPr>
        <w:tab/>
        <w:t>The names and addresses of all Successors, to the extent known, are:</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8. </w:t>
      </w:r>
      <w:r>
        <w:rPr>
          <w:rFonts w:ascii="TimesNewRoman" w:hAnsi="TimesNewRoman"/>
        </w:rPr>
        <w:tab/>
        <w:t>The name of each successor designated to receive payment or delivery of the small asset on behalf of all successors is/are:</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F85231" w:rsidRDefault="00F85231" w:rsidP="0074416A">
      <w:pPr>
        <w:autoSpaceDE w:val="0"/>
        <w:autoSpaceDN w:val="0"/>
        <w:adjustRightInd w:val="0"/>
        <w:ind w:left="720" w:hanging="720"/>
        <w:rPr>
          <w:rFonts w:ascii="TimesNewRoman" w:hAnsi="TimesNewRoman"/>
        </w:rPr>
        <w:sectPr w:rsidR="00F85231" w:rsidSect="00B32E72">
          <w:pgSz w:w="12240" w:h="15840" w:code="1"/>
          <w:pgMar w:top="720" w:right="1152" w:bottom="360" w:left="1152" w:header="288" w:footer="63" w:gutter="0"/>
          <w:cols w:space="720"/>
          <w:titlePg/>
          <w:docGrid w:linePitch="326"/>
        </w:sectPr>
      </w:pPr>
    </w:p>
    <w:p w:rsidR="00F85231" w:rsidRDefault="00F85231" w:rsidP="00F85231">
      <w:pPr>
        <w:autoSpaceDE w:val="0"/>
        <w:autoSpaceDN w:val="0"/>
        <w:adjustRightInd w:val="0"/>
        <w:jc w:val="center"/>
        <w:rPr>
          <w:rFonts w:ascii="TimesNewRoman,Bold" w:hAnsi="TimesNewRoman,Bold"/>
          <w:b/>
          <w:bCs/>
        </w:rPr>
      </w:pPr>
      <w:r>
        <w:rPr>
          <w:rFonts w:ascii="TimesNewRoman,Bold" w:hAnsi="TimesNewRoman,Bold"/>
          <w:b/>
          <w:bCs/>
        </w:rPr>
        <w:t>VIRGINIA SMALL ESTATE ACT AFFIDAVIT</w:t>
      </w:r>
    </w:p>
    <w:p w:rsidR="00F85231" w:rsidRDefault="00F85231" w:rsidP="00F85231">
      <w:pPr>
        <w:autoSpaceDE w:val="0"/>
        <w:autoSpaceDN w:val="0"/>
        <w:adjustRightInd w:val="0"/>
        <w:ind w:left="720" w:hanging="720"/>
        <w:jc w:val="center"/>
        <w:rPr>
          <w:szCs w:val="24"/>
        </w:rPr>
      </w:pPr>
      <w:r w:rsidRPr="00DE02D5">
        <w:rPr>
          <w:szCs w:val="24"/>
        </w:rPr>
        <w:t>Va. Code §64.2-601</w:t>
      </w:r>
    </w:p>
    <w:p w:rsidR="00F85231" w:rsidRDefault="00F85231" w:rsidP="00F85231">
      <w:pPr>
        <w:autoSpaceDE w:val="0"/>
        <w:autoSpaceDN w:val="0"/>
        <w:adjustRightInd w:val="0"/>
        <w:ind w:left="720" w:hanging="720"/>
        <w:rPr>
          <w:szCs w:val="24"/>
        </w:rPr>
      </w:pPr>
    </w:p>
    <w:p w:rsidR="0074416A" w:rsidRDefault="0074416A" w:rsidP="00F85231">
      <w:pPr>
        <w:autoSpaceDE w:val="0"/>
        <w:autoSpaceDN w:val="0"/>
        <w:adjustRightInd w:val="0"/>
        <w:ind w:left="720" w:hanging="720"/>
        <w:rPr>
          <w:rFonts w:ascii="TimesNewRoman" w:hAnsi="TimesNewRoman"/>
        </w:rPr>
      </w:pPr>
      <w:r>
        <w:rPr>
          <w:rFonts w:ascii="TimesNewRoman" w:hAnsi="TimesNewRoman"/>
        </w:rPr>
        <w:t xml:space="preserve">9. </w:t>
      </w:r>
      <w:r>
        <w:rPr>
          <w:rFonts w:ascii="TimesNewRoman" w:hAnsi="TimesNewRoman"/>
        </w:rPr>
        <w:tab/>
        <w:t>That the Designated Successor</w:t>
      </w:r>
      <w:r w:rsidR="00C41A4D">
        <w:rPr>
          <w:rFonts w:ascii="TimesNewRoman" w:hAnsi="TimesNewRoman"/>
        </w:rPr>
        <w:t>(s)</w:t>
      </w:r>
      <w:r>
        <w:rPr>
          <w:rFonts w:ascii="TimesNewRoman" w:hAnsi="TimesNewRoman"/>
        </w:rPr>
        <w:t xml:space="preserve"> shall have a fiduciary duty to safeguard and promptly pay or deliver the small asset as required by the laws of the Commonwealth.</w:t>
      </w:r>
    </w:p>
    <w:p w:rsidR="0074416A" w:rsidRDefault="0074416A" w:rsidP="0074416A">
      <w:pPr>
        <w:autoSpaceDE w:val="0"/>
        <w:autoSpaceDN w:val="0"/>
        <w:adjustRightInd w:val="0"/>
        <w:ind w:left="720" w:hanging="720"/>
        <w:rPr>
          <w:rFonts w:ascii="TimesNewRoman" w:hAnsi="TimesNewRoman"/>
        </w:rPr>
      </w:pPr>
    </w:p>
    <w:p w:rsidR="0074416A" w:rsidRPr="008B1685" w:rsidRDefault="0074416A" w:rsidP="0074416A">
      <w:pPr>
        <w:autoSpaceDE w:val="0"/>
        <w:autoSpaceDN w:val="0"/>
        <w:adjustRightInd w:val="0"/>
        <w:ind w:left="720" w:hanging="720"/>
        <w:rPr>
          <w:rFonts w:ascii="TimesNewRoman" w:hAnsi="TimesNewRoman"/>
        </w:rPr>
      </w:pPr>
      <w:r>
        <w:rPr>
          <w:rFonts w:ascii="TimesNewRoman" w:hAnsi="TimesNewRoman"/>
        </w:rPr>
        <w:t>10.</w:t>
      </w:r>
      <w:r>
        <w:rPr>
          <w:rFonts w:ascii="TimesNewRoman" w:hAnsi="TimesNewRoman"/>
        </w:rPr>
        <w:tab/>
      </w:r>
      <w:r w:rsidRPr="008B1685">
        <w:rPr>
          <w:rFonts w:ascii="TimesNewRoman" w:hAnsi="TimesNewRoman"/>
        </w:rPr>
        <w:t>We</w:t>
      </w:r>
      <w:r>
        <w:rPr>
          <w:rFonts w:ascii="TimesNewRoman" w:hAnsi="TimesNewRoman"/>
        </w:rPr>
        <w:t xml:space="preserve"> acknowledge that we have a fiduciary duty to safeguard and promptly pay or deliver monies received to the other successors, if any, and </w:t>
      </w:r>
      <w:r w:rsidRPr="008B1685">
        <w:rPr>
          <w:rFonts w:ascii="TimesNewRoman" w:hAnsi="TimesNewRoman"/>
        </w:rPr>
        <w:t>agree to repay the Commonwealth of Virginia all monies received if it is discovered by the probate of a will or other evidence that we were not entitled to receive such wages or other sums.</w:t>
      </w:r>
    </w:p>
    <w:p w:rsidR="0074416A" w:rsidRPr="008B1685" w:rsidRDefault="0074416A" w:rsidP="0074416A">
      <w:pPr>
        <w:autoSpaceDE w:val="0"/>
        <w:autoSpaceDN w:val="0"/>
        <w:adjustRightInd w:val="0"/>
        <w:ind w:left="720" w:hanging="72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WHEREFORE, the undersigned Successor(s) to the Small Asset of the Decedent, make this Affidavit pursuant to §64.2-601 of the 1950 Code of Virginia, as amended.</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Arial" w:hAnsi="Arial" w:cs="Arial"/>
          <w:sz w:val="18"/>
          <w:szCs w:val="18"/>
        </w:rPr>
      </w:pPr>
      <w:r>
        <w:rPr>
          <w:rFonts w:ascii="TimesNewRoman" w:hAnsi="TimesNewRoman"/>
        </w:rPr>
        <w:t>STATE OF ____</w:t>
      </w:r>
      <w:r>
        <w:rPr>
          <w:rFonts w:ascii="TimesNewRoman" w:hAnsi="TimesNewRoman"/>
          <w:u w:val="single"/>
        </w:rPr>
        <w:t>VIRGINIA</w:t>
      </w:r>
      <w:r>
        <w:rPr>
          <w:rFonts w:ascii="TimesNewRoman" w:hAnsi="TimesNewRoman"/>
        </w:rPr>
        <w:t xml:space="preserve">_______, City/County of ____________________, to-wit: </w:t>
      </w:r>
    </w:p>
    <w:p w:rsidR="0074416A" w:rsidRDefault="0074416A" w:rsidP="0074416A">
      <w:pPr>
        <w:autoSpaceDE w:val="0"/>
        <w:autoSpaceDN w:val="0"/>
        <w:adjustRightInd w:val="0"/>
        <w:rPr>
          <w:rFonts w:ascii="TimesNewRoman" w:hAnsi="TimesNewRoman"/>
        </w:rPr>
      </w:pPr>
    </w:p>
    <w:p w:rsidR="0074416A" w:rsidRDefault="0074416A" w:rsidP="00C41A4D">
      <w:pPr>
        <w:autoSpaceDE w:val="0"/>
        <w:autoSpaceDN w:val="0"/>
        <w:adjustRightInd w:val="0"/>
        <w:rPr>
          <w:rFonts w:ascii="TimesNewRoman" w:hAnsi="TimesNewRoman"/>
        </w:rPr>
      </w:pPr>
      <w:r>
        <w:rPr>
          <w:rFonts w:ascii="TimesNewRoman" w:hAnsi="TimesNewRoman"/>
        </w:rPr>
        <w:t>This Virginia Small Estate Act Affidavit was acknowledged, subscribed and sworn to before me this ________ day of ___________________, 20_____, by</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Notary Public</w:t>
      </w:r>
    </w:p>
    <w:p w:rsidR="0074416A" w:rsidRDefault="0074416A" w:rsidP="0074416A">
      <w:pPr>
        <w:autoSpaceDE w:val="0"/>
        <w:autoSpaceDN w:val="0"/>
        <w:adjustRightInd w:val="0"/>
        <w:rPr>
          <w:rFonts w:ascii="TimesNewRoman" w:hAnsi="TimesNewRoman"/>
        </w:rPr>
      </w:pPr>
      <w:r>
        <w:rPr>
          <w:rFonts w:ascii="TimesNewRoman" w:hAnsi="TimesNewRoman"/>
        </w:rPr>
        <w:t>(SEAL)</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My Commission expires:_______________.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3600" w:firstLine="720"/>
        <w:rPr>
          <w:rFonts w:ascii="TimesNewRoman" w:hAnsi="TimesNewRoman"/>
        </w:rPr>
      </w:pPr>
      <w:r>
        <w:rPr>
          <w:rFonts w:ascii="TimesNewRoman" w:hAnsi="TimesNewRoman"/>
        </w:rPr>
        <w:t>Notary Registration Number:____________.</w:t>
      </w:r>
    </w:p>
    <w:p w:rsidR="0074416A" w:rsidRDefault="0074416A" w:rsidP="0074416A">
      <w:pPr>
        <w:autoSpaceDE w:val="0"/>
        <w:autoSpaceDN w:val="0"/>
        <w:adjustRightInd w:val="0"/>
        <w:rPr>
          <w:rFonts w:ascii="TimesNewRoman" w:hAnsi="TimesNewRoman"/>
        </w:rPr>
      </w:pPr>
    </w:p>
    <w:p w:rsidR="0074416A" w:rsidRDefault="0074416A" w:rsidP="0074416A"/>
    <w:p w:rsidR="0074416A" w:rsidRPr="00870501" w:rsidRDefault="0074416A" w:rsidP="0074416A">
      <w:pPr>
        <w:autoSpaceDE w:val="0"/>
        <w:autoSpaceDN w:val="0"/>
        <w:adjustRightInd w:val="0"/>
        <w:rPr>
          <w:szCs w:val="24"/>
        </w:rPr>
      </w:pPr>
    </w:p>
    <w:p w:rsidR="0074416A" w:rsidRPr="00870501" w:rsidRDefault="0074416A" w:rsidP="0074416A">
      <w:pPr>
        <w:rPr>
          <w:szCs w:val="24"/>
        </w:rPr>
      </w:pPr>
    </w:p>
    <w:p w:rsidR="0074416A" w:rsidRPr="00870501" w:rsidRDefault="0074416A" w:rsidP="0074416A">
      <w:pPr>
        <w:rPr>
          <w:szCs w:val="24"/>
        </w:rPr>
      </w:pPr>
    </w:p>
    <w:p w:rsidR="0074416A" w:rsidRPr="007B4814" w:rsidRDefault="0074416A" w:rsidP="007B4814"/>
    <w:sectPr w:rsidR="0074416A" w:rsidRPr="007B4814" w:rsidSect="00B32E72">
      <w:pgSz w:w="12240" w:h="15840" w:code="1"/>
      <w:pgMar w:top="720" w:right="1152" w:bottom="360" w:left="1152" w:header="288" w:footer="6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5C" w:rsidRDefault="00D63C5C">
      <w:r>
        <w:separator/>
      </w:r>
    </w:p>
  </w:endnote>
  <w:endnote w:type="continuationSeparator" w:id="0">
    <w:p w:rsidR="00D63C5C" w:rsidRDefault="00D63C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76" w:rsidRDefault="00C32376"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sidR="00763AC0">
      <w:rPr>
        <w:rStyle w:val="PageNumber"/>
      </w:rPr>
      <w:fldChar w:fldCharType="begin"/>
    </w:r>
    <w:r>
      <w:rPr>
        <w:rStyle w:val="PageNumber"/>
      </w:rPr>
      <w:instrText xml:space="preserve"> PAGE </w:instrText>
    </w:r>
    <w:r w:rsidR="00763AC0">
      <w:rPr>
        <w:rStyle w:val="PageNumber"/>
      </w:rPr>
      <w:fldChar w:fldCharType="separate"/>
    </w:r>
    <w:r w:rsidR="00C705C4">
      <w:rPr>
        <w:rStyle w:val="PageNumber"/>
        <w:noProof/>
      </w:rPr>
      <w:t>4</w:t>
    </w:r>
    <w:r w:rsidR="00763AC0">
      <w:rPr>
        <w:rStyle w:val="PageNumber"/>
      </w:rPr>
      <w:fldChar w:fldCharType="end"/>
    </w:r>
    <w:r>
      <w:rPr>
        <w:rStyle w:val="PageNumber"/>
      </w:rPr>
      <w:t xml:space="preserve"> of </w:t>
    </w:r>
    <w:r w:rsidR="00763AC0">
      <w:rPr>
        <w:rStyle w:val="PageNumber"/>
      </w:rPr>
      <w:fldChar w:fldCharType="begin"/>
    </w:r>
    <w:r>
      <w:rPr>
        <w:rStyle w:val="PageNumber"/>
      </w:rPr>
      <w:instrText xml:space="preserve"> NUMPAGES </w:instrText>
    </w:r>
    <w:r w:rsidR="00763AC0">
      <w:rPr>
        <w:rStyle w:val="PageNumber"/>
      </w:rPr>
      <w:fldChar w:fldCharType="separate"/>
    </w:r>
    <w:r w:rsidR="00C705C4">
      <w:rPr>
        <w:rStyle w:val="PageNumber"/>
        <w:noProof/>
      </w:rPr>
      <w:t>10</w:t>
    </w:r>
    <w:r w:rsidR="00763AC0">
      <w:rPr>
        <w:rStyle w:val="PageNumber"/>
      </w:rPr>
      <w:fldChar w:fldCharType="end"/>
    </w:r>
  </w:p>
  <w:p w:rsidR="00C32376" w:rsidRDefault="00763AC0" w:rsidP="00CD3AC2">
    <w:pPr>
      <w:pStyle w:val="NormalWeb"/>
      <w:jc w:val="center"/>
      <w:rPr>
        <w:rFonts w:ascii="Arial" w:hAnsi="Arial" w:cs="Arial"/>
        <w:color w:val="006666"/>
        <w:sz w:val="20"/>
        <w:szCs w:val="20"/>
      </w:rPr>
    </w:pPr>
    <w:hyperlink r:id="rId1" w:tooltip="http://www.doa.virginia.gov/Payroll/Payroll_Bulletins/Payroll_Bulletins_Main.cfm" w:history="1">
      <w:r w:rsidR="00C32376">
        <w:rPr>
          <w:rStyle w:val="Hyperlink"/>
          <w:i/>
          <w:iCs/>
          <w:snapToGrid w:val="0"/>
          <w:sz w:val="22"/>
          <w:szCs w:val="20"/>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5C" w:rsidRDefault="00D63C5C">
      <w:r>
        <w:separator/>
      </w:r>
    </w:p>
  </w:footnote>
  <w:footnote w:type="continuationSeparator" w:id="0">
    <w:p w:rsidR="00D63C5C" w:rsidRDefault="00D63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76" w:rsidRDefault="00C32376" w:rsidP="00B97E16"/>
  <w:tbl>
    <w:tblPr>
      <w:tblW w:w="10188" w:type="dxa"/>
      <w:tblLayout w:type="fixed"/>
      <w:tblLook w:val="0000"/>
    </w:tblPr>
    <w:tblGrid>
      <w:gridCol w:w="3366"/>
      <w:gridCol w:w="3366"/>
      <w:gridCol w:w="3456"/>
    </w:tblGrid>
    <w:tr w:rsidR="00C32376" w:rsidTr="00457EE5">
      <w:trPr>
        <w:cantSplit/>
      </w:trPr>
      <w:tc>
        <w:tcPr>
          <w:tcW w:w="3366" w:type="dxa"/>
          <w:tcBorders>
            <w:bottom w:val="double" w:sz="6" w:space="0" w:color="auto"/>
          </w:tcBorders>
        </w:tcPr>
        <w:p w:rsidR="00C32376" w:rsidRDefault="00C32376" w:rsidP="00B11532">
          <w:pPr>
            <w:pStyle w:val="Header"/>
            <w:rPr>
              <w:b/>
              <w:sz w:val="20"/>
            </w:rPr>
          </w:pPr>
          <w:r>
            <w:rPr>
              <w:b/>
              <w:sz w:val="20"/>
            </w:rPr>
            <w:t>Calendar Year 2013</w:t>
          </w:r>
        </w:p>
      </w:tc>
      <w:tc>
        <w:tcPr>
          <w:tcW w:w="3366" w:type="dxa"/>
          <w:tcBorders>
            <w:bottom w:val="double" w:sz="6" w:space="0" w:color="auto"/>
          </w:tcBorders>
        </w:tcPr>
        <w:p w:rsidR="00C32376" w:rsidRDefault="00C32376" w:rsidP="003A6237">
          <w:pPr>
            <w:pStyle w:val="Header"/>
            <w:jc w:val="center"/>
            <w:rPr>
              <w:b/>
              <w:sz w:val="20"/>
            </w:rPr>
          </w:pPr>
          <w:r>
            <w:rPr>
              <w:b/>
              <w:sz w:val="20"/>
            </w:rPr>
            <w:t xml:space="preserve">May </w:t>
          </w:r>
          <w:r w:rsidR="003A6237">
            <w:rPr>
              <w:b/>
              <w:sz w:val="20"/>
            </w:rPr>
            <w:t>3</w:t>
          </w:r>
          <w:r>
            <w:rPr>
              <w:b/>
              <w:sz w:val="20"/>
            </w:rPr>
            <w:t>, 2013</w:t>
          </w:r>
        </w:p>
      </w:tc>
      <w:tc>
        <w:tcPr>
          <w:tcW w:w="3456" w:type="dxa"/>
          <w:tcBorders>
            <w:bottom w:val="double" w:sz="6" w:space="0" w:color="auto"/>
          </w:tcBorders>
        </w:tcPr>
        <w:p w:rsidR="00C32376" w:rsidRDefault="00C32376" w:rsidP="00CE3EAF">
          <w:pPr>
            <w:pStyle w:val="Header"/>
            <w:jc w:val="right"/>
            <w:rPr>
              <w:b/>
              <w:sz w:val="20"/>
            </w:rPr>
          </w:pPr>
          <w:r>
            <w:rPr>
              <w:b/>
              <w:sz w:val="20"/>
            </w:rPr>
            <w:t>Volume 2013-06</w:t>
          </w:r>
        </w:p>
      </w:tc>
    </w:tr>
  </w:tbl>
  <w:p w:rsidR="00C32376" w:rsidRDefault="00C3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76"/>
    <w:multiLevelType w:val="hybridMultilevel"/>
    <w:tmpl w:val="5AA01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8759B"/>
    <w:multiLevelType w:val="hybridMultilevel"/>
    <w:tmpl w:val="35323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654C607D"/>
    <w:multiLevelType w:val="hybridMultilevel"/>
    <w:tmpl w:val="53100018"/>
    <w:lvl w:ilvl="0" w:tplc="63C8518E">
      <w:start w:val="1"/>
      <w:numFmt w:val="bullet"/>
      <w:lvlText w:val=""/>
      <w:lvlJc w:val="left"/>
      <w:pPr>
        <w:tabs>
          <w:tab w:val="num" w:pos="720"/>
        </w:tabs>
        <w:ind w:left="720" w:hanging="360"/>
      </w:pPr>
      <w:rPr>
        <w:rFonts w:ascii="Wingdings" w:hAnsi="Wingdings" w:hint="default"/>
        <w:color w:val="000000"/>
      </w:rPr>
    </w:lvl>
    <w:lvl w:ilvl="1" w:tplc="0409000B">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397D46"/>
    <w:multiLevelType w:val="hybridMultilevel"/>
    <w:tmpl w:val="DC2A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0D0C78"/>
    <w:rsid w:val="0000308D"/>
    <w:rsid w:val="000134A3"/>
    <w:rsid w:val="00015610"/>
    <w:rsid w:val="000229A0"/>
    <w:rsid w:val="00022C10"/>
    <w:rsid w:val="000248B8"/>
    <w:rsid w:val="000301F5"/>
    <w:rsid w:val="00031810"/>
    <w:rsid w:val="000330E6"/>
    <w:rsid w:val="00037673"/>
    <w:rsid w:val="000516A3"/>
    <w:rsid w:val="00053D2A"/>
    <w:rsid w:val="0006073F"/>
    <w:rsid w:val="000635CE"/>
    <w:rsid w:val="00063800"/>
    <w:rsid w:val="00090054"/>
    <w:rsid w:val="00091739"/>
    <w:rsid w:val="00094E2F"/>
    <w:rsid w:val="000A3E0D"/>
    <w:rsid w:val="000A7EE2"/>
    <w:rsid w:val="000B17B7"/>
    <w:rsid w:val="000D0C78"/>
    <w:rsid w:val="000D713A"/>
    <w:rsid w:val="000E4259"/>
    <w:rsid w:val="000E56EC"/>
    <w:rsid w:val="000F5A08"/>
    <w:rsid w:val="000F68C9"/>
    <w:rsid w:val="001006DA"/>
    <w:rsid w:val="00105531"/>
    <w:rsid w:val="00111132"/>
    <w:rsid w:val="00112639"/>
    <w:rsid w:val="00123B03"/>
    <w:rsid w:val="001434D8"/>
    <w:rsid w:val="00161B1E"/>
    <w:rsid w:val="00166819"/>
    <w:rsid w:val="0017285D"/>
    <w:rsid w:val="00177EA1"/>
    <w:rsid w:val="00184A1D"/>
    <w:rsid w:val="0019283C"/>
    <w:rsid w:val="0019385E"/>
    <w:rsid w:val="001A2715"/>
    <w:rsid w:val="001A3EA1"/>
    <w:rsid w:val="001C3B20"/>
    <w:rsid w:val="001C416E"/>
    <w:rsid w:val="001C6B3E"/>
    <w:rsid w:val="001E07BF"/>
    <w:rsid w:val="001E0C15"/>
    <w:rsid w:val="001E47DD"/>
    <w:rsid w:val="001E5C91"/>
    <w:rsid w:val="001E676B"/>
    <w:rsid w:val="001F28FA"/>
    <w:rsid w:val="001F423F"/>
    <w:rsid w:val="00202B71"/>
    <w:rsid w:val="00210D5A"/>
    <w:rsid w:val="00217099"/>
    <w:rsid w:val="00223D02"/>
    <w:rsid w:val="002244EF"/>
    <w:rsid w:val="00224F21"/>
    <w:rsid w:val="00225F15"/>
    <w:rsid w:val="00246724"/>
    <w:rsid w:val="00251987"/>
    <w:rsid w:val="00254C18"/>
    <w:rsid w:val="00282FE5"/>
    <w:rsid w:val="00285684"/>
    <w:rsid w:val="002875BF"/>
    <w:rsid w:val="00292042"/>
    <w:rsid w:val="002A149C"/>
    <w:rsid w:val="002A562B"/>
    <w:rsid w:val="002B46AD"/>
    <w:rsid w:val="002B4AAF"/>
    <w:rsid w:val="002B69A0"/>
    <w:rsid w:val="002B7654"/>
    <w:rsid w:val="002C1D7B"/>
    <w:rsid w:val="002C7CC2"/>
    <w:rsid w:val="002D27FC"/>
    <w:rsid w:val="002D399D"/>
    <w:rsid w:val="002E7612"/>
    <w:rsid w:val="002F385B"/>
    <w:rsid w:val="002F7B7E"/>
    <w:rsid w:val="00312378"/>
    <w:rsid w:val="00315DB1"/>
    <w:rsid w:val="00324E82"/>
    <w:rsid w:val="00351CE2"/>
    <w:rsid w:val="003667F5"/>
    <w:rsid w:val="00366CBE"/>
    <w:rsid w:val="0037365F"/>
    <w:rsid w:val="00385A63"/>
    <w:rsid w:val="00387A2A"/>
    <w:rsid w:val="00390FC5"/>
    <w:rsid w:val="003A6237"/>
    <w:rsid w:val="003A7585"/>
    <w:rsid w:val="003B09C4"/>
    <w:rsid w:val="003B1670"/>
    <w:rsid w:val="003B291C"/>
    <w:rsid w:val="003C566C"/>
    <w:rsid w:val="003D56A6"/>
    <w:rsid w:val="00405CFF"/>
    <w:rsid w:val="00406F86"/>
    <w:rsid w:val="00413071"/>
    <w:rsid w:val="00414E7F"/>
    <w:rsid w:val="00417205"/>
    <w:rsid w:val="0042279C"/>
    <w:rsid w:val="00430920"/>
    <w:rsid w:val="0044520A"/>
    <w:rsid w:val="004520E7"/>
    <w:rsid w:val="00457EE5"/>
    <w:rsid w:val="004809FF"/>
    <w:rsid w:val="00486725"/>
    <w:rsid w:val="00487C09"/>
    <w:rsid w:val="004940F5"/>
    <w:rsid w:val="004A715D"/>
    <w:rsid w:val="004B7441"/>
    <w:rsid w:val="004C09DE"/>
    <w:rsid w:val="004C1931"/>
    <w:rsid w:val="004D7523"/>
    <w:rsid w:val="004E5846"/>
    <w:rsid w:val="004E7B9F"/>
    <w:rsid w:val="0050233B"/>
    <w:rsid w:val="005045DC"/>
    <w:rsid w:val="00545EED"/>
    <w:rsid w:val="0056085F"/>
    <w:rsid w:val="00562AD7"/>
    <w:rsid w:val="00564691"/>
    <w:rsid w:val="00565BF7"/>
    <w:rsid w:val="005668A2"/>
    <w:rsid w:val="0057051A"/>
    <w:rsid w:val="0057239D"/>
    <w:rsid w:val="00575ECA"/>
    <w:rsid w:val="00580CFE"/>
    <w:rsid w:val="005B055B"/>
    <w:rsid w:val="005C1612"/>
    <w:rsid w:val="005C2403"/>
    <w:rsid w:val="005D6F7B"/>
    <w:rsid w:val="005F1589"/>
    <w:rsid w:val="005F27CC"/>
    <w:rsid w:val="005F74B0"/>
    <w:rsid w:val="00610DBC"/>
    <w:rsid w:val="00612422"/>
    <w:rsid w:val="006161C2"/>
    <w:rsid w:val="00617CEE"/>
    <w:rsid w:val="00624F5A"/>
    <w:rsid w:val="00654A9F"/>
    <w:rsid w:val="00664EF8"/>
    <w:rsid w:val="0067229C"/>
    <w:rsid w:val="00674030"/>
    <w:rsid w:val="0068029E"/>
    <w:rsid w:val="0068152E"/>
    <w:rsid w:val="0068633E"/>
    <w:rsid w:val="00686D94"/>
    <w:rsid w:val="0069030B"/>
    <w:rsid w:val="00695190"/>
    <w:rsid w:val="0069555B"/>
    <w:rsid w:val="006A78B5"/>
    <w:rsid w:val="006B03F2"/>
    <w:rsid w:val="006B24C0"/>
    <w:rsid w:val="006B7109"/>
    <w:rsid w:val="006C3BEE"/>
    <w:rsid w:val="006D39A3"/>
    <w:rsid w:val="006E152E"/>
    <w:rsid w:val="006F2F52"/>
    <w:rsid w:val="00712D1C"/>
    <w:rsid w:val="00714E52"/>
    <w:rsid w:val="00717F70"/>
    <w:rsid w:val="00722E34"/>
    <w:rsid w:val="00731DB0"/>
    <w:rsid w:val="0074416A"/>
    <w:rsid w:val="0074468D"/>
    <w:rsid w:val="00747E3C"/>
    <w:rsid w:val="00752949"/>
    <w:rsid w:val="00756442"/>
    <w:rsid w:val="00757BFB"/>
    <w:rsid w:val="00760382"/>
    <w:rsid w:val="00763AC0"/>
    <w:rsid w:val="007667FA"/>
    <w:rsid w:val="007750D1"/>
    <w:rsid w:val="00775DF4"/>
    <w:rsid w:val="0078110A"/>
    <w:rsid w:val="00781E0A"/>
    <w:rsid w:val="0078572B"/>
    <w:rsid w:val="0079072D"/>
    <w:rsid w:val="007A4B30"/>
    <w:rsid w:val="007B4814"/>
    <w:rsid w:val="007C28D4"/>
    <w:rsid w:val="007D487C"/>
    <w:rsid w:val="007F13CA"/>
    <w:rsid w:val="007F51A7"/>
    <w:rsid w:val="00801B20"/>
    <w:rsid w:val="00805277"/>
    <w:rsid w:val="00812B57"/>
    <w:rsid w:val="00826754"/>
    <w:rsid w:val="00836D7F"/>
    <w:rsid w:val="00854331"/>
    <w:rsid w:val="00857E9D"/>
    <w:rsid w:val="008600B8"/>
    <w:rsid w:val="00863351"/>
    <w:rsid w:val="008675DE"/>
    <w:rsid w:val="00872A79"/>
    <w:rsid w:val="008948EA"/>
    <w:rsid w:val="00895F02"/>
    <w:rsid w:val="0089615E"/>
    <w:rsid w:val="008B169A"/>
    <w:rsid w:val="008C2065"/>
    <w:rsid w:val="008C29E8"/>
    <w:rsid w:val="008C7C84"/>
    <w:rsid w:val="008E7826"/>
    <w:rsid w:val="00917C1C"/>
    <w:rsid w:val="009219E7"/>
    <w:rsid w:val="00930133"/>
    <w:rsid w:val="00930697"/>
    <w:rsid w:val="00946E65"/>
    <w:rsid w:val="009601E3"/>
    <w:rsid w:val="0096194D"/>
    <w:rsid w:val="00974C38"/>
    <w:rsid w:val="00976C71"/>
    <w:rsid w:val="00985EC7"/>
    <w:rsid w:val="00993D57"/>
    <w:rsid w:val="009B1406"/>
    <w:rsid w:val="009D22EB"/>
    <w:rsid w:val="009D3989"/>
    <w:rsid w:val="009E564C"/>
    <w:rsid w:val="009F0A22"/>
    <w:rsid w:val="009F3948"/>
    <w:rsid w:val="009F6827"/>
    <w:rsid w:val="009F766D"/>
    <w:rsid w:val="009F7AFD"/>
    <w:rsid w:val="009F7CC0"/>
    <w:rsid w:val="00A06FCC"/>
    <w:rsid w:val="00A1077D"/>
    <w:rsid w:val="00A12EDE"/>
    <w:rsid w:val="00A317F9"/>
    <w:rsid w:val="00A33311"/>
    <w:rsid w:val="00A35C7F"/>
    <w:rsid w:val="00A4564F"/>
    <w:rsid w:val="00A5031A"/>
    <w:rsid w:val="00A652B4"/>
    <w:rsid w:val="00A67421"/>
    <w:rsid w:val="00A72FF9"/>
    <w:rsid w:val="00A80AA5"/>
    <w:rsid w:val="00A850F9"/>
    <w:rsid w:val="00A87825"/>
    <w:rsid w:val="00AB405B"/>
    <w:rsid w:val="00AD25BD"/>
    <w:rsid w:val="00AE0747"/>
    <w:rsid w:val="00AE0F14"/>
    <w:rsid w:val="00B00010"/>
    <w:rsid w:val="00B001A0"/>
    <w:rsid w:val="00B03090"/>
    <w:rsid w:val="00B07E95"/>
    <w:rsid w:val="00B11532"/>
    <w:rsid w:val="00B14904"/>
    <w:rsid w:val="00B17AF8"/>
    <w:rsid w:val="00B20211"/>
    <w:rsid w:val="00B310A0"/>
    <w:rsid w:val="00B32E72"/>
    <w:rsid w:val="00B40842"/>
    <w:rsid w:val="00B41DA7"/>
    <w:rsid w:val="00B5220A"/>
    <w:rsid w:val="00B768B2"/>
    <w:rsid w:val="00B77999"/>
    <w:rsid w:val="00B85542"/>
    <w:rsid w:val="00B87D23"/>
    <w:rsid w:val="00B900DE"/>
    <w:rsid w:val="00B92EAE"/>
    <w:rsid w:val="00B96A2D"/>
    <w:rsid w:val="00B97E16"/>
    <w:rsid w:val="00BC5E04"/>
    <w:rsid w:val="00BD43E3"/>
    <w:rsid w:val="00BF079C"/>
    <w:rsid w:val="00C033C7"/>
    <w:rsid w:val="00C07D38"/>
    <w:rsid w:val="00C120F3"/>
    <w:rsid w:val="00C16BC2"/>
    <w:rsid w:val="00C30F8D"/>
    <w:rsid w:val="00C32376"/>
    <w:rsid w:val="00C3320E"/>
    <w:rsid w:val="00C344C5"/>
    <w:rsid w:val="00C41A4D"/>
    <w:rsid w:val="00C50FDD"/>
    <w:rsid w:val="00C705C4"/>
    <w:rsid w:val="00C90D0F"/>
    <w:rsid w:val="00C90DD6"/>
    <w:rsid w:val="00C91E35"/>
    <w:rsid w:val="00CB6BD9"/>
    <w:rsid w:val="00CC79DD"/>
    <w:rsid w:val="00CD3AC2"/>
    <w:rsid w:val="00CE0836"/>
    <w:rsid w:val="00CE3EAF"/>
    <w:rsid w:val="00CE425D"/>
    <w:rsid w:val="00CE5E54"/>
    <w:rsid w:val="00CF4033"/>
    <w:rsid w:val="00CF517B"/>
    <w:rsid w:val="00CF5444"/>
    <w:rsid w:val="00D1529F"/>
    <w:rsid w:val="00D222BD"/>
    <w:rsid w:val="00D40EFC"/>
    <w:rsid w:val="00D44A6C"/>
    <w:rsid w:val="00D63C5C"/>
    <w:rsid w:val="00D65654"/>
    <w:rsid w:val="00D91CF8"/>
    <w:rsid w:val="00D925A8"/>
    <w:rsid w:val="00D96E2A"/>
    <w:rsid w:val="00D97801"/>
    <w:rsid w:val="00DA3F47"/>
    <w:rsid w:val="00DA6523"/>
    <w:rsid w:val="00DB0B3E"/>
    <w:rsid w:val="00DB0F43"/>
    <w:rsid w:val="00DB29E4"/>
    <w:rsid w:val="00DB6291"/>
    <w:rsid w:val="00DD1147"/>
    <w:rsid w:val="00DF2CD4"/>
    <w:rsid w:val="00E00C7E"/>
    <w:rsid w:val="00E00E0A"/>
    <w:rsid w:val="00E11CBF"/>
    <w:rsid w:val="00E14F5C"/>
    <w:rsid w:val="00E2451F"/>
    <w:rsid w:val="00E30565"/>
    <w:rsid w:val="00E705A2"/>
    <w:rsid w:val="00E834E5"/>
    <w:rsid w:val="00E903AC"/>
    <w:rsid w:val="00E93D65"/>
    <w:rsid w:val="00E97CB7"/>
    <w:rsid w:val="00EA22A4"/>
    <w:rsid w:val="00EA6DC1"/>
    <w:rsid w:val="00EB6D2F"/>
    <w:rsid w:val="00ED247F"/>
    <w:rsid w:val="00EE2DCF"/>
    <w:rsid w:val="00EE48EE"/>
    <w:rsid w:val="00EF26A6"/>
    <w:rsid w:val="00EF5850"/>
    <w:rsid w:val="00F04298"/>
    <w:rsid w:val="00F20AC6"/>
    <w:rsid w:val="00F22B94"/>
    <w:rsid w:val="00F2394F"/>
    <w:rsid w:val="00F31162"/>
    <w:rsid w:val="00F3320E"/>
    <w:rsid w:val="00F33FE8"/>
    <w:rsid w:val="00F342E2"/>
    <w:rsid w:val="00F34A52"/>
    <w:rsid w:val="00F412C0"/>
    <w:rsid w:val="00F43DB3"/>
    <w:rsid w:val="00F44D1A"/>
    <w:rsid w:val="00F45A7B"/>
    <w:rsid w:val="00F54477"/>
    <w:rsid w:val="00F5656A"/>
    <w:rsid w:val="00F777C5"/>
    <w:rsid w:val="00F85231"/>
    <w:rsid w:val="00F87211"/>
    <w:rsid w:val="00F92BE9"/>
    <w:rsid w:val="00F94FAF"/>
    <w:rsid w:val="00FA490C"/>
    <w:rsid w:val="00FA4CF0"/>
    <w:rsid w:val="00FA65B1"/>
    <w:rsid w:val="00FB4EFD"/>
    <w:rsid w:val="00FB52C4"/>
    <w:rsid w:val="00FC440D"/>
    <w:rsid w:val="00FC728A"/>
    <w:rsid w:val="00FD1318"/>
    <w:rsid w:val="00FE36AD"/>
    <w:rsid w:val="00FE69F7"/>
    <w:rsid w:val="00FE703E"/>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846"/>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Normal"/>
    <w:next w:val="Normal"/>
    <w:rsid w:val="004E5846"/>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NormalWebChar">
    <w:name w:val="Normal (Web) Char"/>
    <w:basedOn w:val="DefaultParagraphFont"/>
    <w:link w:val="NormalWeb"/>
    <w:rsid w:val="0074416A"/>
    <w:rPr>
      <w:sz w:val="24"/>
      <w:szCs w:val="24"/>
    </w:rPr>
  </w:style>
  <w:style w:type="paragraph" w:styleId="ListParagraph">
    <w:name w:val="List Paragraph"/>
    <w:basedOn w:val="Normal"/>
    <w:uiPriority w:val="34"/>
    <w:qFormat/>
    <w:rsid w:val="0074416A"/>
    <w:pPr>
      <w:ind w:left="720"/>
    </w:pPr>
    <w:rPr>
      <w:rFonts w:ascii="Calibri" w:eastAsia="Calibri" w:hAnsi="Calibri"/>
      <w:sz w:val="22"/>
      <w:szCs w:val="22"/>
    </w:rPr>
  </w:style>
  <w:style w:type="paragraph" w:styleId="BodyText">
    <w:name w:val="Body Text"/>
    <w:basedOn w:val="Normal"/>
    <w:link w:val="BodyTextChar"/>
    <w:rsid w:val="0074416A"/>
    <w:pPr>
      <w:spacing w:after="120"/>
    </w:pPr>
  </w:style>
  <w:style w:type="character" w:customStyle="1" w:styleId="BodyTextChar">
    <w:name w:val="Body Text Char"/>
    <w:basedOn w:val="DefaultParagraphFont"/>
    <w:link w:val="BodyText"/>
    <w:rsid w:val="0074416A"/>
    <w:rPr>
      <w:sz w:val="24"/>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Martha.Laster@doa.virginia.gov"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irs.gov/pub/irs-pdf/fss4.pdf" TargetMode="Externa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www.trs.virginia.gov/Ucp/ucp.asp"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virginia.gov/Payroll/Payroll_Bulletins/2012/2012_11.pdf" TargetMode="Externa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www.doa.virginia.gov/Payroll/Payroll_Bulletins/VRSModernizationWorkingExamples.cfm" TargetMode="External"/><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hyperlink" Target="http://www.doa.virginia.gov/Payroll/Forms/PaylinePATSecurityForm.pdf"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dhrm.virginia.gov/hrpolicy/documents/FAQsWorkHoursLimitationsforWageEmployees.pdf" TargetMode="External"/><Relationship Id="rId14" Type="http://schemas.openxmlformats.org/officeDocument/2006/relationships/hyperlink" Target="http://www.courts.state.va.us/forms/circuit/cc1611.pdf"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77611-2EEF-4CAB-8679-6BDF36F44BD4}"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1C97AD7-6BA2-46CF-B812-2BCCB70728F3}">
      <dgm:prSet phldrT="[Text]" custT="1"/>
      <dgm:spPr/>
      <dgm:t>
        <a:bodyPr/>
        <a:lstStyle/>
        <a:p>
          <a:r>
            <a:rPr lang="en-US" sz="800"/>
            <a:t>Is there an Executor or Administrator?</a:t>
          </a:r>
        </a:p>
      </dgm:t>
    </dgm:pt>
    <dgm:pt modelId="{5ADF18BF-47C4-4F9F-948C-5DF58FF99AA8}" type="parTrans" cxnId="{0126AC6A-E522-4B7F-8A95-169CC8F61C39}">
      <dgm:prSet/>
      <dgm:spPr/>
      <dgm:t>
        <a:bodyPr/>
        <a:lstStyle/>
        <a:p>
          <a:endParaRPr lang="en-US"/>
        </a:p>
      </dgm:t>
    </dgm:pt>
    <dgm:pt modelId="{7FDC578D-B2A7-4F45-9534-A6BBBDB0F7DA}" type="sibTrans" cxnId="{0126AC6A-E522-4B7F-8A95-169CC8F61C39}">
      <dgm:prSet/>
      <dgm:spPr/>
      <dgm:t>
        <a:bodyPr/>
        <a:lstStyle/>
        <a:p>
          <a:endParaRPr lang="en-US"/>
        </a:p>
      </dgm:t>
    </dgm:pt>
    <dgm:pt modelId="{0CCFB7DC-7B91-4B6F-ADAE-0506EA1222EC}">
      <dgm:prSet phldrT="[Text]" custT="1"/>
      <dgm:spPr/>
      <dgm:t>
        <a:bodyPr/>
        <a:lstStyle/>
        <a:p>
          <a:r>
            <a:rPr lang="en-US" sz="800"/>
            <a:t>Yes</a:t>
          </a:r>
        </a:p>
      </dgm:t>
    </dgm:pt>
    <dgm:pt modelId="{D4BEF605-63DE-499B-B22F-E88EA2416868}" type="parTrans" cxnId="{8B17B4CB-72FA-4F26-AB71-3BA87F470287}">
      <dgm:prSet/>
      <dgm:spPr/>
      <dgm:t>
        <a:bodyPr/>
        <a:lstStyle/>
        <a:p>
          <a:endParaRPr lang="en-US"/>
        </a:p>
      </dgm:t>
    </dgm:pt>
    <dgm:pt modelId="{F3AC7425-D360-4FE9-8A11-BD3CB1B71FEE}" type="sibTrans" cxnId="{8B17B4CB-72FA-4F26-AB71-3BA87F470287}">
      <dgm:prSet/>
      <dgm:spPr/>
      <dgm:t>
        <a:bodyPr/>
        <a:lstStyle/>
        <a:p>
          <a:endParaRPr lang="en-US"/>
        </a:p>
      </dgm:t>
    </dgm:pt>
    <dgm:pt modelId="{B2EB2569-4E22-42F3-8DE5-3F68FD81D238}">
      <dgm:prSet phldrT="[Text]" custT="1"/>
      <dgm:spPr/>
      <dgm:t>
        <a:bodyPr/>
        <a:lstStyle/>
        <a:p>
          <a:pPr algn="l"/>
          <a:r>
            <a:rPr lang="en-US" sz="800"/>
            <a:t>Do you have all of the required documents? </a:t>
          </a:r>
        </a:p>
        <a:p>
          <a:pPr algn="l"/>
          <a:r>
            <a:rPr lang="en-US" sz="800"/>
            <a:t>a) W-9 for the Estate? </a:t>
          </a:r>
        </a:p>
        <a:p>
          <a:pPr algn="l"/>
          <a:r>
            <a:rPr lang="en-US" sz="800"/>
            <a:t>b) Copy of Death Certificate?</a:t>
          </a:r>
        </a:p>
        <a:p>
          <a:pPr algn="l"/>
          <a:r>
            <a:rPr lang="en-US" sz="800"/>
            <a:t>c) Copy of Certificate/Letter of Qualification?</a:t>
          </a:r>
        </a:p>
      </dgm:t>
    </dgm:pt>
    <dgm:pt modelId="{0FD0DE31-9A63-443B-9DD6-85340B14DB4A}" type="parTrans" cxnId="{89DB6FBF-1F47-488B-B295-FDBAF70B13C1}">
      <dgm:prSet/>
      <dgm:spPr/>
      <dgm:t>
        <a:bodyPr/>
        <a:lstStyle/>
        <a:p>
          <a:endParaRPr lang="en-US"/>
        </a:p>
      </dgm:t>
    </dgm:pt>
    <dgm:pt modelId="{9023534F-A56F-47D2-82FF-E1683216854F}" type="sibTrans" cxnId="{89DB6FBF-1F47-488B-B295-FDBAF70B13C1}">
      <dgm:prSet/>
      <dgm:spPr/>
      <dgm:t>
        <a:bodyPr/>
        <a:lstStyle/>
        <a:p>
          <a:endParaRPr lang="en-US"/>
        </a:p>
      </dgm:t>
    </dgm:pt>
    <dgm:pt modelId="{36B65C73-6221-468F-9244-44AA108D1C86}">
      <dgm:prSet phldrT="[Text]" custT="1"/>
      <dgm:spPr/>
      <dgm:t>
        <a:bodyPr/>
        <a:lstStyle/>
        <a:p>
          <a:r>
            <a:rPr lang="en-US" sz="800"/>
            <a:t>No</a:t>
          </a:r>
        </a:p>
      </dgm:t>
    </dgm:pt>
    <dgm:pt modelId="{84D3C301-8770-44EF-A769-D76D3B90B90C}" type="parTrans" cxnId="{B2FC57E0-405F-4221-92AD-3E5777DC55B8}">
      <dgm:prSet/>
      <dgm:spPr/>
      <dgm:t>
        <a:bodyPr/>
        <a:lstStyle/>
        <a:p>
          <a:endParaRPr lang="en-US"/>
        </a:p>
      </dgm:t>
    </dgm:pt>
    <dgm:pt modelId="{88DED908-FFB5-4856-B701-7C0223CC3738}" type="sibTrans" cxnId="{B2FC57E0-405F-4221-92AD-3E5777DC55B8}">
      <dgm:prSet/>
      <dgm:spPr/>
      <dgm:t>
        <a:bodyPr/>
        <a:lstStyle/>
        <a:p>
          <a:endParaRPr lang="en-US"/>
        </a:p>
      </dgm:t>
    </dgm:pt>
    <dgm:pt modelId="{EC875BC6-5D72-45C4-96BB-37F4F12A2740}">
      <dgm:prSet phldrT="[Text]" custT="1"/>
      <dgm:spPr/>
      <dgm:t>
        <a:bodyPr/>
        <a:lstStyle/>
        <a:p>
          <a:r>
            <a:rPr lang="en-US" sz="800"/>
            <a:t>Is the payroll amount owed &lt;$15,000?</a:t>
          </a:r>
        </a:p>
      </dgm:t>
    </dgm:pt>
    <dgm:pt modelId="{535C1D48-6FE8-4D0F-A6B9-0653CD9BB69A}" type="parTrans" cxnId="{33EC5A2E-614E-49EF-80E0-39031EB173C6}">
      <dgm:prSet/>
      <dgm:spPr/>
      <dgm:t>
        <a:bodyPr/>
        <a:lstStyle/>
        <a:p>
          <a:endParaRPr lang="en-US"/>
        </a:p>
      </dgm:t>
    </dgm:pt>
    <dgm:pt modelId="{B4E3C160-718F-4852-9976-16AE9FCC0FA9}" type="sibTrans" cxnId="{33EC5A2E-614E-49EF-80E0-39031EB173C6}">
      <dgm:prSet/>
      <dgm:spPr/>
      <dgm:t>
        <a:bodyPr/>
        <a:lstStyle/>
        <a:p>
          <a:endParaRPr lang="en-US"/>
        </a:p>
      </dgm:t>
    </dgm:pt>
    <dgm:pt modelId="{D49AA86E-4FF4-4D40-B408-9CEAE2F21629}">
      <dgm:prSet phldrT="[Text]" custT="1"/>
      <dgm:spPr/>
      <dgm:t>
        <a:bodyPr/>
        <a:lstStyle/>
        <a:p>
          <a:r>
            <a:rPr lang="en-US" sz="800"/>
            <a:t>Yes</a:t>
          </a:r>
        </a:p>
      </dgm:t>
    </dgm:pt>
    <dgm:pt modelId="{83004854-D155-4F8B-B326-AB2391EB23FE}" type="parTrans" cxnId="{6EB6DA2F-CEE6-420E-910C-B829C57E32DC}">
      <dgm:prSet/>
      <dgm:spPr/>
      <dgm:t>
        <a:bodyPr/>
        <a:lstStyle/>
        <a:p>
          <a:endParaRPr lang="en-US"/>
        </a:p>
      </dgm:t>
    </dgm:pt>
    <dgm:pt modelId="{6220A4F2-56BC-4D8D-B90A-C5E01D2B3B30}" type="sibTrans" cxnId="{6EB6DA2F-CEE6-420E-910C-B829C57E32DC}">
      <dgm:prSet/>
      <dgm:spPr/>
      <dgm:t>
        <a:bodyPr/>
        <a:lstStyle/>
        <a:p>
          <a:endParaRPr lang="en-US"/>
        </a:p>
      </dgm:t>
    </dgm:pt>
    <dgm:pt modelId="{D549728D-0C99-4124-A2FC-67AB4FCD2A1C}">
      <dgm:prSet phldrT="[Text]" custT="1"/>
      <dgm:spPr/>
      <dgm:t>
        <a:bodyPr/>
        <a:lstStyle/>
        <a:p>
          <a:r>
            <a:rPr lang="en-US" sz="800"/>
            <a:t>No</a:t>
          </a:r>
        </a:p>
      </dgm:t>
    </dgm:pt>
    <dgm:pt modelId="{F050AA07-361B-4411-A722-007F4D00E9A1}" type="parTrans" cxnId="{A8D788D9-3694-407F-8B5F-F1EA76C55995}">
      <dgm:prSet/>
      <dgm:spPr/>
      <dgm:t>
        <a:bodyPr/>
        <a:lstStyle/>
        <a:p>
          <a:endParaRPr lang="en-US"/>
        </a:p>
      </dgm:t>
    </dgm:pt>
    <dgm:pt modelId="{27283F47-0A99-41CA-B247-4AA2873F731B}" type="sibTrans" cxnId="{A8D788D9-3694-407F-8B5F-F1EA76C55995}">
      <dgm:prSet/>
      <dgm:spPr/>
      <dgm:t>
        <a:bodyPr/>
        <a:lstStyle/>
        <a:p>
          <a:endParaRPr lang="en-US"/>
        </a:p>
      </dgm:t>
    </dgm:pt>
    <dgm:pt modelId="{10D1477B-FD28-43B6-8786-B69087C0EA9F}">
      <dgm:prSet phldrT="[Text]" custT="1"/>
      <dgm:spPr/>
      <dgm:t>
        <a:bodyPr/>
        <a:lstStyle/>
        <a:p>
          <a:r>
            <a:rPr lang="en-US" sz="800"/>
            <a:t>Yes</a:t>
          </a:r>
        </a:p>
      </dgm:t>
    </dgm:pt>
    <dgm:pt modelId="{02F173C8-A0AA-44D9-8A9A-69C2F11765A6}" type="parTrans" cxnId="{6E9636CE-9952-49B0-B5C4-E19EDE6A1C92}">
      <dgm:prSet/>
      <dgm:spPr/>
      <dgm:t>
        <a:bodyPr/>
        <a:lstStyle/>
        <a:p>
          <a:endParaRPr lang="en-US"/>
        </a:p>
      </dgm:t>
    </dgm:pt>
    <dgm:pt modelId="{7E1E65D0-2C72-4DD8-BE99-DF9BE49D7635}" type="sibTrans" cxnId="{6E9636CE-9952-49B0-B5C4-E19EDE6A1C92}">
      <dgm:prSet/>
      <dgm:spPr/>
      <dgm:t>
        <a:bodyPr/>
        <a:lstStyle/>
        <a:p>
          <a:endParaRPr lang="en-US"/>
        </a:p>
      </dgm:t>
    </dgm:pt>
    <dgm:pt modelId="{8E893961-6214-4E19-82BE-FA5C723CC433}">
      <dgm:prSet phldrT="[Text]" custT="1"/>
      <dgm:spPr/>
      <dgm:t>
        <a:bodyPr/>
        <a:lstStyle/>
        <a:p>
          <a:r>
            <a:rPr lang="en-US" sz="800"/>
            <a:t>No</a:t>
          </a:r>
        </a:p>
      </dgm:t>
    </dgm:pt>
    <dgm:pt modelId="{66D5CE63-8D30-4CF2-8D75-F92B04BE37F8}" type="parTrans" cxnId="{117F9A68-C0CF-492E-8462-13B6AC4B573B}">
      <dgm:prSet/>
      <dgm:spPr/>
      <dgm:t>
        <a:bodyPr/>
        <a:lstStyle/>
        <a:p>
          <a:endParaRPr lang="en-US"/>
        </a:p>
      </dgm:t>
    </dgm:pt>
    <dgm:pt modelId="{0D72485A-6C81-4F79-A9B2-C5017FAD2484}" type="sibTrans" cxnId="{117F9A68-C0CF-492E-8462-13B6AC4B573B}">
      <dgm:prSet/>
      <dgm:spPr/>
      <dgm:t>
        <a:bodyPr/>
        <a:lstStyle/>
        <a:p>
          <a:endParaRPr lang="en-US"/>
        </a:p>
      </dgm:t>
    </dgm:pt>
    <dgm:pt modelId="{69F37C52-E687-4A43-ADBB-4EE2E838B3DE}">
      <dgm:prSet phldrT="[Text]" custT="1"/>
      <dgm:spPr/>
      <dgm:t>
        <a:bodyPr/>
        <a:lstStyle/>
        <a:p>
          <a:r>
            <a:rPr lang="en-US" sz="800"/>
            <a:t>See Decision Tree for &gt;$15,000 </a:t>
          </a:r>
        </a:p>
        <a:p>
          <a:r>
            <a:rPr lang="en-US" sz="800"/>
            <a:t>(Code 64.2-601)</a:t>
          </a:r>
        </a:p>
        <a:p>
          <a:r>
            <a:rPr lang="en-US" sz="800"/>
            <a:t>(next page)</a:t>
          </a:r>
        </a:p>
      </dgm:t>
    </dgm:pt>
    <dgm:pt modelId="{992F04CD-38EE-409D-A58E-1CD6F2578456}" type="parTrans" cxnId="{93295F52-CE78-4E5F-BF46-E7FB4F95BAD3}">
      <dgm:prSet/>
      <dgm:spPr/>
      <dgm:t>
        <a:bodyPr/>
        <a:lstStyle/>
        <a:p>
          <a:endParaRPr lang="en-US"/>
        </a:p>
      </dgm:t>
    </dgm:pt>
    <dgm:pt modelId="{6B6349F0-8BCA-418C-A7D3-F8032AC59A5F}" type="sibTrans" cxnId="{93295F52-CE78-4E5F-BF46-E7FB4F95BAD3}">
      <dgm:prSet/>
      <dgm:spPr/>
      <dgm:t>
        <a:bodyPr/>
        <a:lstStyle/>
        <a:p>
          <a:endParaRPr lang="en-US"/>
        </a:p>
      </dgm:t>
    </dgm:pt>
    <dgm:pt modelId="{B9C508B2-480D-4C16-A589-3E3C99EA5275}">
      <dgm:prSet phldrT="[Text]" custT="1"/>
      <dgm:spPr/>
      <dgm:t>
        <a:bodyPr/>
        <a:lstStyle/>
        <a:p>
          <a:r>
            <a:rPr lang="en-US" sz="800"/>
            <a:t>Process payout to Estate  immediately</a:t>
          </a:r>
        </a:p>
      </dgm:t>
    </dgm:pt>
    <dgm:pt modelId="{3A262315-57D1-449D-9466-1E3212890405}" type="parTrans" cxnId="{FBFF76D9-76C0-44D5-B88F-7D8C445B6EDC}">
      <dgm:prSet/>
      <dgm:spPr/>
      <dgm:t>
        <a:bodyPr/>
        <a:lstStyle/>
        <a:p>
          <a:endParaRPr lang="en-US"/>
        </a:p>
      </dgm:t>
    </dgm:pt>
    <dgm:pt modelId="{F60986FF-D098-4490-8D17-E752306D2E4E}" type="sibTrans" cxnId="{FBFF76D9-76C0-44D5-B88F-7D8C445B6EDC}">
      <dgm:prSet/>
      <dgm:spPr/>
      <dgm:t>
        <a:bodyPr/>
        <a:lstStyle/>
        <a:p>
          <a:endParaRPr lang="en-US"/>
        </a:p>
      </dgm:t>
    </dgm:pt>
    <dgm:pt modelId="{FEC75069-B5ED-4A0C-AD4D-6C8FABB31974}">
      <dgm:prSet phldrT="[Text]" custT="1"/>
      <dgm:spPr/>
      <dgm:t>
        <a:bodyPr/>
        <a:lstStyle/>
        <a:p>
          <a:pPr algn="l"/>
          <a:r>
            <a:rPr lang="en-US" sz="800"/>
            <a:t>Do you have all of the required documents? </a:t>
          </a:r>
        </a:p>
        <a:p>
          <a:pPr algn="l"/>
          <a:r>
            <a:rPr lang="en-US" sz="800"/>
            <a:t>a) Survivor Affidavit? </a:t>
          </a:r>
        </a:p>
        <a:p>
          <a:pPr algn="l"/>
          <a:r>
            <a:rPr lang="en-US" sz="800"/>
            <a:t>b) List of Heirs form? </a:t>
          </a:r>
        </a:p>
        <a:p>
          <a:pPr algn="l"/>
          <a:r>
            <a:rPr lang="en-US" sz="800"/>
            <a:t>c) W-9/W-8 from each Payee?</a:t>
          </a:r>
        </a:p>
        <a:p>
          <a:pPr algn="l"/>
          <a:r>
            <a:rPr lang="en-US" sz="800"/>
            <a:t>d) Copy of the Death Certificate?</a:t>
          </a:r>
        </a:p>
      </dgm:t>
    </dgm:pt>
    <dgm:pt modelId="{805A04BF-9093-4A15-80F2-E878746ABE4C}" type="parTrans" cxnId="{AEBD6C3E-F1EA-40EB-9721-B9EFD88D5154}">
      <dgm:prSet/>
      <dgm:spPr/>
      <dgm:t>
        <a:bodyPr/>
        <a:lstStyle/>
        <a:p>
          <a:endParaRPr lang="en-US"/>
        </a:p>
      </dgm:t>
    </dgm:pt>
    <dgm:pt modelId="{B4395ACF-6258-4A5D-AA8F-A55EE83259E9}" type="sibTrans" cxnId="{AEBD6C3E-F1EA-40EB-9721-B9EFD88D5154}">
      <dgm:prSet/>
      <dgm:spPr/>
      <dgm:t>
        <a:bodyPr/>
        <a:lstStyle/>
        <a:p>
          <a:endParaRPr lang="en-US"/>
        </a:p>
      </dgm:t>
    </dgm:pt>
    <dgm:pt modelId="{7CB886A9-0856-4599-BDB3-7AD86B3896AB}">
      <dgm:prSet phldrT="[Text]" custT="1"/>
      <dgm:spPr/>
      <dgm:t>
        <a:bodyPr/>
        <a:lstStyle/>
        <a:p>
          <a:r>
            <a:rPr lang="en-US" sz="800"/>
            <a:t>Yes</a:t>
          </a:r>
        </a:p>
      </dgm:t>
    </dgm:pt>
    <dgm:pt modelId="{EC6F2D38-7E53-4589-95C3-ADA7DDFBA531}" type="parTrans" cxnId="{AB192D20-B310-4122-ABBF-8294D96CEB0C}">
      <dgm:prSet/>
      <dgm:spPr/>
      <dgm:t>
        <a:bodyPr/>
        <a:lstStyle/>
        <a:p>
          <a:endParaRPr lang="en-US"/>
        </a:p>
      </dgm:t>
    </dgm:pt>
    <dgm:pt modelId="{00956BDE-E0AC-4D00-98F0-6BC6B7437679}" type="sibTrans" cxnId="{AB192D20-B310-4122-ABBF-8294D96CEB0C}">
      <dgm:prSet/>
      <dgm:spPr/>
      <dgm:t>
        <a:bodyPr/>
        <a:lstStyle/>
        <a:p>
          <a:endParaRPr lang="en-US"/>
        </a:p>
      </dgm:t>
    </dgm:pt>
    <dgm:pt modelId="{609AEF03-2D5D-4E2C-A996-812F4D457120}">
      <dgm:prSet phldrT="[Text]" custT="1"/>
      <dgm:spPr/>
      <dgm:t>
        <a:bodyPr/>
        <a:lstStyle/>
        <a:p>
          <a:r>
            <a:rPr lang="en-US" sz="800"/>
            <a:t>No</a:t>
          </a:r>
        </a:p>
      </dgm:t>
    </dgm:pt>
    <dgm:pt modelId="{AE225FBE-C63C-4E7B-B8D1-89D89F715C93}" type="parTrans" cxnId="{7F6EAA4E-1534-47FF-8599-009DFA445AA7}">
      <dgm:prSet/>
      <dgm:spPr/>
      <dgm:t>
        <a:bodyPr/>
        <a:lstStyle/>
        <a:p>
          <a:endParaRPr lang="en-US"/>
        </a:p>
      </dgm:t>
    </dgm:pt>
    <dgm:pt modelId="{4A72955A-C584-4EF4-878C-0C7A950BC310}" type="sibTrans" cxnId="{7F6EAA4E-1534-47FF-8599-009DFA445AA7}">
      <dgm:prSet/>
      <dgm:spPr/>
      <dgm:t>
        <a:bodyPr/>
        <a:lstStyle/>
        <a:p>
          <a:endParaRPr lang="en-US"/>
        </a:p>
      </dgm:t>
    </dgm:pt>
    <dgm:pt modelId="{2063F759-4359-4C46-A8D5-913A75254A03}">
      <dgm:prSet phldrT="[Text]" custT="1"/>
      <dgm:spPr/>
      <dgm:t>
        <a:bodyPr/>
        <a:lstStyle/>
        <a:p>
          <a:r>
            <a:rPr lang="en-US" sz="800"/>
            <a:t>Has it been at least 60 days since the date of death?</a:t>
          </a:r>
        </a:p>
      </dgm:t>
    </dgm:pt>
    <dgm:pt modelId="{5E9E1849-BFA4-4D30-8515-281C501CDBD4}" type="parTrans" cxnId="{EF7A3F1E-8EBB-4732-A079-6CA9179390F8}">
      <dgm:prSet/>
      <dgm:spPr/>
      <dgm:t>
        <a:bodyPr/>
        <a:lstStyle/>
        <a:p>
          <a:endParaRPr lang="en-US"/>
        </a:p>
      </dgm:t>
    </dgm:pt>
    <dgm:pt modelId="{9176B0B6-2ADF-440D-B457-563B68BF0304}" type="sibTrans" cxnId="{EF7A3F1E-8EBB-4732-A079-6CA9179390F8}">
      <dgm:prSet/>
      <dgm:spPr/>
      <dgm:t>
        <a:bodyPr/>
        <a:lstStyle/>
        <a:p>
          <a:endParaRPr lang="en-US"/>
        </a:p>
      </dgm:t>
    </dgm:pt>
    <dgm:pt modelId="{A3D79158-5F34-493E-80C2-1676446E0C20}">
      <dgm:prSet phldrT="[Text]" custT="1"/>
      <dgm:spPr/>
      <dgm:t>
        <a:bodyPr/>
        <a:lstStyle/>
        <a:p>
          <a:r>
            <a:rPr lang="en-US" sz="800"/>
            <a:t>Yes</a:t>
          </a:r>
        </a:p>
      </dgm:t>
    </dgm:pt>
    <dgm:pt modelId="{177253BB-89BC-448E-8D26-4E4787ACF496}" type="parTrans" cxnId="{AA591AA1-72B6-48CB-BA04-D3944CC5B660}">
      <dgm:prSet/>
      <dgm:spPr/>
      <dgm:t>
        <a:bodyPr/>
        <a:lstStyle/>
        <a:p>
          <a:endParaRPr lang="en-US"/>
        </a:p>
      </dgm:t>
    </dgm:pt>
    <dgm:pt modelId="{5BB83544-F67D-4845-8E04-99F63E15E1A9}" type="sibTrans" cxnId="{AA591AA1-72B6-48CB-BA04-D3944CC5B660}">
      <dgm:prSet/>
      <dgm:spPr/>
      <dgm:t>
        <a:bodyPr/>
        <a:lstStyle/>
        <a:p>
          <a:endParaRPr lang="en-US"/>
        </a:p>
      </dgm:t>
    </dgm:pt>
    <dgm:pt modelId="{D268F5F8-2F35-4833-B7C1-AB66F4102F28}">
      <dgm:prSet phldrT="[Text]" custT="1"/>
      <dgm:spPr/>
      <dgm:t>
        <a:bodyPr/>
        <a:lstStyle/>
        <a:p>
          <a:r>
            <a:rPr lang="en-US" sz="800"/>
            <a:t>No</a:t>
          </a:r>
        </a:p>
      </dgm:t>
    </dgm:pt>
    <dgm:pt modelId="{9D5CFF6D-1420-45EA-B060-7EA1307B29E7}" type="parTrans" cxnId="{B081C5EE-00D6-46A8-824A-27BD14EBB6E7}">
      <dgm:prSet/>
      <dgm:spPr/>
      <dgm:t>
        <a:bodyPr/>
        <a:lstStyle/>
        <a:p>
          <a:endParaRPr lang="en-US"/>
        </a:p>
      </dgm:t>
    </dgm:pt>
    <dgm:pt modelId="{34277A20-779A-4932-A8EC-98DC5161D070}" type="sibTrans" cxnId="{B081C5EE-00D6-46A8-824A-27BD14EBB6E7}">
      <dgm:prSet/>
      <dgm:spPr/>
      <dgm:t>
        <a:bodyPr/>
        <a:lstStyle/>
        <a:p>
          <a:endParaRPr lang="en-US"/>
        </a:p>
      </dgm:t>
    </dgm:pt>
    <dgm:pt modelId="{598CF31E-35A0-40A5-9E8B-C52C2D897C40}">
      <dgm:prSet phldrT="[Text]" custT="1"/>
      <dgm:spPr/>
      <dgm:t>
        <a:bodyPr/>
        <a:lstStyle/>
        <a:p>
          <a:r>
            <a:rPr lang="en-US" sz="800"/>
            <a:t>Have you called the Court in locality of death to ensure that there are no applications for appointment of admin/exec pending or granted in any jurisdiction?</a:t>
          </a:r>
        </a:p>
      </dgm:t>
    </dgm:pt>
    <dgm:pt modelId="{7DDBEE14-BE59-4BAC-87AD-5280AAD578FC}" type="parTrans" cxnId="{C94D383F-4818-4C35-AFF2-B9ED50A08ED4}">
      <dgm:prSet/>
      <dgm:spPr/>
      <dgm:t>
        <a:bodyPr/>
        <a:lstStyle/>
        <a:p>
          <a:endParaRPr lang="en-US"/>
        </a:p>
      </dgm:t>
    </dgm:pt>
    <dgm:pt modelId="{93A5C894-E953-450E-AF18-BD3B652BC666}" type="sibTrans" cxnId="{C94D383F-4818-4C35-AFF2-B9ED50A08ED4}">
      <dgm:prSet/>
      <dgm:spPr/>
      <dgm:t>
        <a:bodyPr/>
        <a:lstStyle/>
        <a:p>
          <a:endParaRPr lang="en-US"/>
        </a:p>
      </dgm:t>
    </dgm:pt>
    <dgm:pt modelId="{FFEAF62A-6CA5-48E1-B609-EA70C34409DE}">
      <dgm:prSet phldrT="[Text]" custT="1"/>
      <dgm:spPr/>
      <dgm:t>
        <a:bodyPr/>
        <a:lstStyle/>
        <a:p>
          <a:r>
            <a:rPr lang="en-US" sz="800"/>
            <a:t>Yes</a:t>
          </a:r>
        </a:p>
      </dgm:t>
    </dgm:pt>
    <dgm:pt modelId="{4FC642B8-7319-4579-AB16-0F1D9CD597CA}" type="parTrans" cxnId="{9C69B431-3355-473F-9924-170FAA61BD79}">
      <dgm:prSet/>
      <dgm:spPr/>
      <dgm:t>
        <a:bodyPr/>
        <a:lstStyle/>
        <a:p>
          <a:endParaRPr lang="en-US"/>
        </a:p>
      </dgm:t>
    </dgm:pt>
    <dgm:pt modelId="{DDE62C19-B7C1-4FB2-B201-67C1EDA5ED30}" type="sibTrans" cxnId="{9C69B431-3355-473F-9924-170FAA61BD79}">
      <dgm:prSet/>
      <dgm:spPr/>
      <dgm:t>
        <a:bodyPr/>
        <a:lstStyle/>
        <a:p>
          <a:endParaRPr lang="en-US"/>
        </a:p>
      </dgm:t>
    </dgm:pt>
    <dgm:pt modelId="{8146D927-7ACF-461E-9F48-2B6B305A5DBB}">
      <dgm:prSet phldrT="[Text]" custT="1"/>
      <dgm:spPr/>
      <dgm:t>
        <a:bodyPr/>
        <a:lstStyle/>
        <a:p>
          <a:r>
            <a:rPr lang="en-US" sz="800"/>
            <a:t>Payment may be made to heirs</a:t>
          </a:r>
        </a:p>
      </dgm:t>
    </dgm:pt>
    <dgm:pt modelId="{747025FB-AE2E-4463-9AC3-E414C60E825E}" type="parTrans" cxnId="{2F42A35C-CF4E-4A4A-909D-17F658813AB2}">
      <dgm:prSet/>
      <dgm:spPr/>
      <dgm:t>
        <a:bodyPr/>
        <a:lstStyle/>
        <a:p>
          <a:endParaRPr lang="en-US"/>
        </a:p>
      </dgm:t>
    </dgm:pt>
    <dgm:pt modelId="{EB3DABCB-878A-4F97-B445-FDC2A331F3EA}" type="sibTrans" cxnId="{2F42A35C-CF4E-4A4A-909D-17F658813AB2}">
      <dgm:prSet/>
      <dgm:spPr/>
      <dgm:t>
        <a:bodyPr/>
        <a:lstStyle/>
        <a:p>
          <a:endParaRPr lang="en-US"/>
        </a:p>
      </dgm:t>
    </dgm:pt>
    <dgm:pt modelId="{EB1CDDD9-197D-44AA-B8BD-F71B0FC946DD}">
      <dgm:prSet phldrT="[Text]" custT="1"/>
      <dgm:spPr/>
      <dgm:t>
        <a:bodyPr/>
        <a:lstStyle/>
        <a:p>
          <a:r>
            <a:rPr lang="en-US" sz="800"/>
            <a:t>No</a:t>
          </a:r>
        </a:p>
      </dgm:t>
    </dgm:pt>
    <dgm:pt modelId="{1926AFFA-73CC-4906-85E2-E4008E289144}" type="parTrans" cxnId="{63F0BCB7-220F-403D-9862-9E94CFBF3CFA}">
      <dgm:prSet/>
      <dgm:spPr/>
      <dgm:t>
        <a:bodyPr/>
        <a:lstStyle/>
        <a:p>
          <a:endParaRPr lang="en-US"/>
        </a:p>
      </dgm:t>
    </dgm:pt>
    <dgm:pt modelId="{B96467FC-8C01-4960-A703-7A9E8E037CC0}" type="sibTrans" cxnId="{63F0BCB7-220F-403D-9862-9E94CFBF3CFA}">
      <dgm:prSet/>
      <dgm:spPr/>
      <dgm:t>
        <a:bodyPr/>
        <a:lstStyle/>
        <a:p>
          <a:endParaRPr lang="en-US"/>
        </a:p>
      </dgm:t>
    </dgm:pt>
    <dgm:pt modelId="{71D94361-C8CB-41C8-B547-8952E42CD7DC}" type="pres">
      <dgm:prSet presAssocID="{7E977611-2EEF-4CAB-8679-6BDF36F44BD4}" presName="mainComposite" presStyleCnt="0">
        <dgm:presLayoutVars>
          <dgm:chPref val="1"/>
          <dgm:dir/>
          <dgm:animOne val="branch"/>
          <dgm:animLvl val="lvl"/>
          <dgm:resizeHandles val="exact"/>
        </dgm:presLayoutVars>
      </dgm:prSet>
      <dgm:spPr/>
      <dgm:t>
        <a:bodyPr/>
        <a:lstStyle/>
        <a:p>
          <a:endParaRPr lang="en-US"/>
        </a:p>
      </dgm:t>
    </dgm:pt>
    <dgm:pt modelId="{A7FD263C-372E-4AB7-9BD7-3226A260A5AC}" type="pres">
      <dgm:prSet presAssocID="{7E977611-2EEF-4CAB-8679-6BDF36F44BD4}" presName="hierFlow" presStyleCnt="0"/>
      <dgm:spPr/>
      <dgm:t>
        <a:bodyPr/>
        <a:lstStyle/>
        <a:p>
          <a:endParaRPr lang="en-US"/>
        </a:p>
      </dgm:t>
    </dgm:pt>
    <dgm:pt modelId="{99AC2BA6-B5E6-4B3A-B17E-3580A5774E3C}" type="pres">
      <dgm:prSet presAssocID="{7E977611-2EEF-4CAB-8679-6BDF36F44BD4}" presName="hierChild1" presStyleCnt="0">
        <dgm:presLayoutVars>
          <dgm:chPref val="1"/>
          <dgm:animOne val="branch"/>
          <dgm:animLvl val="lvl"/>
        </dgm:presLayoutVars>
      </dgm:prSet>
      <dgm:spPr/>
      <dgm:t>
        <a:bodyPr/>
        <a:lstStyle/>
        <a:p>
          <a:endParaRPr lang="en-US"/>
        </a:p>
      </dgm:t>
    </dgm:pt>
    <dgm:pt modelId="{CDAA8E6B-0E80-4C58-973E-15EB045352E7}" type="pres">
      <dgm:prSet presAssocID="{C1C97AD7-6BA2-46CF-B812-2BCCB70728F3}" presName="Name14" presStyleCnt="0"/>
      <dgm:spPr/>
      <dgm:t>
        <a:bodyPr/>
        <a:lstStyle/>
        <a:p>
          <a:endParaRPr lang="en-US"/>
        </a:p>
      </dgm:t>
    </dgm:pt>
    <dgm:pt modelId="{DB085740-A968-4F44-AA58-AD8A29DBB299}" type="pres">
      <dgm:prSet presAssocID="{C1C97AD7-6BA2-46CF-B812-2BCCB70728F3}" presName="level1Shape" presStyleLbl="node0" presStyleIdx="0" presStyleCnt="1" custScaleX="161051" custScaleY="161051">
        <dgm:presLayoutVars>
          <dgm:chPref val="3"/>
        </dgm:presLayoutVars>
      </dgm:prSet>
      <dgm:spPr/>
      <dgm:t>
        <a:bodyPr/>
        <a:lstStyle/>
        <a:p>
          <a:endParaRPr lang="en-US"/>
        </a:p>
      </dgm:t>
    </dgm:pt>
    <dgm:pt modelId="{A4FAD461-D853-458E-B617-6ADCCA7E66FE}" type="pres">
      <dgm:prSet presAssocID="{C1C97AD7-6BA2-46CF-B812-2BCCB70728F3}" presName="hierChild2" presStyleCnt="0"/>
      <dgm:spPr/>
      <dgm:t>
        <a:bodyPr/>
        <a:lstStyle/>
        <a:p>
          <a:endParaRPr lang="en-US"/>
        </a:p>
      </dgm:t>
    </dgm:pt>
    <dgm:pt modelId="{587B72AA-FE55-438C-B2A4-F6B05A2B8763}" type="pres">
      <dgm:prSet presAssocID="{D4BEF605-63DE-499B-B22F-E88EA2416868}" presName="Name19" presStyleLbl="parChTrans1D2" presStyleIdx="0" presStyleCnt="2"/>
      <dgm:spPr/>
      <dgm:t>
        <a:bodyPr/>
        <a:lstStyle/>
        <a:p>
          <a:endParaRPr lang="en-US"/>
        </a:p>
      </dgm:t>
    </dgm:pt>
    <dgm:pt modelId="{7E0E5D6E-2065-4D27-A8B1-420096052180}" type="pres">
      <dgm:prSet presAssocID="{0CCFB7DC-7B91-4B6F-ADAE-0506EA1222EC}" presName="Name21" presStyleCnt="0"/>
      <dgm:spPr/>
      <dgm:t>
        <a:bodyPr/>
        <a:lstStyle/>
        <a:p>
          <a:endParaRPr lang="en-US"/>
        </a:p>
      </dgm:t>
    </dgm:pt>
    <dgm:pt modelId="{1755E8E6-5433-42BB-8748-ECCF00798F45}" type="pres">
      <dgm:prSet presAssocID="{0CCFB7DC-7B91-4B6F-ADAE-0506EA1222EC}" presName="level2Shape" presStyleLbl="node2" presStyleIdx="0" presStyleCnt="2" custScaleX="90910" custScaleY="90910"/>
      <dgm:spPr>
        <a:prstGeom prst="flowChartDecision">
          <a:avLst/>
        </a:prstGeom>
      </dgm:spPr>
      <dgm:t>
        <a:bodyPr/>
        <a:lstStyle/>
        <a:p>
          <a:endParaRPr lang="en-US"/>
        </a:p>
      </dgm:t>
    </dgm:pt>
    <dgm:pt modelId="{F77F5F20-8878-426F-B605-2DADFC05B4A4}" type="pres">
      <dgm:prSet presAssocID="{0CCFB7DC-7B91-4B6F-ADAE-0506EA1222EC}" presName="hierChild3" presStyleCnt="0"/>
      <dgm:spPr/>
      <dgm:t>
        <a:bodyPr/>
        <a:lstStyle/>
        <a:p>
          <a:endParaRPr lang="en-US"/>
        </a:p>
      </dgm:t>
    </dgm:pt>
    <dgm:pt modelId="{20163A9C-25D1-4B92-BFDB-8786A9221776}" type="pres">
      <dgm:prSet presAssocID="{0FD0DE31-9A63-443B-9DD6-85340B14DB4A}" presName="Name19" presStyleLbl="parChTrans1D3" presStyleIdx="0" presStyleCnt="2"/>
      <dgm:spPr/>
      <dgm:t>
        <a:bodyPr/>
        <a:lstStyle/>
        <a:p>
          <a:endParaRPr lang="en-US"/>
        </a:p>
      </dgm:t>
    </dgm:pt>
    <dgm:pt modelId="{901C5765-6929-4A65-BFB6-E20516856CC8}" type="pres">
      <dgm:prSet presAssocID="{B2EB2569-4E22-42F3-8DE5-3F68FD81D238}" presName="Name21" presStyleCnt="0"/>
      <dgm:spPr/>
      <dgm:t>
        <a:bodyPr/>
        <a:lstStyle/>
        <a:p>
          <a:endParaRPr lang="en-US"/>
        </a:p>
      </dgm:t>
    </dgm:pt>
    <dgm:pt modelId="{E9CAAE99-6C99-4F05-965F-75754B7B17F0}" type="pres">
      <dgm:prSet presAssocID="{B2EB2569-4E22-42F3-8DE5-3F68FD81D238}" presName="level2Shape" presStyleLbl="node3" presStyleIdx="0" presStyleCnt="2" custScaleX="313844" custScaleY="313844"/>
      <dgm:spPr/>
      <dgm:t>
        <a:bodyPr/>
        <a:lstStyle/>
        <a:p>
          <a:endParaRPr lang="en-US"/>
        </a:p>
      </dgm:t>
    </dgm:pt>
    <dgm:pt modelId="{A1BF87FA-90F7-469A-A7D6-223BF538C887}" type="pres">
      <dgm:prSet presAssocID="{B2EB2569-4E22-42F3-8DE5-3F68FD81D238}" presName="hierChild3" presStyleCnt="0"/>
      <dgm:spPr/>
      <dgm:t>
        <a:bodyPr/>
        <a:lstStyle/>
        <a:p>
          <a:endParaRPr lang="en-US"/>
        </a:p>
      </dgm:t>
    </dgm:pt>
    <dgm:pt modelId="{957FDEA4-7BE3-47E9-B322-BF2040C1A230}" type="pres">
      <dgm:prSet presAssocID="{83004854-D155-4F8B-B326-AB2391EB23FE}" presName="Name19" presStyleLbl="parChTrans1D4" presStyleIdx="0" presStyleCnt="16"/>
      <dgm:spPr/>
      <dgm:t>
        <a:bodyPr/>
        <a:lstStyle/>
        <a:p>
          <a:endParaRPr lang="en-US"/>
        </a:p>
      </dgm:t>
    </dgm:pt>
    <dgm:pt modelId="{E9E75FF7-F5DE-4918-996E-0C850C111210}" type="pres">
      <dgm:prSet presAssocID="{D49AA86E-4FF4-4D40-B408-9CEAE2F21629}" presName="Name21" presStyleCnt="0"/>
      <dgm:spPr/>
      <dgm:t>
        <a:bodyPr/>
        <a:lstStyle/>
        <a:p>
          <a:endParaRPr lang="en-US"/>
        </a:p>
      </dgm:t>
    </dgm:pt>
    <dgm:pt modelId="{7702BD3C-50A2-4CFE-BF6A-BA3EDB1274E8}" type="pres">
      <dgm:prSet presAssocID="{D49AA86E-4FF4-4D40-B408-9CEAE2F21629}" presName="level2Shape" presStyleLbl="node4" presStyleIdx="0" presStyleCnt="16" custScaleX="90910" custScaleY="90910"/>
      <dgm:spPr>
        <a:prstGeom prst="flowChartDecision">
          <a:avLst/>
        </a:prstGeom>
      </dgm:spPr>
      <dgm:t>
        <a:bodyPr/>
        <a:lstStyle/>
        <a:p>
          <a:endParaRPr lang="en-US"/>
        </a:p>
      </dgm:t>
    </dgm:pt>
    <dgm:pt modelId="{25CDB0CE-A6A5-483C-9126-FFA4450977F2}" type="pres">
      <dgm:prSet presAssocID="{D49AA86E-4FF4-4D40-B408-9CEAE2F21629}" presName="hierChild3" presStyleCnt="0"/>
      <dgm:spPr/>
      <dgm:t>
        <a:bodyPr/>
        <a:lstStyle/>
        <a:p>
          <a:endParaRPr lang="en-US"/>
        </a:p>
      </dgm:t>
    </dgm:pt>
    <dgm:pt modelId="{CFEE20B4-DE88-40D0-B8A7-516324B3292F}" type="pres">
      <dgm:prSet presAssocID="{3A262315-57D1-449D-9466-1E3212890405}" presName="Name19" presStyleLbl="parChTrans1D4" presStyleIdx="1" presStyleCnt="16"/>
      <dgm:spPr/>
      <dgm:t>
        <a:bodyPr/>
        <a:lstStyle/>
        <a:p>
          <a:endParaRPr lang="en-US"/>
        </a:p>
      </dgm:t>
    </dgm:pt>
    <dgm:pt modelId="{F54A2C45-6BC4-4961-9BD7-21DC43C04754}" type="pres">
      <dgm:prSet presAssocID="{B9C508B2-480D-4C16-A589-3E3C99EA5275}" presName="Name21" presStyleCnt="0"/>
      <dgm:spPr/>
      <dgm:t>
        <a:bodyPr/>
        <a:lstStyle/>
        <a:p>
          <a:endParaRPr lang="en-US"/>
        </a:p>
      </dgm:t>
    </dgm:pt>
    <dgm:pt modelId="{BEF6B60F-646E-4D23-8746-08A03B73833E}" type="pres">
      <dgm:prSet presAssocID="{B9C508B2-480D-4C16-A589-3E3C99EA5275}" presName="level2Shape" presStyleLbl="node4" presStyleIdx="1" presStyleCnt="16" custScaleX="161051" custScaleY="161051"/>
      <dgm:spPr/>
      <dgm:t>
        <a:bodyPr/>
        <a:lstStyle/>
        <a:p>
          <a:endParaRPr lang="en-US"/>
        </a:p>
      </dgm:t>
    </dgm:pt>
    <dgm:pt modelId="{54F1D3BE-5632-4505-9E62-5C93A144298C}" type="pres">
      <dgm:prSet presAssocID="{B9C508B2-480D-4C16-A589-3E3C99EA5275}" presName="hierChild3" presStyleCnt="0"/>
      <dgm:spPr/>
      <dgm:t>
        <a:bodyPr/>
        <a:lstStyle/>
        <a:p>
          <a:endParaRPr lang="en-US"/>
        </a:p>
      </dgm:t>
    </dgm:pt>
    <dgm:pt modelId="{057CBDC2-6A84-44F7-B25E-D084ED128FCE}" type="pres">
      <dgm:prSet presAssocID="{F050AA07-361B-4411-A722-007F4D00E9A1}" presName="Name19" presStyleLbl="parChTrans1D4" presStyleIdx="2" presStyleCnt="16"/>
      <dgm:spPr/>
      <dgm:t>
        <a:bodyPr/>
        <a:lstStyle/>
        <a:p>
          <a:endParaRPr lang="en-US"/>
        </a:p>
      </dgm:t>
    </dgm:pt>
    <dgm:pt modelId="{E761883D-EBA0-47C7-B575-14C7054BBF5B}" type="pres">
      <dgm:prSet presAssocID="{D549728D-0C99-4124-A2FC-67AB4FCD2A1C}" presName="Name21" presStyleCnt="0"/>
      <dgm:spPr/>
      <dgm:t>
        <a:bodyPr/>
        <a:lstStyle/>
        <a:p>
          <a:endParaRPr lang="en-US"/>
        </a:p>
      </dgm:t>
    </dgm:pt>
    <dgm:pt modelId="{DD5F90D3-9F54-411E-947F-C33BFA08D31C}" type="pres">
      <dgm:prSet presAssocID="{D549728D-0C99-4124-A2FC-67AB4FCD2A1C}" presName="level2Shape" presStyleLbl="node4" presStyleIdx="2" presStyleCnt="16" custScaleX="82645" custScaleY="82645"/>
      <dgm:spPr>
        <a:prstGeom prst="flowChartDecision">
          <a:avLst/>
        </a:prstGeom>
      </dgm:spPr>
      <dgm:t>
        <a:bodyPr/>
        <a:lstStyle/>
        <a:p>
          <a:endParaRPr lang="en-US"/>
        </a:p>
      </dgm:t>
    </dgm:pt>
    <dgm:pt modelId="{E1914DD8-F877-4657-A9D2-0044179B78CF}" type="pres">
      <dgm:prSet presAssocID="{D549728D-0C99-4124-A2FC-67AB4FCD2A1C}" presName="hierChild3" presStyleCnt="0"/>
      <dgm:spPr/>
      <dgm:t>
        <a:bodyPr/>
        <a:lstStyle/>
        <a:p>
          <a:endParaRPr lang="en-US"/>
        </a:p>
      </dgm:t>
    </dgm:pt>
    <dgm:pt modelId="{1A08E3DA-DA48-432C-ACD0-B20E862193EA}" type="pres">
      <dgm:prSet presAssocID="{84D3C301-8770-44EF-A769-D76D3B90B90C}" presName="Name19" presStyleLbl="parChTrans1D2" presStyleIdx="1" presStyleCnt="2"/>
      <dgm:spPr/>
      <dgm:t>
        <a:bodyPr/>
        <a:lstStyle/>
        <a:p>
          <a:endParaRPr lang="en-US"/>
        </a:p>
      </dgm:t>
    </dgm:pt>
    <dgm:pt modelId="{4FE8EBFE-8711-4DA5-93CD-AAD29BD6297C}" type="pres">
      <dgm:prSet presAssocID="{36B65C73-6221-468F-9244-44AA108D1C86}" presName="Name21" presStyleCnt="0"/>
      <dgm:spPr/>
      <dgm:t>
        <a:bodyPr/>
        <a:lstStyle/>
        <a:p>
          <a:endParaRPr lang="en-US"/>
        </a:p>
      </dgm:t>
    </dgm:pt>
    <dgm:pt modelId="{91D88BB8-33C5-4DCC-8F32-001EA57BF92E}" type="pres">
      <dgm:prSet presAssocID="{36B65C73-6221-468F-9244-44AA108D1C86}" presName="level2Shape" presStyleLbl="node2" presStyleIdx="1" presStyleCnt="2" custScaleX="90909" custScaleY="90909"/>
      <dgm:spPr>
        <a:prstGeom prst="flowChartDecision">
          <a:avLst/>
        </a:prstGeom>
      </dgm:spPr>
      <dgm:t>
        <a:bodyPr/>
        <a:lstStyle/>
        <a:p>
          <a:endParaRPr lang="en-US"/>
        </a:p>
      </dgm:t>
    </dgm:pt>
    <dgm:pt modelId="{1620BBAB-8FCA-4FD9-803A-3EE0841A2334}" type="pres">
      <dgm:prSet presAssocID="{36B65C73-6221-468F-9244-44AA108D1C86}" presName="hierChild3" presStyleCnt="0"/>
      <dgm:spPr/>
      <dgm:t>
        <a:bodyPr/>
        <a:lstStyle/>
        <a:p>
          <a:endParaRPr lang="en-US"/>
        </a:p>
      </dgm:t>
    </dgm:pt>
    <dgm:pt modelId="{EB97E80C-91B8-4900-A729-F27E1E96CDA3}" type="pres">
      <dgm:prSet presAssocID="{535C1D48-6FE8-4D0F-A6B9-0653CD9BB69A}" presName="Name19" presStyleLbl="parChTrans1D3" presStyleIdx="1" presStyleCnt="2"/>
      <dgm:spPr/>
      <dgm:t>
        <a:bodyPr/>
        <a:lstStyle/>
        <a:p>
          <a:endParaRPr lang="en-US"/>
        </a:p>
      </dgm:t>
    </dgm:pt>
    <dgm:pt modelId="{FD1BAA44-99AA-40E8-A93F-95B540B0543A}" type="pres">
      <dgm:prSet presAssocID="{EC875BC6-5D72-45C4-96BB-37F4F12A2740}" presName="Name21" presStyleCnt="0"/>
      <dgm:spPr/>
      <dgm:t>
        <a:bodyPr/>
        <a:lstStyle/>
        <a:p>
          <a:endParaRPr lang="en-US"/>
        </a:p>
      </dgm:t>
    </dgm:pt>
    <dgm:pt modelId="{4AC45EE4-542D-405B-841F-5413CE52AA12}" type="pres">
      <dgm:prSet presAssocID="{EC875BC6-5D72-45C4-96BB-37F4F12A2740}" presName="level2Shape" presStyleLbl="node3" presStyleIdx="1" presStyleCnt="2" custScaleX="177156" custScaleY="177156"/>
      <dgm:spPr/>
      <dgm:t>
        <a:bodyPr/>
        <a:lstStyle/>
        <a:p>
          <a:endParaRPr lang="en-US"/>
        </a:p>
      </dgm:t>
    </dgm:pt>
    <dgm:pt modelId="{D8E33636-6CD5-47F9-B9A0-A823323075FC}" type="pres">
      <dgm:prSet presAssocID="{EC875BC6-5D72-45C4-96BB-37F4F12A2740}" presName="hierChild3" presStyleCnt="0"/>
      <dgm:spPr/>
      <dgm:t>
        <a:bodyPr/>
        <a:lstStyle/>
        <a:p>
          <a:endParaRPr lang="en-US"/>
        </a:p>
      </dgm:t>
    </dgm:pt>
    <dgm:pt modelId="{FD3A1869-2A7F-4126-8B2D-4A5C0E80D125}" type="pres">
      <dgm:prSet presAssocID="{02F173C8-A0AA-44D9-8A9A-69C2F11765A6}" presName="Name19" presStyleLbl="parChTrans1D4" presStyleIdx="3" presStyleCnt="16"/>
      <dgm:spPr/>
      <dgm:t>
        <a:bodyPr/>
        <a:lstStyle/>
        <a:p>
          <a:endParaRPr lang="en-US"/>
        </a:p>
      </dgm:t>
    </dgm:pt>
    <dgm:pt modelId="{A62FBEDD-FDA3-4788-8EF5-39582E63316C}" type="pres">
      <dgm:prSet presAssocID="{10D1477B-FD28-43B6-8786-B69087C0EA9F}" presName="Name21" presStyleCnt="0"/>
      <dgm:spPr/>
      <dgm:t>
        <a:bodyPr/>
        <a:lstStyle/>
        <a:p>
          <a:endParaRPr lang="en-US"/>
        </a:p>
      </dgm:t>
    </dgm:pt>
    <dgm:pt modelId="{5C114543-9E1F-4C9B-BCA3-407C7DA7AFDC}" type="pres">
      <dgm:prSet presAssocID="{10D1477B-FD28-43B6-8786-B69087C0EA9F}" presName="level2Shape" presStyleLbl="node4" presStyleIdx="3" presStyleCnt="16" custScaleX="90909" custScaleY="90909"/>
      <dgm:spPr>
        <a:prstGeom prst="flowChartDecision">
          <a:avLst/>
        </a:prstGeom>
      </dgm:spPr>
      <dgm:t>
        <a:bodyPr/>
        <a:lstStyle/>
        <a:p>
          <a:endParaRPr lang="en-US"/>
        </a:p>
      </dgm:t>
    </dgm:pt>
    <dgm:pt modelId="{FE1BB1C7-8480-4D38-9147-736D38E756CE}" type="pres">
      <dgm:prSet presAssocID="{10D1477B-FD28-43B6-8786-B69087C0EA9F}" presName="hierChild3" presStyleCnt="0"/>
      <dgm:spPr/>
      <dgm:t>
        <a:bodyPr/>
        <a:lstStyle/>
        <a:p>
          <a:endParaRPr lang="en-US"/>
        </a:p>
      </dgm:t>
    </dgm:pt>
    <dgm:pt modelId="{6700F6DB-0558-467F-BFC4-A98AC0567EE8}" type="pres">
      <dgm:prSet presAssocID="{805A04BF-9093-4A15-80F2-E878746ABE4C}" presName="Name19" presStyleLbl="parChTrans1D4" presStyleIdx="4" presStyleCnt="16"/>
      <dgm:spPr/>
      <dgm:t>
        <a:bodyPr/>
        <a:lstStyle/>
        <a:p>
          <a:endParaRPr lang="en-US"/>
        </a:p>
      </dgm:t>
    </dgm:pt>
    <dgm:pt modelId="{F28F4067-56BC-40D2-B3E1-E64D605009E1}" type="pres">
      <dgm:prSet presAssocID="{FEC75069-B5ED-4A0C-AD4D-6C8FABB31974}" presName="Name21" presStyleCnt="0"/>
      <dgm:spPr/>
      <dgm:t>
        <a:bodyPr/>
        <a:lstStyle/>
        <a:p>
          <a:endParaRPr lang="en-US"/>
        </a:p>
      </dgm:t>
    </dgm:pt>
    <dgm:pt modelId="{39439015-7AC1-4047-9D2C-ECFBAE7B412B}" type="pres">
      <dgm:prSet presAssocID="{FEC75069-B5ED-4A0C-AD4D-6C8FABB31974}" presName="level2Shape" presStyleLbl="node4" presStyleIdx="4" presStyleCnt="16" custScaleX="313844" custScaleY="313844"/>
      <dgm:spPr/>
      <dgm:t>
        <a:bodyPr/>
        <a:lstStyle/>
        <a:p>
          <a:endParaRPr lang="en-US"/>
        </a:p>
      </dgm:t>
    </dgm:pt>
    <dgm:pt modelId="{D7E33407-2257-4D84-B75B-482818439E35}" type="pres">
      <dgm:prSet presAssocID="{FEC75069-B5ED-4A0C-AD4D-6C8FABB31974}" presName="hierChild3" presStyleCnt="0"/>
      <dgm:spPr/>
      <dgm:t>
        <a:bodyPr/>
        <a:lstStyle/>
        <a:p>
          <a:endParaRPr lang="en-US"/>
        </a:p>
      </dgm:t>
    </dgm:pt>
    <dgm:pt modelId="{A3C767F3-0A3F-4FA7-816D-2ADD3C600085}" type="pres">
      <dgm:prSet presAssocID="{EC6F2D38-7E53-4589-95C3-ADA7DDFBA531}" presName="Name19" presStyleLbl="parChTrans1D4" presStyleIdx="5" presStyleCnt="16"/>
      <dgm:spPr/>
      <dgm:t>
        <a:bodyPr/>
        <a:lstStyle/>
        <a:p>
          <a:endParaRPr lang="en-US"/>
        </a:p>
      </dgm:t>
    </dgm:pt>
    <dgm:pt modelId="{78B223D1-72BA-4826-93C0-219F5F159B62}" type="pres">
      <dgm:prSet presAssocID="{7CB886A9-0856-4599-BDB3-7AD86B3896AB}" presName="Name21" presStyleCnt="0"/>
      <dgm:spPr/>
      <dgm:t>
        <a:bodyPr/>
        <a:lstStyle/>
        <a:p>
          <a:endParaRPr lang="en-US"/>
        </a:p>
      </dgm:t>
    </dgm:pt>
    <dgm:pt modelId="{43D6FEE3-876C-41F9-AA5A-C921F1586394}" type="pres">
      <dgm:prSet presAssocID="{7CB886A9-0856-4599-BDB3-7AD86B3896AB}" presName="level2Shape" presStyleLbl="node4" presStyleIdx="5" presStyleCnt="16"/>
      <dgm:spPr>
        <a:prstGeom prst="flowChartDecision">
          <a:avLst/>
        </a:prstGeom>
      </dgm:spPr>
      <dgm:t>
        <a:bodyPr/>
        <a:lstStyle/>
        <a:p>
          <a:endParaRPr lang="en-US"/>
        </a:p>
      </dgm:t>
    </dgm:pt>
    <dgm:pt modelId="{30EB33EE-6F81-4CC9-9763-C88E5868B339}" type="pres">
      <dgm:prSet presAssocID="{7CB886A9-0856-4599-BDB3-7AD86B3896AB}" presName="hierChild3" presStyleCnt="0"/>
      <dgm:spPr/>
      <dgm:t>
        <a:bodyPr/>
        <a:lstStyle/>
        <a:p>
          <a:endParaRPr lang="en-US"/>
        </a:p>
      </dgm:t>
    </dgm:pt>
    <dgm:pt modelId="{11B30B64-1FCD-46FA-A544-05C4C2287487}" type="pres">
      <dgm:prSet presAssocID="{5E9E1849-BFA4-4D30-8515-281C501CDBD4}" presName="Name19" presStyleLbl="parChTrans1D4" presStyleIdx="6" presStyleCnt="16"/>
      <dgm:spPr/>
      <dgm:t>
        <a:bodyPr/>
        <a:lstStyle/>
        <a:p>
          <a:endParaRPr lang="en-US"/>
        </a:p>
      </dgm:t>
    </dgm:pt>
    <dgm:pt modelId="{66FE314A-19EA-4203-A587-6D981D8A8339}" type="pres">
      <dgm:prSet presAssocID="{2063F759-4359-4C46-A8D5-913A75254A03}" presName="Name21" presStyleCnt="0"/>
      <dgm:spPr/>
      <dgm:t>
        <a:bodyPr/>
        <a:lstStyle/>
        <a:p>
          <a:endParaRPr lang="en-US"/>
        </a:p>
      </dgm:t>
    </dgm:pt>
    <dgm:pt modelId="{64AC1760-FB66-46F9-98B9-B396E23FAFFA}" type="pres">
      <dgm:prSet presAssocID="{2063F759-4359-4C46-A8D5-913A75254A03}" presName="level2Shape" presStyleLbl="node4" presStyleIdx="6" presStyleCnt="16" custScaleX="161051" custScaleY="161051"/>
      <dgm:spPr/>
      <dgm:t>
        <a:bodyPr/>
        <a:lstStyle/>
        <a:p>
          <a:endParaRPr lang="en-US"/>
        </a:p>
      </dgm:t>
    </dgm:pt>
    <dgm:pt modelId="{8E05C627-26DD-4F50-8522-1E85B81074B3}" type="pres">
      <dgm:prSet presAssocID="{2063F759-4359-4C46-A8D5-913A75254A03}" presName="hierChild3" presStyleCnt="0"/>
      <dgm:spPr/>
      <dgm:t>
        <a:bodyPr/>
        <a:lstStyle/>
        <a:p>
          <a:endParaRPr lang="en-US"/>
        </a:p>
      </dgm:t>
    </dgm:pt>
    <dgm:pt modelId="{A66B640C-7DF9-40C1-A8F2-AF40A49BE1B6}" type="pres">
      <dgm:prSet presAssocID="{177253BB-89BC-448E-8D26-4E4787ACF496}" presName="Name19" presStyleLbl="parChTrans1D4" presStyleIdx="7" presStyleCnt="16"/>
      <dgm:spPr/>
      <dgm:t>
        <a:bodyPr/>
        <a:lstStyle/>
        <a:p>
          <a:endParaRPr lang="en-US"/>
        </a:p>
      </dgm:t>
    </dgm:pt>
    <dgm:pt modelId="{5D70B3B6-2CCE-4AB3-81CD-4D7E9B1578FF}" type="pres">
      <dgm:prSet presAssocID="{A3D79158-5F34-493E-80C2-1676446E0C20}" presName="Name21" presStyleCnt="0"/>
      <dgm:spPr/>
      <dgm:t>
        <a:bodyPr/>
        <a:lstStyle/>
        <a:p>
          <a:endParaRPr lang="en-US"/>
        </a:p>
      </dgm:t>
    </dgm:pt>
    <dgm:pt modelId="{C45773CF-2943-4627-B7CE-977C5C55FAA8}" type="pres">
      <dgm:prSet presAssocID="{A3D79158-5F34-493E-80C2-1676446E0C20}" presName="level2Shape" presStyleLbl="node4" presStyleIdx="7" presStyleCnt="16"/>
      <dgm:spPr>
        <a:prstGeom prst="flowChartDecision">
          <a:avLst/>
        </a:prstGeom>
      </dgm:spPr>
      <dgm:t>
        <a:bodyPr/>
        <a:lstStyle/>
        <a:p>
          <a:endParaRPr lang="en-US"/>
        </a:p>
      </dgm:t>
    </dgm:pt>
    <dgm:pt modelId="{263D8405-1D64-4CB1-84DC-1175D03D4FDA}" type="pres">
      <dgm:prSet presAssocID="{A3D79158-5F34-493E-80C2-1676446E0C20}" presName="hierChild3" presStyleCnt="0"/>
      <dgm:spPr/>
      <dgm:t>
        <a:bodyPr/>
        <a:lstStyle/>
        <a:p>
          <a:endParaRPr lang="en-US"/>
        </a:p>
      </dgm:t>
    </dgm:pt>
    <dgm:pt modelId="{6C481F48-A6FE-418F-A561-4EC2F34A4A1F}" type="pres">
      <dgm:prSet presAssocID="{7DDBEE14-BE59-4BAC-87AD-5280AAD578FC}" presName="Name19" presStyleLbl="parChTrans1D4" presStyleIdx="8" presStyleCnt="16"/>
      <dgm:spPr/>
      <dgm:t>
        <a:bodyPr/>
        <a:lstStyle/>
        <a:p>
          <a:endParaRPr lang="en-US"/>
        </a:p>
      </dgm:t>
    </dgm:pt>
    <dgm:pt modelId="{AF947E79-EDCC-4B5A-9667-33852CDD1021}" type="pres">
      <dgm:prSet presAssocID="{598CF31E-35A0-40A5-9E8B-C52C2D897C40}" presName="Name21" presStyleCnt="0"/>
      <dgm:spPr/>
      <dgm:t>
        <a:bodyPr/>
        <a:lstStyle/>
        <a:p>
          <a:endParaRPr lang="en-US"/>
        </a:p>
      </dgm:t>
    </dgm:pt>
    <dgm:pt modelId="{2903744C-698C-41B7-B2BE-221B18D64860}" type="pres">
      <dgm:prSet presAssocID="{598CF31E-35A0-40A5-9E8B-C52C2D897C40}" presName="level2Shape" presStyleLbl="node4" presStyleIdx="8" presStyleCnt="16" custScaleX="285313" custScaleY="285313"/>
      <dgm:spPr/>
      <dgm:t>
        <a:bodyPr/>
        <a:lstStyle/>
        <a:p>
          <a:endParaRPr lang="en-US"/>
        </a:p>
      </dgm:t>
    </dgm:pt>
    <dgm:pt modelId="{9D4D526A-D3B4-41B2-A54F-76B99668C054}" type="pres">
      <dgm:prSet presAssocID="{598CF31E-35A0-40A5-9E8B-C52C2D897C40}" presName="hierChild3" presStyleCnt="0"/>
      <dgm:spPr/>
      <dgm:t>
        <a:bodyPr/>
        <a:lstStyle/>
        <a:p>
          <a:endParaRPr lang="en-US"/>
        </a:p>
      </dgm:t>
    </dgm:pt>
    <dgm:pt modelId="{2B6F482A-1C50-4302-AF23-1093B809C481}" type="pres">
      <dgm:prSet presAssocID="{4FC642B8-7319-4579-AB16-0F1D9CD597CA}" presName="Name19" presStyleLbl="parChTrans1D4" presStyleIdx="9" presStyleCnt="16"/>
      <dgm:spPr/>
      <dgm:t>
        <a:bodyPr/>
        <a:lstStyle/>
        <a:p>
          <a:endParaRPr lang="en-US"/>
        </a:p>
      </dgm:t>
    </dgm:pt>
    <dgm:pt modelId="{2C39DFCA-9015-4CB7-A710-06F4D1AC9D8E}" type="pres">
      <dgm:prSet presAssocID="{FFEAF62A-6CA5-48E1-B609-EA70C34409DE}" presName="Name21" presStyleCnt="0"/>
      <dgm:spPr/>
      <dgm:t>
        <a:bodyPr/>
        <a:lstStyle/>
        <a:p>
          <a:endParaRPr lang="en-US"/>
        </a:p>
      </dgm:t>
    </dgm:pt>
    <dgm:pt modelId="{6429AD62-5777-43E6-990F-6A36BA8C04D4}" type="pres">
      <dgm:prSet presAssocID="{FFEAF62A-6CA5-48E1-B609-EA70C34409DE}" presName="level2Shape" presStyleLbl="node4" presStyleIdx="9" presStyleCnt="16"/>
      <dgm:spPr>
        <a:prstGeom prst="flowChartDecision">
          <a:avLst/>
        </a:prstGeom>
      </dgm:spPr>
      <dgm:t>
        <a:bodyPr/>
        <a:lstStyle/>
        <a:p>
          <a:endParaRPr lang="en-US"/>
        </a:p>
      </dgm:t>
    </dgm:pt>
    <dgm:pt modelId="{A3CDDE42-82CA-466C-A9C4-E43B884F8193}" type="pres">
      <dgm:prSet presAssocID="{FFEAF62A-6CA5-48E1-B609-EA70C34409DE}" presName="hierChild3" presStyleCnt="0"/>
      <dgm:spPr/>
      <dgm:t>
        <a:bodyPr/>
        <a:lstStyle/>
        <a:p>
          <a:endParaRPr lang="en-US"/>
        </a:p>
      </dgm:t>
    </dgm:pt>
    <dgm:pt modelId="{5CD6C2A6-C81F-411F-B834-0D4BA297B0D6}" type="pres">
      <dgm:prSet presAssocID="{747025FB-AE2E-4463-9AC3-E414C60E825E}" presName="Name19" presStyleLbl="parChTrans1D4" presStyleIdx="10" presStyleCnt="16"/>
      <dgm:spPr/>
      <dgm:t>
        <a:bodyPr/>
        <a:lstStyle/>
        <a:p>
          <a:endParaRPr lang="en-US"/>
        </a:p>
      </dgm:t>
    </dgm:pt>
    <dgm:pt modelId="{EDE55E7D-3E74-4FB3-9DC7-456A53B2C266}" type="pres">
      <dgm:prSet presAssocID="{8146D927-7ACF-461E-9F48-2B6B305A5DBB}" presName="Name21" presStyleCnt="0"/>
      <dgm:spPr/>
      <dgm:t>
        <a:bodyPr/>
        <a:lstStyle/>
        <a:p>
          <a:endParaRPr lang="en-US"/>
        </a:p>
      </dgm:t>
    </dgm:pt>
    <dgm:pt modelId="{C33D1A98-065B-44BF-A754-0B08AC660051}" type="pres">
      <dgm:prSet presAssocID="{8146D927-7ACF-461E-9F48-2B6B305A5DBB}" presName="level2Shape" presStyleLbl="node4" presStyleIdx="10" presStyleCnt="16" custScaleX="161051" custScaleY="161051"/>
      <dgm:spPr/>
      <dgm:t>
        <a:bodyPr/>
        <a:lstStyle/>
        <a:p>
          <a:endParaRPr lang="en-US"/>
        </a:p>
      </dgm:t>
    </dgm:pt>
    <dgm:pt modelId="{0D00523B-11E2-4864-A800-95F519F566B2}" type="pres">
      <dgm:prSet presAssocID="{8146D927-7ACF-461E-9F48-2B6B305A5DBB}" presName="hierChild3" presStyleCnt="0"/>
      <dgm:spPr/>
      <dgm:t>
        <a:bodyPr/>
        <a:lstStyle/>
        <a:p>
          <a:endParaRPr lang="en-US"/>
        </a:p>
      </dgm:t>
    </dgm:pt>
    <dgm:pt modelId="{A3888A76-8A54-41F3-B178-5E41A466E295}" type="pres">
      <dgm:prSet presAssocID="{1926AFFA-73CC-4906-85E2-E4008E289144}" presName="Name19" presStyleLbl="parChTrans1D4" presStyleIdx="11" presStyleCnt="16"/>
      <dgm:spPr/>
      <dgm:t>
        <a:bodyPr/>
        <a:lstStyle/>
        <a:p>
          <a:endParaRPr lang="en-US"/>
        </a:p>
      </dgm:t>
    </dgm:pt>
    <dgm:pt modelId="{05A035E1-0D31-4181-B3CD-C17F9C7F4601}" type="pres">
      <dgm:prSet presAssocID="{EB1CDDD9-197D-44AA-B8BD-F71B0FC946DD}" presName="Name21" presStyleCnt="0"/>
      <dgm:spPr/>
      <dgm:t>
        <a:bodyPr/>
        <a:lstStyle/>
        <a:p>
          <a:endParaRPr lang="en-US"/>
        </a:p>
      </dgm:t>
    </dgm:pt>
    <dgm:pt modelId="{3F388324-84FB-4A8D-AE20-02738971D493}" type="pres">
      <dgm:prSet presAssocID="{EB1CDDD9-197D-44AA-B8BD-F71B0FC946DD}" presName="level2Shape" presStyleLbl="node4" presStyleIdx="11" presStyleCnt="16"/>
      <dgm:spPr>
        <a:prstGeom prst="flowChartDecision">
          <a:avLst/>
        </a:prstGeom>
      </dgm:spPr>
      <dgm:t>
        <a:bodyPr/>
        <a:lstStyle/>
        <a:p>
          <a:endParaRPr lang="en-US"/>
        </a:p>
      </dgm:t>
    </dgm:pt>
    <dgm:pt modelId="{AFE9A600-2743-420F-B6C8-FE7CF2922AAE}" type="pres">
      <dgm:prSet presAssocID="{EB1CDDD9-197D-44AA-B8BD-F71B0FC946DD}" presName="hierChild3" presStyleCnt="0"/>
      <dgm:spPr/>
      <dgm:t>
        <a:bodyPr/>
        <a:lstStyle/>
        <a:p>
          <a:endParaRPr lang="en-US"/>
        </a:p>
      </dgm:t>
    </dgm:pt>
    <dgm:pt modelId="{840EA841-7129-4096-BEE1-D0790EBFF82E}" type="pres">
      <dgm:prSet presAssocID="{9D5CFF6D-1420-45EA-B060-7EA1307B29E7}" presName="Name19" presStyleLbl="parChTrans1D4" presStyleIdx="12" presStyleCnt="16"/>
      <dgm:spPr/>
      <dgm:t>
        <a:bodyPr/>
        <a:lstStyle/>
        <a:p>
          <a:endParaRPr lang="en-US"/>
        </a:p>
      </dgm:t>
    </dgm:pt>
    <dgm:pt modelId="{1DEE56CC-11CA-4A47-8EC1-BDF1B5CA3F10}" type="pres">
      <dgm:prSet presAssocID="{D268F5F8-2F35-4833-B7C1-AB66F4102F28}" presName="Name21" presStyleCnt="0"/>
      <dgm:spPr/>
      <dgm:t>
        <a:bodyPr/>
        <a:lstStyle/>
        <a:p>
          <a:endParaRPr lang="en-US"/>
        </a:p>
      </dgm:t>
    </dgm:pt>
    <dgm:pt modelId="{F0E0792D-57AF-46B8-A7D9-68176CF0286C}" type="pres">
      <dgm:prSet presAssocID="{D268F5F8-2F35-4833-B7C1-AB66F4102F28}" presName="level2Shape" presStyleLbl="node4" presStyleIdx="12" presStyleCnt="16"/>
      <dgm:spPr>
        <a:prstGeom prst="flowChartDecision">
          <a:avLst/>
        </a:prstGeom>
      </dgm:spPr>
      <dgm:t>
        <a:bodyPr/>
        <a:lstStyle/>
        <a:p>
          <a:endParaRPr lang="en-US"/>
        </a:p>
      </dgm:t>
    </dgm:pt>
    <dgm:pt modelId="{40C55281-0E84-4FEC-8DE0-62E30DF15DF4}" type="pres">
      <dgm:prSet presAssocID="{D268F5F8-2F35-4833-B7C1-AB66F4102F28}" presName="hierChild3" presStyleCnt="0"/>
      <dgm:spPr/>
      <dgm:t>
        <a:bodyPr/>
        <a:lstStyle/>
        <a:p>
          <a:endParaRPr lang="en-US"/>
        </a:p>
      </dgm:t>
    </dgm:pt>
    <dgm:pt modelId="{320F5D6B-9654-4D5F-BF75-2C50BCAA22CB}" type="pres">
      <dgm:prSet presAssocID="{AE225FBE-C63C-4E7B-B8D1-89D89F715C93}" presName="Name19" presStyleLbl="parChTrans1D4" presStyleIdx="13" presStyleCnt="16"/>
      <dgm:spPr/>
      <dgm:t>
        <a:bodyPr/>
        <a:lstStyle/>
        <a:p>
          <a:endParaRPr lang="en-US"/>
        </a:p>
      </dgm:t>
    </dgm:pt>
    <dgm:pt modelId="{36D97DF1-7839-43C1-903C-29D2A39B385F}" type="pres">
      <dgm:prSet presAssocID="{609AEF03-2D5D-4E2C-A996-812F4D457120}" presName="Name21" presStyleCnt="0"/>
      <dgm:spPr/>
      <dgm:t>
        <a:bodyPr/>
        <a:lstStyle/>
        <a:p>
          <a:endParaRPr lang="en-US"/>
        </a:p>
      </dgm:t>
    </dgm:pt>
    <dgm:pt modelId="{77511B41-6357-4570-BDF4-3995A0AEE049}" type="pres">
      <dgm:prSet presAssocID="{609AEF03-2D5D-4E2C-A996-812F4D457120}" presName="level2Shape" presStyleLbl="node4" presStyleIdx="13" presStyleCnt="16"/>
      <dgm:spPr>
        <a:prstGeom prst="flowChartDecision">
          <a:avLst/>
        </a:prstGeom>
      </dgm:spPr>
      <dgm:t>
        <a:bodyPr/>
        <a:lstStyle/>
        <a:p>
          <a:endParaRPr lang="en-US"/>
        </a:p>
      </dgm:t>
    </dgm:pt>
    <dgm:pt modelId="{D3C9860A-FDA0-41D7-97B6-636DC71AA9A7}" type="pres">
      <dgm:prSet presAssocID="{609AEF03-2D5D-4E2C-A996-812F4D457120}" presName="hierChild3" presStyleCnt="0"/>
      <dgm:spPr/>
      <dgm:t>
        <a:bodyPr/>
        <a:lstStyle/>
        <a:p>
          <a:endParaRPr lang="en-US"/>
        </a:p>
      </dgm:t>
    </dgm:pt>
    <dgm:pt modelId="{FA16CDB0-B39B-4886-BAA6-6983DA2B6788}" type="pres">
      <dgm:prSet presAssocID="{66D5CE63-8D30-4CF2-8D75-F92B04BE37F8}" presName="Name19" presStyleLbl="parChTrans1D4" presStyleIdx="14" presStyleCnt="16"/>
      <dgm:spPr/>
      <dgm:t>
        <a:bodyPr/>
        <a:lstStyle/>
        <a:p>
          <a:endParaRPr lang="en-US"/>
        </a:p>
      </dgm:t>
    </dgm:pt>
    <dgm:pt modelId="{13D10325-4BE3-4780-A1D5-0E9D2B0E57AA}" type="pres">
      <dgm:prSet presAssocID="{8E893961-6214-4E19-82BE-FA5C723CC433}" presName="Name21" presStyleCnt="0"/>
      <dgm:spPr/>
      <dgm:t>
        <a:bodyPr/>
        <a:lstStyle/>
        <a:p>
          <a:endParaRPr lang="en-US"/>
        </a:p>
      </dgm:t>
    </dgm:pt>
    <dgm:pt modelId="{DDA17522-F90C-4153-A968-D202344297EB}" type="pres">
      <dgm:prSet presAssocID="{8E893961-6214-4E19-82BE-FA5C723CC433}" presName="level2Shape" presStyleLbl="node4" presStyleIdx="14" presStyleCnt="16" custScaleX="90909" custScaleY="90909"/>
      <dgm:spPr>
        <a:prstGeom prst="flowChartDecision">
          <a:avLst/>
        </a:prstGeom>
      </dgm:spPr>
      <dgm:t>
        <a:bodyPr/>
        <a:lstStyle/>
        <a:p>
          <a:endParaRPr lang="en-US"/>
        </a:p>
      </dgm:t>
    </dgm:pt>
    <dgm:pt modelId="{605B5ACC-8500-4853-A2DA-DF63EE12B000}" type="pres">
      <dgm:prSet presAssocID="{8E893961-6214-4E19-82BE-FA5C723CC433}" presName="hierChild3" presStyleCnt="0"/>
      <dgm:spPr/>
      <dgm:t>
        <a:bodyPr/>
        <a:lstStyle/>
        <a:p>
          <a:endParaRPr lang="en-US"/>
        </a:p>
      </dgm:t>
    </dgm:pt>
    <dgm:pt modelId="{C2384683-8DF2-48E6-8756-92782E3D7BE3}" type="pres">
      <dgm:prSet presAssocID="{992F04CD-38EE-409D-A58E-1CD6F2578456}" presName="Name19" presStyleLbl="parChTrans1D4" presStyleIdx="15" presStyleCnt="16"/>
      <dgm:spPr/>
      <dgm:t>
        <a:bodyPr/>
        <a:lstStyle/>
        <a:p>
          <a:endParaRPr lang="en-US"/>
        </a:p>
      </dgm:t>
    </dgm:pt>
    <dgm:pt modelId="{225699B5-2E9E-4800-81B9-1A8CAB0FA058}" type="pres">
      <dgm:prSet presAssocID="{69F37C52-E687-4A43-ADBB-4EE2E838B3DE}" presName="Name21" presStyleCnt="0"/>
      <dgm:spPr/>
      <dgm:t>
        <a:bodyPr/>
        <a:lstStyle/>
        <a:p>
          <a:endParaRPr lang="en-US"/>
        </a:p>
      </dgm:t>
    </dgm:pt>
    <dgm:pt modelId="{5F5AF174-C780-4E6E-B9D7-3EA271A278CF}" type="pres">
      <dgm:prSet presAssocID="{69F37C52-E687-4A43-ADBB-4EE2E838B3DE}" presName="level2Shape" presStyleLbl="node4" presStyleIdx="15" presStyleCnt="16" custScaleX="177156" custScaleY="177156"/>
      <dgm:spPr/>
      <dgm:t>
        <a:bodyPr/>
        <a:lstStyle/>
        <a:p>
          <a:endParaRPr lang="en-US"/>
        </a:p>
      </dgm:t>
    </dgm:pt>
    <dgm:pt modelId="{219CEAF5-C78D-439A-A77D-1E118B227CCE}" type="pres">
      <dgm:prSet presAssocID="{69F37C52-E687-4A43-ADBB-4EE2E838B3DE}" presName="hierChild3" presStyleCnt="0"/>
      <dgm:spPr/>
      <dgm:t>
        <a:bodyPr/>
        <a:lstStyle/>
        <a:p>
          <a:endParaRPr lang="en-US"/>
        </a:p>
      </dgm:t>
    </dgm:pt>
    <dgm:pt modelId="{655A5ADE-D6AC-4513-83D3-180C7A0C8448}" type="pres">
      <dgm:prSet presAssocID="{7E977611-2EEF-4CAB-8679-6BDF36F44BD4}" presName="bgShapesFlow" presStyleCnt="0"/>
      <dgm:spPr/>
      <dgm:t>
        <a:bodyPr/>
        <a:lstStyle/>
        <a:p>
          <a:endParaRPr lang="en-US"/>
        </a:p>
      </dgm:t>
    </dgm:pt>
  </dgm:ptLst>
  <dgm:cxnLst>
    <dgm:cxn modelId="{8CBF6057-A30F-4503-B8B7-51B79406BF48}" type="presOf" srcId="{EC875BC6-5D72-45C4-96BB-37F4F12A2740}" destId="{4AC45EE4-542D-405B-841F-5413CE52AA12}" srcOrd="0" destOrd="0" presId="urn:microsoft.com/office/officeart/2005/8/layout/hierarchy6"/>
    <dgm:cxn modelId="{AEBD6C3E-F1EA-40EB-9721-B9EFD88D5154}" srcId="{10D1477B-FD28-43B6-8786-B69087C0EA9F}" destId="{FEC75069-B5ED-4A0C-AD4D-6C8FABB31974}" srcOrd="0" destOrd="0" parTransId="{805A04BF-9093-4A15-80F2-E878746ABE4C}" sibTransId="{B4395ACF-6258-4A5D-AA8F-A55EE83259E9}"/>
    <dgm:cxn modelId="{C0F477BA-9013-468A-A623-C6BD29CC146B}" type="presOf" srcId="{9D5CFF6D-1420-45EA-B060-7EA1307B29E7}" destId="{840EA841-7129-4096-BEE1-D0790EBFF82E}" srcOrd="0" destOrd="0" presId="urn:microsoft.com/office/officeart/2005/8/layout/hierarchy6"/>
    <dgm:cxn modelId="{C94D383F-4818-4C35-AFF2-B9ED50A08ED4}" srcId="{A3D79158-5F34-493E-80C2-1676446E0C20}" destId="{598CF31E-35A0-40A5-9E8B-C52C2D897C40}" srcOrd="0" destOrd="0" parTransId="{7DDBEE14-BE59-4BAC-87AD-5280AAD578FC}" sibTransId="{93A5C894-E953-450E-AF18-BD3B652BC666}"/>
    <dgm:cxn modelId="{EBD40623-F567-4C64-B21E-346BD72B3E6B}" type="presOf" srcId="{2063F759-4359-4C46-A8D5-913A75254A03}" destId="{64AC1760-FB66-46F9-98B9-B396E23FAFFA}" srcOrd="0" destOrd="0" presId="urn:microsoft.com/office/officeart/2005/8/layout/hierarchy6"/>
    <dgm:cxn modelId="{0126AC6A-E522-4B7F-8A95-169CC8F61C39}" srcId="{7E977611-2EEF-4CAB-8679-6BDF36F44BD4}" destId="{C1C97AD7-6BA2-46CF-B812-2BCCB70728F3}" srcOrd="0" destOrd="0" parTransId="{5ADF18BF-47C4-4F9F-948C-5DF58FF99AA8}" sibTransId="{7FDC578D-B2A7-4F45-9534-A6BBBDB0F7DA}"/>
    <dgm:cxn modelId="{8C2760BD-884B-4407-8197-02CDA0B04229}" type="presOf" srcId="{8146D927-7ACF-461E-9F48-2B6B305A5DBB}" destId="{C33D1A98-065B-44BF-A754-0B08AC660051}" srcOrd="0" destOrd="0" presId="urn:microsoft.com/office/officeart/2005/8/layout/hierarchy6"/>
    <dgm:cxn modelId="{0CCE5C83-C796-4932-9C71-A6BBD36CB061}" type="presOf" srcId="{F050AA07-361B-4411-A722-007F4D00E9A1}" destId="{057CBDC2-6A84-44F7-B25E-D084ED128FCE}" srcOrd="0" destOrd="0" presId="urn:microsoft.com/office/officeart/2005/8/layout/hierarchy6"/>
    <dgm:cxn modelId="{139E5802-0008-4917-83F0-013DBC9ECBCA}" type="presOf" srcId="{B9C508B2-480D-4C16-A589-3E3C99EA5275}" destId="{BEF6B60F-646E-4D23-8746-08A03B73833E}" srcOrd="0" destOrd="0" presId="urn:microsoft.com/office/officeart/2005/8/layout/hierarchy6"/>
    <dgm:cxn modelId="{EF7A3F1E-8EBB-4732-A079-6CA9179390F8}" srcId="{7CB886A9-0856-4599-BDB3-7AD86B3896AB}" destId="{2063F759-4359-4C46-A8D5-913A75254A03}" srcOrd="0" destOrd="0" parTransId="{5E9E1849-BFA4-4D30-8515-281C501CDBD4}" sibTransId="{9176B0B6-2ADF-440D-B457-563B68BF0304}"/>
    <dgm:cxn modelId="{ED72AED1-691A-4E4F-B0F6-917CCCCF91EF}" type="presOf" srcId="{D4BEF605-63DE-499B-B22F-E88EA2416868}" destId="{587B72AA-FE55-438C-B2A4-F6B05A2B8763}" srcOrd="0" destOrd="0" presId="urn:microsoft.com/office/officeart/2005/8/layout/hierarchy6"/>
    <dgm:cxn modelId="{CB513954-DA13-40C7-AD3A-0FA324950237}" type="presOf" srcId="{609AEF03-2D5D-4E2C-A996-812F4D457120}" destId="{77511B41-6357-4570-BDF4-3995A0AEE049}" srcOrd="0" destOrd="0" presId="urn:microsoft.com/office/officeart/2005/8/layout/hierarchy6"/>
    <dgm:cxn modelId="{9226C805-08FE-468A-A1BE-303CDAC3459D}" type="presOf" srcId="{8E893961-6214-4E19-82BE-FA5C723CC433}" destId="{DDA17522-F90C-4153-A968-D202344297EB}" srcOrd="0" destOrd="0" presId="urn:microsoft.com/office/officeart/2005/8/layout/hierarchy6"/>
    <dgm:cxn modelId="{19EBA37B-2C8F-46FE-9CAE-E0DF73116FE5}" type="presOf" srcId="{69F37C52-E687-4A43-ADBB-4EE2E838B3DE}" destId="{5F5AF174-C780-4E6E-B9D7-3EA271A278CF}" srcOrd="0" destOrd="0" presId="urn:microsoft.com/office/officeart/2005/8/layout/hierarchy6"/>
    <dgm:cxn modelId="{FBDCC7BE-C582-4E58-8C4D-CEE89C306B15}" type="presOf" srcId="{EC6F2D38-7E53-4589-95C3-ADA7DDFBA531}" destId="{A3C767F3-0A3F-4FA7-816D-2ADD3C600085}" srcOrd="0" destOrd="0" presId="urn:microsoft.com/office/officeart/2005/8/layout/hierarchy6"/>
    <dgm:cxn modelId="{8F303E4C-B52A-4884-BDAA-142B80C75420}" type="presOf" srcId="{805A04BF-9093-4A15-80F2-E878746ABE4C}" destId="{6700F6DB-0558-467F-BFC4-A98AC0567EE8}" srcOrd="0" destOrd="0" presId="urn:microsoft.com/office/officeart/2005/8/layout/hierarchy6"/>
    <dgm:cxn modelId="{5E575FD0-2DB6-4D11-A4AD-282AC51AE053}" type="presOf" srcId="{D549728D-0C99-4124-A2FC-67AB4FCD2A1C}" destId="{DD5F90D3-9F54-411E-947F-C33BFA08D31C}" srcOrd="0" destOrd="0" presId="urn:microsoft.com/office/officeart/2005/8/layout/hierarchy6"/>
    <dgm:cxn modelId="{BE33A6D9-5065-41A7-8015-647B7CE0487E}" type="presOf" srcId="{B2EB2569-4E22-42F3-8DE5-3F68FD81D238}" destId="{E9CAAE99-6C99-4F05-965F-75754B7B17F0}" srcOrd="0" destOrd="0" presId="urn:microsoft.com/office/officeart/2005/8/layout/hierarchy6"/>
    <dgm:cxn modelId="{AA591AA1-72B6-48CB-BA04-D3944CC5B660}" srcId="{2063F759-4359-4C46-A8D5-913A75254A03}" destId="{A3D79158-5F34-493E-80C2-1676446E0C20}" srcOrd="0" destOrd="0" parTransId="{177253BB-89BC-448E-8D26-4E4787ACF496}" sibTransId="{5BB83544-F67D-4845-8E04-99F63E15E1A9}"/>
    <dgm:cxn modelId="{FBFF76D9-76C0-44D5-B88F-7D8C445B6EDC}" srcId="{D49AA86E-4FF4-4D40-B408-9CEAE2F21629}" destId="{B9C508B2-480D-4C16-A589-3E3C99EA5275}" srcOrd="0" destOrd="0" parTransId="{3A262315-57D1-449D-9466-1E3212890405}" sibTransId="{F60986FF-D098-4490-8D17-E752306D2E4E}"/>
    <dgm:cxn modelId="{2F42A35C-CF4E-4A4A-909D-17F658813AB2}" srcId="{FFEAF62A-6CA5-48E1-B609-EA70C34409DE}" destId="{8146D927-7ACF-461E-9F48-2B6B305A5DBB}" srcOrd="0" destOrd="0" parTransId="{747025FB-AE2E-4463-9AC3-E414C60E825E}" sibTransId="{EB3DABCB-878A-4F97-B445-FDC2A331F3EA}"/>
    <dgm:cxn modelId="{BA3EF799-5762-42B1-BDDE-2555E6F40CFD}" type="presOf" srcId="{AE225FBE-C63C-4E7B-B8D1-89D89F715C93}" destId="{320F5D6B-9654-4D5F-BF75-2C50BCAA22CB}" srcOrd="0" destOrd="0" presId="urn:microsoft.com/office/officeart/2005/8/layout/hierarchy6"/>
    <dgm:cxn modelId="{BA3D54CC-2C41-4E0F-84AE-85B783544C27}" type="presOf" srcId="{7CB886A9-0856-4599-BDB3-7AD86B3896AB}" destId="{43D6FEE3-876C-41F9-AA5A-C921F1586394}" srcOrd="0" destOrd="0" presId="urn:microsoft.com/office/officeart/2005/8/layout/hierarchy6"/>
    <dgm:cxn modelId="{85721376-B727-4557-93E7-9A2B5EE36525}" type="presOf" srcId="{0FD0DE31-9A63-443B-9DD6-85340B14DB4A}" destId="{20163A9C-25D1-4B92-BFDB-8786A9221776}" srcOrd="0" destOrd="0" presId="urn:microsoft.com/office/officeart/2005/8/layout/hierarchy6"/>
    <dgm:cxn modelId="{B081C5EE-00D6-46A8-824A-27BD14EBB6E7}" srcId="{2063F759-4359-4C46-A8D5-913A75254A03}" destId="{D268F5F8-2F35-4833-B7C1-AB66F4102F28}" srcOrd="1" destOrd="0" parTransId="{9D5CFF6D-1420-45EA-B060-7EA1307B29E7}" sibTransId="{34277A20-779A-4932-A8EC-98DC5161D070}"/>
    <dgm:cxn modelId="{93295F52-CE78-4E5F-BF46-E7FB4F95BAD3}" srcId="{8E893961-6214-4E19-82BE-FA5C723CC433}" destId="{69F37C52-E687-4A43-ADBB-4EE2E838B3DE}" srcOrd="0" destOrd="0" parTransId="{992F04CD-38EE-409D-A58E-1CD6F2578456}" sibTransId="{6B6349F0-8BCA-418C-A7D3-F8032AC59A5F}"/>
    <dgm:cxn modelId="{9C69B431-3355-473F-9924-170FAA61BD79}" srcId="{598CF31E-35A0-40A5-9E8B-C52C2D897C40}" destId="{FFEAF62A-6CA5-48E1-B609-EA70C34409DE}" srcOrd="0" destOrd="0" parTransId="{4FC642B8-7319-4579-AB16-0F1D9CD597CA}" sibTransId="{DDE62C19-B7C1-4FB2-B201-67C1EDA5ED30}"/>
    <dgm:cxn modelId="{3EB52182-26B3-4EFF-B13A-2915EC7AEB86}" type="presOf" srcId="{84D3C301-8770-44EF-A769-D76D3B90B90C}" destId="{1A08E3DA-DA48-432C-ACD0-B20E862193EA}" srcOrd="0" destOrd="0" presId="urn:microsoft.com/office/officeart/2005/8/layout/hierarchy6"/>
    <dgm:cxn modelId="{A94785C7-DDA6-4A09-9875-43FD125CA1E3}" type="presOf" srcId="{3A262315-57D1-449D-9466-1E3212890405}" destId="{CFEE20B4-DE88-40D0-B8A7-516324B3292F}" srcOrd="0" destOrd="0" presId="urn:microsoft.com/office/officeart/2005/8/layout/hierarchy6"/>
    <dgm:cxn modelId="{B2FC57E0-405F-4221-92AD-3E5777DC55B8}" srcId="{C1C97AD7-6BA2-46CF-B812-2BCCB70728F3}" destId="{36B65C73-6221-468F-9244-44AA108D1C86}" srcOrd="1" destOrd="0" parTransId="{84D3C301-8770-44EF-A769-D76D3B90B90C}" sibTransId="{88DED908-FFB5-4856-B701-7C0223CC3738}"/>
    <dgm:cxn modelId="{AB192D20-B310-4122-ABBF-8294D96CEB0C}" srcId="{FEC75069-B5ED-4A0C-AD4D-6C8FABB31974}" destId="{7CB886A9-0856-4599-BDB3-7AD86B3896AB}" srcOrd="0" destOrd="0" parTransId="{EC6F2D38-7E53-4589-95C3-ADA7DDFBA531}" sibTransId="{00956BDE-E0AC-4D00-98F0-6BC6B7437679}"/>
    <dgm:cxn modelId="{CAEC8631-DBC2-4DA5-9678-DD265EF81859}" type="presOf" srcId="{747025FB-AE2E-4463-9AC3-E414C60E825E}" destId="{5CD6C2A6-C81F-411F-B834-0D4BA297B0D6}" srcOrd="0" destOrd="0" presId="urn:microsoft.com/office/officeart/2005/8/layout/hierarchy6"/>
    <dgm:cxn modelId="{2CE7A2CB-2A41-44CA-9A65-E9554404471C}" type="presOf" srcId="{992F04CD-38EE-409D-A58E-1CD6F2578456}" destId="{C2384683-8DF2-48E6-8756-92782E3D7BE3}" srcOrd="0" destOrd="0" presId="urn:microsoft.com/office/officeart/2005/8/layout/hierarchy6"/>
    <dgm:cxn modelId="{6C0A2C6C-32D3-4A33-94AE-7C8A72E73CE4}" type="presOf" srcId="{FEC75069-B5ED-4A0C-AD4D-6C8FABB31974}" destId="{39439015-7AC1-4047-9D2C-ECFBAE7B412B}" srcOrd="0" destOrd="0" presId="urn:microsoft.com/office/officeart/2005/8/layout/hierarchy6"/>
    <dgm:cxn modelId="{63F0BCB7-220F-403D-9862-9E94CFBF3CFA}" srcId="{598CF31E-35A0-40A5-9E8B-C52C2D897C40}" destId="{EB1CDDD9-197D-44AA-B8BD-F71B0FC946DD}" srcOrd="1" destOrd="0" parTransId="{1926AFFA-73CC-4906-85E2-E4008E289144}" sibTransId="{B96467FC-8C01-4960-A703-7A9E8E037CC0}"/>
    <dgm:cxn modelId="{6E9636CE-9952-49B0-B5C4-E19EDE6A1C92}" srcId="{EC875BC6-5D72-45C4-96BB-37F4F12A2740}" destId="{10D1477B-FD28-43B6-8786-B69087C0EA9F}" srcOrd="0" destOrd="0" parTransId="{02F173C8-A0AA-44D9-8A9A-69C2F11765A6}" sibTransId="{7E1E65D0-2C72-4DD8-BE99-DF9BE49D7635}"/>
    <dgm:cxn modelId="{DF16FCA0-F018-42CC-8229-22EED27D6D6A}" type="presOf" srcId="{D268F5F8-2F35-4833-B7C1-AB66F4102F28}" destId="{F0E0792D-57AF-46B8-A7D9-68176CF0286C}" srcOrd="0" destOrd="0" presId="urn:microsoft.com/office/officeart/2005/8/layout/hierarchy6"/>
    <dgm:cxn modelId="{89DB6FBF-1F47-488B-B295-FDBAF70B13C1}" srcId="{0CCFB7DC-7B91-4B6F-ADAE-0506EA1222EC}" destId="{B2EB2569-4E22-42F3-8DE5-3F68FD81D238}" srcOrd="0" destOrd="0" parTransId="{0FD0DE31-9A63-443B-9DD6-85340B14DB4A}" sibTransId="{9023534F-A56F-47D2-82FF-E1683216854F}"/>
    <dgm:cxn modelId="{911C5155-B9EC-42AF-B56C-EF8E8B7743DE}" type="presOf" srcId="{C1C97AD7-6BA2-46CF-B812-2BCCB70728F3}" destId="{DB085740-A968-4F44-AA58-AD8A29DBB299}" srcOrd="0" destOrd="0" presId="urn:microsoft.com/office/officeart/2005/8/layout/hierarchy6"/>
    <dgm:cxn modelId="{D8D1B4E3-1ADF-4AB2-97D3-B7A3425A66AB}" type="presOf" srcId="{598CF31E-35A0-40A5-9E8B-C52C2D897C40}" destId="{2903744C-698C-41B7-B2BE-221B18D64860}" srcOrd="0" destOrd="0" presId="urn:microsoft.com/office/officeart/2005/8/layout/hierarchy6"/>
    <dgm:cxn modelId="{E27AC127-DF82-4F1C-AC9B-4750DFE715E8}" type="presOf" srcId="{535C1D48-6FE8-4D0F-A6B9-0653CD9BB69A}" destId="{EB97E80C-91B8-4900-A729-F27E1E96CDA3}" srcOrd="0" destOrd="0" presId="urn:microsoft.com/office/officeart/2005/8/layout/hierarchy6"/>
    <dgm:cxn modelId="{7F6EAA4E-1534-47FF-8599-009DFA445AA7}" srcId="{FEC75069-B5ED-4A0C-AD4D-6C8FABB31974}" destId="{609AEF03-2D5D-4E2C-A996-812F4D457120}" srcOrd="1" destOrd="0" parTransId="{AE225FBE-C63C-4E7B-B8D1-89D89F715C93}" sibTransId="{4A72955A-C584-4EF4-878C-0C7A950BC310}"/>
    <dgm:cxn modelId="{D74EBC00-781A-4E60-BD9B-40A955C42FE3}" type="presOf" srcId="{0CCFB7DC-7B91-4B6F-ADAE-0506EA1222EC}" destId="{1755E8E6-5433-42BB-8748-ECCF00798F45}" srcOrd="0" destOrd="0" presId="urn:microsoft.com/office/officeart/2005/8/layout/hierarchy6"/>
    <dgm:cxn modelId="{8B17B4CB-72FA-4F26-AB71-3BA87F470287}" srcId="{C1C97AD7-6BA2-46CF-B812-2BCCB70728F3}" destId="{0CCFB7DC-7B91-4B6F-ADAE-0506EA1222EC}" srcOrd="0" destOrd="0" parTransId="{D4BEF605-63DE-499B-B22F-E88EA2416868}" sibTransId="{F3AC7425-D360-4FE9-8A11-BD3CB1B71FEE}"/>
    <dgm:cxn modelId="{8F71B5EC-B3D7-42AA-B04B-C9A5BD25E469}" type="presOf" srcId="{EB1CDDD9-197D-44AA-B8BD-F71B0FC946DD}" destId="{3F388324-84FB-4A8D-AE20-02738971D493}" srcOrd="0" destOrd="0" presId="urn:microsoft.com/office/officeart/2005/8/layout/hierarchy6"/>
    <dgm:cxn modelId="{E744A769-BCFB-4D1B-AC7B-44E849F6E699}" type="presOf" srcId="{7E977611-2EEF-4CAB-8679-6BDF36F44BD4}" destId="{71D94361-C8CB-41C8-B547-8952E42CD7DC}" srcOrd="0" destOrd="0" presId="urn:microsoft.com/office/officeart/2005/8/layout/hierarchy6"/>
    <dgm:cxn modelId="{EA9EDB04-B98A-486A-A16F-4E96409B90F1}" type="presOf" srcId="{5E9E1849-BFA4-4D30-8515-281C501CDBD4}" destId="{11B30B64-1FCD-46FA-A544-05C4C2287487}" srcOrd="0" destOrd="0" presId="urn:microsoft.com/office/officeart/2005/8/layout/hierarchy6"/>
    <dgm:cxn modelId="{63EB80F1-5FB8-45E2-83B6-25D4F543C813}" type="presOf" srcId="{83004854-D155-4F8B-B326-AB2391EB23FE}" destId="{957FDEA4-7BE3-47E9-B322-BF2040C1A230}" srcOrd="0" destOrd="0" presId="urn:microsoft.com/office/officeart/2005/8/layout/hierarchy6"/>
    <dgm:cxn modelId="{243F887B-CD01-4363-93D8-F040A3DC3D45}" type="presOf" srcId="{A3D79158-5F34-493E-80C2-1676446E0C20}" destId="{C45773CF-2943-4627-B7CE-977C5C55FAA8}" srcOrd="0" destOrd="0" presId="urn:microsoft.com/office/officeart/2005/8/layout/hierarchy6"/>
    <dgm:cxn modelId="{5684CA2B-E6CC-43E6-8552-8D692D1AD87E}" type="presOf" srcId="{66D5CE63-8D30-4CF2-8D75-F92B04BE37F8}" destId="{FA16CDB0-B39B-4886-BAA6-6983DA2B6788}" srcOrd="0" destOrd="0" presId="urn:microsoft.com/office/officeart/2005/8/layout/hierarchy6"/>
    <dgm:cxn modelId="{117F9A68-C0CF-492E-8462-13B6AC4B573B}" srcId="{EC875BC6-5D72-45C4-96BB-37F4F12A2740}" destId="{8E893961-6214-4E19-82BE-FA5C723CC433}" srcOrd="1" destOrd="0" parTransId="{66D5CE63-8D30-4CF2-8D75-F92B04BE37F8}" sibTransId="{0D72485A-6C81-4F79-A9B2-C5017FAD2484}"/>
    <dgm:cxn modelId="{6EB6DA2F-CEE6-420E-910C-B829C57E32DC}" srcId="{B2EB2569-4E22-42F3-8DE5-3F68FD81D238}" destId="{D49AA86E-4FF4-4D40-B408-9CEAE2F21629}" srcOrd="0" destOrd="0" parTransId="{83004854-D155-4F8B-B326-AB2391EB23FE}" sibTransId="{6220A4F2-56BC-4D8D-B90A-C5E01D2B3B30}"/>
    <dgm:cxn modelId="{508EFE51-D660-402E-94C3-2A3811C8A47C}" type="presOf" srcId="{10D1477B-FD28-43B6-8786-B69087C0EA9F}" destId="{5C114543-9E1F-4C9B-BCA3-407C7DA7AFDC}" srcOrd="0" destOrd="0" presId="urn:microsoft.com/office/officeart/2005/8/layout/hierarchy6"/>
    <dgm:cxn modelId="{7E73D832-7512-4499-B1DD-2B89E955548E}" type="presOf" srcId="{4FC642B8-7319-4579-AB16-0F1D9CD597CA}" destId="{2B6F482A-1C50-4302-AF23-1093B809C481}" srcOrd="0" destOrd="0" presId="urn:microsoft.com/office/officeart/2005/8/layout/hierarchy6"/>
    <dgm:cxn modelId="{EA0EB9D5-41D5-42E1-8352-7FD636516D40}" type="presOf" srcId="{7DDBEE14-BE59-4BAC-87AD-5280AAD578FC}" destId="{6C481F48-A6FE-418F-A561-4EC2F34A4A1F}" srcOrd="0" destOrd="0" presId="urn:microsoft.com/office/officeart/2005/8/layout/hierarchy6"/>
    <dgm:cxn modelId="{65E1F235-8CFC-41DC-8916-B90C6C855BF1}" type="presOf" srcId="{36B65C73-6221-468F-9244-44AA108D1C86}" destId="{91D88BB8-33C5-4DCC-8F32-001EA57BF92E}" srcOrd="0" destOrd="0" presId="urn:microsoft.com/office/officeart/2005/8/layout/hierarchy6"/>
    <dgm:cxn modelId="{49075C6F-A5F9-4382-9B18-54AED4FB98D6}" type="presOf" srcId="{02F173C8-A0AA-44D9-8A9A-69C2F11765A6}" destId="{FD3A1869-2A7F-4126-8B2D-4A5C0E80D125}" srcOrd="0" destOrd="0" presId="urn:microsoft.com/office/officeart/2005/8/layout/hierarchy6"/>
    <dgm:cxn modelId="{A8D788D9-3694-407F-8B5F-F1EA76C55995}" srcId="{B2EB2569-4E22-42F3-8DE5-3F68FD81D238}" destId="{D549728D-0C99-4124-A2FC-67AB4FCD2A1C}" srcOrd="1" destOrd="0" parTransId="{F050AA07-361B-4411-A722-007F4D00E9A1}" sibTransId="{27283F47-0A99-41CA-B247-4AA2873F731B}"/>
    <dgm:cxn modelId="{E6B8B231-3B87-4FBD-B64B-3FF38A28E77A}" type="presOf" srcId="{1926AFFA-73CC-4906-85E2-E4008E289144}" destId="{A3888A76-8A54-41F3-B178-5E41A466E295}" srcOrd="0" destOrd="0" presId="urn:microsoft.com/office/officeart/2005/8/layout/hierarchy6"/>
    <dgm:cxn modelId="{1A49FBA8-4F2B-4C47-B46C-11840D75A2D1}" type="presOf" srcId="{177253BB-89BC-448E-8D26-4E4787ACF496}" destId="{A66B640C-7DF9-40C1-A8F2-AF40A49BE1B6}" srcOrd="0" destOrd="0" presId="urn:microsoft.com/office/officeart/2005/8/layout/hierarchy6"/>
    <dgm:cxn modelId="{33EC5A2E-614E-49EF-80E0-39031EB173C6}" srcId="{36B65C73-6221-468F-9244-44AA108D1C86}" destId="{EC875BC6-5D72-45C4-96BB-37F4F12A2740}" srcOrd="0" destOrd="0" parTransId="{535C1D48-6FE8-4D0F-A6B9-0653CD9BB69A}" sibTransId="{B4E3C160-718F-4852-9976-16AE9FCC0FA9}"/>
    <dgm:cxn modelId="{134C27E2-9AA4-4947-8747-2FC0F8DA912F}" type="presOf" srcId="{D49AA86E-4FF4-4D40-B408-9CEAE2F21629}" destId="{7702BD3C-50A2-4CFE-BF6A-BA3EDB1274E8}" srcOrd="0" destOrd="0" presId="urn:microsoft.com/office/officeart/2005/8/layout/hierarchy6"/>
    <dgm:cxn modelId="{CBDEBF12-DFAD-47DF-B3B7-32394698BAB5}" type="presOf" srcId="{FFEAF62A-6CA5-48E1-B609-EA70C34409DE}" destId="{6429AD62-5777-43E6-990F-6A36BA8C04D4}" srcOrd="0" destOrd="0" presId="urn:microsoft.com/office/officeart/2005/8/layout/hierarchy6"/>
    <dgm:cxn modelId="{9C100E7D-C005-4932-B7CC-53EDF1F2985D}" type="presParOf" srcId="{71D94361-C8CB-41C8-B547-8952E42CD7DC}" destId="{A7FD263C-372E-4AB7-9BD7-3226A260A5AC}" srcOrd="0" destOrd="0" presId="urn:microsoft.com/office/officeart/2005/8/layout/hierarchy6"/>
    <dgm:cxn modelId="{BBCE03D6-2F9A-4BDD-9775-D28F3AB74981}" type="presParOf" srcId="{A7FD263C-372E-4AB7-9BD7-3226A260A5AC}" destId="{99AC2BA6-B5E6-4B3A-B17E-3580A5774E3C}" srcOrd="0" destOrd="0" presId="urn:microsoft.com/office/officeart/2005/8/layout/hierarchy6"/>
    <dgm:cxn modelId="{F6E916C2-9873-465C-9ED6-84E4F94860D5}" type="presParOf" srcId="{99AC2BA6-B5E6-4B3A-B17E-3580A5774E3C}" destId="{CDAA8E6B-0E80-4C58-973E-15EB045352E7}" srcOrd="0" destOrd="0" presId="urn:microsoft.com/office/officeart/2005/8/layout/hierarchy6"/>
    <dgm:cxn modelId="{912B2128-D786-4AF9-A258-3697ABB0FF15}" type="presParOf" srcId="{CDAA8E6B-0E80-4C58-973E-15EB045352E7}" destId="{DB085740-A968-4F44-AA58-AD8A29DBB299}" srcOrd="0" destOrd="0" presId="urn:microsoft.com/office/officeart/2005/8/layout/hierarchy6"/>
    <dgm:cxn modelId="{5F774DB5-EEB0-4B0F-92C9-B5452CB02492}" type="presParOf" srcId="{CDAA8E6B-0E80-4C58-973E-15EB045352E7}" destId="{A4FAD461-D853-458E-B617-6ADCCA7E66FE}" srcOrd="1" destOrd="0" presId="urn:microsoft.com/office/officeart/2005/8/layout/hierarchy6"/>
    <dgm:cxn modelId="{CCF82E62-2E44-40B4-B1B3-269F01A687C0}" type="presParOf" srcId="{A4FAD461-D853-458E-B617-6ADCCA7E66FE}" destId="{587B72AA-FE55-438C-B2A4-F6B05A2B8763}" srcOrd="0" destOrd="0" presId="urn:microsoft.com/office/officeart/2005/8/layout/hierarchy6"/>
    <dgm:cxn modelId="{68007B03-0094-403E-B026-C70E86CA4E56}" type="presParOf" srcId="{A4FAD461-D853-458E-B617-6ADCCA7E66FE}" destId="{7E0E5D6E-2065-4D27-A8B1-420096052180}" srcOrd="1" destOrd="0" presId="urn:microsoft.com/office/officeart/2005/8/layout/hierarchy6"/>
    <dgm:cxn modelId="{EA2A028F-8D43-431B-BDCB-007885A8DA0B}" type="presParOf" srcId="{7E0E5D6E-2065-4D27-A8B1-420096052180}" destId="{1755E8E6-5433-42BB-8748-ECCF00798F45}" srcOrd="0" destOrd="0" presId="urn:microsoft.com/office/officeart/2005/8/layout/hierarchy6"/>
    <dgm:cxn modelId="{806CC6B4-1F4C-4CE4-945B-EA64EE87EA89}" type="presParOf" srcId="{7E0E5D6E-2065-4D27-A8B1-420096052180}" destId="{F77F5F20-8878-426F-B605-2DADFC05B4A4}" srcOrd="1" destOrd="0" presId="urn:microsoft.com/office/officeart/2005/8/layout/hierarchy6"/>
    <dgm:cxn modelId="{DA587BB6-81D4-44B0-8B0F-BE9F379AAB37}" type="presParOf" srcId="{F77F5F20-8878-426F-B605-2DADFC05B4A4}" destId="{20163A9C-25D1-4B92-BFDB-8786A9221776}" srcOrd="0" destOrd="0" presId="urn:microsoft.com/office/officeart/2005/8/layout/hierarchy6"/>
    <dgm:cxn modelId="{07BBF705-8001-433C-8D41-DDE582D1244C}" type="presParOf" srcId="{F77F5F20-8878-426F-B605-2DADFC05B4A4}" destId="{901C5765-6929-4A65-BFB6-E20516856CC8}" srcOrd="1" destOrd="0" presId="urn:microsoft.com/office/officeart/2005/8/layout/hierarchy6"/>
    <dgm:cxn modelId="{F67AAC63-2FF8-4F2F-B1C6-AF2DB24DAB19}" type="presParOf" srcId="{901C5765-6929-4A65-BFB6-E20516856CC8}" destId="{E9CAAE99-6C99-4F05-965F-75754B7B17F0}" srcOrd="0" destOrd="0" presId="urn:microsoft.com/office/officeart/2005/8/layout/hierarchy6"/>
    <dgm:cxn modelId="{47924C04-7C96-4325-9623-8CA6BF1FC589}" type="presParOf" srcId="{901C5765-6929-4A65-BFB6-E20516856CC8}" destId="{A1BF87FA-90F7-469A-A7D6-223BF538C887}" srcOrd="1" destOrd="0" presId="urn:microsoft.com/office/officeart/2005/8/layout/hierarchy6"/>
    <dgm:cxn modelId="{BEAAE787-568E-4C68-A5B8-D1BC9CFD8C87}" type="presParOf" srcId="{A1BF87FA-90F7-469A-A7D6-223BF538C887}" destId="{957FDEA4-7BE3-47E9-B322-BF2040C1A230}" srcOrd="0" destOrd="0" presId="urn:microsoft.com/office/officeart/2005/8/layout/hierarchy6"/>
    <dgm:cxn modelId="{3D136257-C2A9-458B-B295-19181FDA6C8C}" type="presParOf" srcId="{A1BF87FA-90F7-469A-A7D6-223BF538C887}" destId="{E9E75FF7-F5DE-4918-996E-0C850C111210}" srcOrd="1" destOrd="0" presId="urn:microsoft.com/office/officeart/2005/8/layout/hierarchy6"/>
    <dgm:cxn modelId="{B6A6D99F-37B8-4FF0-A899-2AA627EC9FAC}" type="presParOf" srcId="{E9E75FF7-F5DE-4918-996E-0C850C111210}" destId="{7702BD3C-50A2-4CFE-BF6A-BA3EDB1274E8}" srcOrd="0" destOrd="0" presId="urn:microsoft.com/office/officeart/2005/8/layout/hierarchy6"/>
    <dgm:cxn modelId="{532FF39A-AE64-4032-B2E4-070617266F03}" type="presParOf" srcId="{E9E75FF7-F5DE-4918-996E-0C850C111210}" destId="{25CDB0CE-A6A5-483C-9126-FFA4450977F2}" srcOrd="1" destOrd="0" presId="urn:microsoft.com/office/officeart/2005/8/layout/hierarchy6"/>
    <dgm:cxn modelId="{F00DE1F4-2173-4799-8FD7-6BFF78EEB17F}" type="presParOf" srcId="{25CDB0CE-A6A5-483C-9126-FFA4450977F2}" destId="{CFEE20B4-DE88-40D0-B8A7-516324B3292F}" srcOrd="0" destOrd="0" presId="urn:microsoft.com/office/officeart/2005/8/layout/hierarchy6"/>
    <dgm:cxn modelId="{4C0051D0-5B50-4708-B2F6-07527C808B70}" type="presParOf" srcId="{25CDB0CE-A6A5-483C-9126-FFA4450977F2}" destId="{F54A2C45-6BC4-4961-9BD7-21DC43C04754}" srcOrd="1" destOrd="0" presId="urn:microsoft.com/office/officeart/2005/8/layout/hierarchy6"/>
    <dgm:cxn modelId="{C0A7FD9D-14A1-40A4-87C2-1395BF329F5E}" type="presParOf" srcId="{F54A2C45-6BC4-4961-9BD7-21DC43C04754}" destId="{BEF6B60F-646E-4D23-8746-08A03B73833E}" srcOrd="0" destOrd="0" presId="urn:microsoft.com/office/officeart/2005/8/layout/hierarchy6"/>
    <dgm:cxn modelId="{2AD2595C-21DA-402B-A4DC-4A626D3E8952}" type="presParOf" srcId="{F54A2C45-6BC4-4961-9BD7-21DC43C04754}" destId="{54F1D3BE-5632-4505-9E62-5C93A144298C}" srcOrd="1" destOrd="0" presId="urn:microsoft.com/office/officeart/2005/8/layout/hierarchy6"/>
    <dgm:cxn modelId="{F6693D1E-7789-4F81-A85D-64B54A3E449F}" type="presParOf" srcId="{A1BF87FA-90F7-469A-A7D6-223BF538C887}" destId="{057CBDC2-6A84-44F7-B25E-D084ED128FCE}" srcOrd="2" destOrd="0" presId="urn:microsoft.com/office/officeart/2005/8/layout/hierarchy6"/>
    <dgm:cxn modelId="{864073EB-201D-494D-A669-95841FAB1882}" type="presParOf" srcId="{A1BF87FA-90F7-469A-A7D6-223BF538C887}" destId="{E761883D-EBA0-47C7-B575-14C7054BBF5B}" srcOrd="3" destOrd="0" presId="urn:microsoft.com/office/officeart/2005/8/layout/hierarchy6"/>
    <dgm:cxn modelId="{2E15C33A-76D2-44DF-8B57-F98DD77DA0BA}" type="presParOf" srcId="{E761883D-EBA0-47C7-B575-14C7054BBF5B}" destId="{DD5F90D3-9F54-411E-947F-C33BFA08D31C}" srcOrd="0" destOrd="0" presId="urn:microsoft.com/office/officeart/2005/8/layout/hierarchy6"/>
    <dgm:cxn modelId="{E1544EE9-CF5C-4E60-962E-3B6C10A3E28D}" type="presParOf" srcId="{E761883D-EBA0-47C7-B575-14C7054BBF5B}" destId="{E1914DD8-F877-4657-A9D2-0044179B78CF}" srcOrd="1" destOrd="0" presId="urn:microsoft.com/office/officeart/2005/8/layout/hierarchy6"/>
    <dgm:cxn modelId="{6701954E-3AA7-416C-9A59-6B12DFC7B8AD}" type="presParOf" srcId="{A4FAD461-D853-458E-B617-6ADCCA7E66FE}" destId="{1A08E3DA-DA48-432C-ACD0-B20E862193EA}" srcOrd="2" destOrd="0" presId="urn:microsoft.com/office/officeart/2005/8/layout/hierarchy6"/>
    <dgm:cxn modelId="{234DBD14-809E-4A9F-BB4B-0B499B659AE1}" type="presParOf" srcId="{A4FAD461-D853-458E-B617-6ADCCA7E66FE}" destId="{4FE8EBFE-8711-4DA5-93CD-AAD29BD6297C}" srcOrd="3" destOrd="0" presId="urn:microsoft.com/office/officeart/2005/8/layout/hierarchy6"/>
    <dgm:cxn modelId="{A916D03D-AAB7-48CF-AB5F-28B9364975CF}" type="presParOf" srcId="{4FE8EBFE-8711-4DA5-93CD-AAD29BD6297C}" destId="{91D88BB8-33C5-4DCC-8F32-001EA57BF92E}" srcOrd="0" destOrd="0" presId="urn:microsoft.com/office/officeart/2005/8/layout/hierarchy6"/>
    <dgm:cxn modelId="{3C8A8B7E-0652-4942-9C32-53F99429A18E}" type="presParOf" srcId="{4FE8EBFE-8711-4DA5-93CD-AAD29BD6297C}" destId="{1620BBAB-8FCA-4FD9-803A-3EE0841A2334}" srcOrd="1" destOrd="0" presId="urn:microsoft.com/office/officeart/2005/8/layout/hierarchy6"/>
    <dgm:cxn modelId="{C44C9830-93E1-4777-B465-621F5F027288}" type="presParOf" srcId="{1620BBAB-8FCA-4FD9-803A-3EE0841A2334}" destId="{EB97E80C-91B8-4900-A729-F27E1E96CDA3}" srcOrd="0" destOrd="0" presId="urn:microsoft.com/office/officeart/2005/8/layout/hierarchy6"/>
    <dgm:cxn modelId="{99790D0B-B7A4-4A51-A1B1-A77FF193B23E}" type="presParOf" srcId="{1620BBAB-8FCA-4FD9-803A-3EE0841A2334}" destId="{FD1BAA44-99AA-40E8-A93F-95B540B0543A}" srcOrd="1" destOrd="0" presId="urn:microsoft.com/office/officeart/2005/8/layout/hierarchy6"/>
    <dgm:cxn modelId="{D189802E-3053-414A-9240-E48412ED0E7F}" type="presParOf" srcId="{FD1BAA44-99AA-40E8-A93F-95B540B0543A}" destId="{4AC45EE4-542D-405B-841F-5413CE52AA12}" srcOrd="0" destOrd="0" presId="urn:microsoft.com/office/officeart/2005/8/layout/hierarchy6"/>
    <dgm:cxn modelId="{FBDB0B4E-9A94-460C-BA0D-9BA7A9D873A3}" type="presParOf" srcId="{FD1BAA44-99AA-40E8-A93F-95B540B0543A}" destId="{D8E33636-6CD5-47F9-B9A0-A823323075FC}" srcOrd="1" destOrd="0" presId="urn:microsoft.com/office/officeart/2005/8/layout/hierarchy6"/>
    <dgm:cxn modelId="{39729E98-5046-4E36-8575-010056BF693D}" type="presParOf" srcId="{D8E33636-6CD5-47F9-B9A0-A823323075FC}" destId="{FD3A1869-2A7F-4126-8B2D-4A5C0E80D125}" srcOrd="0" destOrd="0" presId="urn:microsoft.com/office/officeart/2005/8/layout/hierarchy6"/>
    <dgm:cxn modelId="{26AE3A2B-B65E-4F23-9D8A-8AA682C320C1}" type="presParOf" srcId="{D8E33636-6CD5-47F9-B9A0-A823323075FC}" destId="{A62FBEDD-FDA3-4788-8EF5-39582E63316C}" srcOrd="1" destOrd="0" presId="urn:microsoft.com/office/officeart/2005/8/layout/hierarchy6"/>
    <dgm:cxn modelId="{9F3D02B5-7960-41AA-B87C-72A506FF637E}" type="presParOf" srcId="{A62FBEDD-FDA3-4788-8EF5-39582E63316C}" destId="{5C114543-9E1F-4C9B-BCA3-407C7DA7AFDC}" srcOrd="0" destOrd="0" presId="urn:microsoft.com/office/officeart/2005/8/layout/hierarchy6"/>
    <dgm:cxn modelId="{A4D5717B-8884-4C76-9F95-04BD47B8ECCB}" type="presParOf" srcId="{A62FBEDD-FDA3-4788-8EF5-39582E63316C}" destId="{FE1BB1C7-8480-4D38-9147-736D38E756CE}" srcOrd="1" destOrd="0" presId="urn:microsoft.com/office/officeart/2005/8/layout/hierarchy6"/>
    <dgm:cxn modelId="{25A17B53-C771-4DFA-A83D-16C62F211683}" type="presParOf" srcId="{FE1BB1C7-8480-4D38-9147-736D38E756CE}" destId="{6700F6DB-0558-467F-BFC4-A98AC0567EE8}" srcOrd="0" destOrd="0" presId="urn:microsoft.com/office/officeart/2005/8/layout/hierarchy6"/>
    <dgm:cxn modelId="{6011B178-0CEA-4872-81A2-C665FD5CE5FB}" type="presParOf" srcId="{FE1BB1C7-8480-4D38-9147-736D38E756CE}" destId="{F28F4067-56BC-40D2-B3E1-E64D605009E1}" srcOrd="1" destOrd="0" presId="urn:microsoft.com/office/officeart/2005/8/layout/hierarchy6"/>
    <dgm:cxn modelId="{6EA21CFA-4125-4B6E-B253-259F1C578F5C}" type="presParOf" srcId="{F28F4067-56BC-40D2-B3E1-E64D605009E1}" destId="{39439015-7AC1-4047-9D2C-ECFBAE7B412B}" srcOrd="0" destOrd="0" presId="urn:microsoft.com/office/officeart/2005/8/layout/hierarchy6"/>
    <dgm:cxn modelId="{EC27285F-6F6A-406B-A0A9-A7316861292F}" type="presParOf" srcId="{F28F4067-56BC-40D2-B3E1-E64D605009E1}" destId="{D7E33407-2257-4D84-B75B-482818439E35}" srcOrd="1" destOrd="0" presId="urn:microsoft.com/office/officeart/2005/8/layout/hierarchy6"/>
    <dgm:cxn modelId="{7FAA020D-BC11-45D4-A6C3-310AE8D6BA2B}" type="presParOf" srcId="{D7E33407-2257-4D84-B75B-482818439E35}" destId="{A3C767F3-0A3F-4FA7-816D-2ADD3C600085}" srcOrd="0" destOrd="0" presId="urn:microsoft.com/office/officeart/2005/8/layout/hierarchy6"/>
    <dgm:cxn modelId="{47319228-274A-4974-8847-0D8B08189072}" type="presParOf" srcId="{D7E33407-2257-4D84-B75B-482818439E35}" destId="{78B223D1-72BA-4826-93C0-219F5F159B62}" srcOrd="1" destOrd="0" presId="urn:microsoft.com/office/officeart/2005/8/layout/hierarchy6"/>
    <dgm:cxn modelId="{4B47FC2E-9671-4BB7-BE44-553EC1E6C2E1}" type="presParOf" srcId="{78B223D1-72BA-4826-93C0-219F5F159B62}" destId="{43D6FEE3-876C-41F9-AA5A-C921F1586394}" srcOrd="0" destOrd="0" presId="urn:microsoft.com/office/officeart/2005/8/layout/hierarchy6"/>
    <dgm:cxn modelId="{AF6121AE-B78C-4614-884A-E8FFBDD51AAF}" type="presParOf" srcId="{78B223D1-72BA-4826-93C0-219F5F159B62}" destId="{30EB33EE-6F81-4CC9-9763-C88E5868B339}" srcOrd="1" destOrd="0" presId="urn:microsoft.com/office/officeart/2005/8/layout/hierarchy6"/>
    <dgm:cxn modelId="{AAE97B62-6433-4059-B61D-655BFF000D65}" type="presParOf" srcId="{30EB33EE-6F81-4CC9-9763-C88E5868B339}" destId="{11B30B64-1FCD-46FA-A544-05C4C2287487}" srcOrd="0" destOrd="0" presId="urn:microsoft.com/office/officeart/2005/8/layout/hierarchy6"/>
    <dgm:cxn modelId="{D8E0675A-0C8D-46DB-83B3-841A7B79C985}" type="presParOf" srcId="{30EB33EE-6F81-4CC9-9763-C88E5868B339}" destId="{66FE314A-19EA-4203-A587-6D981D8A8339}" srcOrd="1" destOrd="0" presId="urn:microsoft.com/office/officeart/2005/8/layout/hierarchy6"/>
    <dgm:cxn modelId="{52F64AC3-2FD1-4569-AC1F-8598D03F0D8B}" type="presParOf" srcId="{66FE314A-19EA-4203-A587-6D981D8A8339}" destId="{64AC1760-FB66-46F9-98B9-B396E23FAFFA}" srcOrd="0" destOrd="0" presId="urn:microsoft.com/office/officeart/2005/8/layout/hierarchy6"/>
    <dgm:cxn modelId="{A58133D0-1066-49F4-B2E1-1DCC287184B8}" type="presParOf" srcId="{66FE314A-19EA-4203-A587-6D981D8A8339}" destId="{8E05C627-26DD-4F50-8522-1E85B81074B3}" srcOrd="1" destOrd="0" presId="urn:microsoft.com/office/officeart/2005/8/layout/hierarchy6"/>
    <dgm:cxn modelId="{C64F8512-568B-4750-97BD-628BA9AB4463}" type="presParOf" srcId="{8E05C627-26DD-4F50-8522-1E85B81074B3}" destId="{A66B640C-7DF9-40C1-A8F2-AF40A49BE1B6}" srcOrd="0" destOrd="0" presId="urn:microsoft.com/office/officeart/2005/8/layout/hierarchy6"/>
    <dgm:cxn modelId="{34B8FBD7-02A2-452E-BB42-921FDE70CB9D}" type="presParOf" srcId="{8E05C627-26DD-4F50-8522-1E85B81074B3}" destId="{5D70B3B6-2CCE-4AB3-81CD-4D7E9B1578FF}" srcOrd="1" destOrd="0" presId="urn:microsoft.com/office/officeart/2005/8/layout/hierarchy6"/>
    <dgm:cxn modelId="{952CBF59-F782-42F3-907B-EC8A6F90E21B}" type="presParOf" srcId="{5D70B3B6-2CCE-4AB3-81CD-4D7E9B1578FF}" destId="{C45773CF-2943-4627-B7CE-977C5C55FAA8}" srcOrd="0" destOrd="0" presId="urn:microsoft.com/office/officeart/2005/8/layout/hierarchy6"/>
    <dgm:cxn modelId="{5FAA9FF6-2D5C-46F0-B9DB-3E2DC6B30853}" type="presParOf" srcId="{5D70B3B6-2CCE-4AB3-81CD-4D7E9B1578FF}" destId="{263D8405-1D64-4CB1-84DC-1175D03D4FDA}" srcOrd="1" destOrd="0" presId="urn:microsoft.com/office/officeart/2005/8/layout/hierarchy6"/>
    <dgm:cxn modelId="{8D005904-0B1C-4AAF-86DA-0A680C7DAD64}" type="presParOf" srcId="{263D8405-1D64-4CB1-84DC-1175D03D4FDA}" destId="{6C481F48-A6FE-418F-A561-4EC2F34A4A1F}" srcOrd="0" destOrd="0" presId="urn:microsoft.com/office/officeart/2005/8/layout/hierarchy6"/>
    <dgm:cxn modelId="{39754BAD-7603-4C33-A977-958855DEB02B}" type="presParOf" srcId="{263D8405-1D64-4CB1-84DC-1175D03D4FDA}" destId="{AF947E79-EDCC-4B5A-9667-33852CDD1021}" srcOrd="1" destOrd="0" presId="urn:microsoft.com/office/officeart/2005/8/layout/hierarchy6"/>
    <dgm:cxn modelId="{749AE6FE-E8B5-4F17-AC4A-C5DC8B0B8AFD}" type="presParOf" srcId="{AF947E79-EDCC-4B5A-9667-33852CDD1021}" destId="{2903744C-698C-41B7-B2BE-221B18D64860}" srcOrd="0" destOrd="0" presId="urn:microsoft.com/office/officeart/2005/8/layout/hierarchy6"/>
    <dgm:cxn modelId="{B99ECF83-5C53-4129-AA6F-624EEBCF4129}" type="presParOf" srcId="{AF947E79-EDCC-4B5A-9667-33852CDD1021}" destId="{9D4D526A-D3B4-41B2-A54F-76B99668C054}" srcOrd="1" destOrd="0" presId="urn:microsoft.com/office/officeart/2005/8/layout/hierarchy6"/>
    <dgm:cxn modelId="{4BFABA8E-BDDD-49BB-A0CB-6080F62C7AFF}" type="presParOf" srcId="{9D4D526A-D3B4-41B2-A54F-76B99668C054}" destId="{2B6F482A-1C50-4302-AF23-1093B809C481}" srcOrd="0" destOrd="0" presId="urn:microsoft.com/office/officeart/2005/8/layout/hierarchy6"/>
    <dgm:cxn modelId="{8D80E110-8E37-4DE6-ADAA-E6E0BD3129B1}" type="presParOf" srcId="{9D4D526A-D3B4-41B2-A54F-76B99668C054}" destId="{2C39DFCA-9015-4CB7-A710-06F4D1AC9D8E}" srcOrd="1" destOrd="0" presId="urn:microsoft.com/office/officeart/2005/8/layout/hierarchy6"/>
    <dgm:cxn modelId="{475051A4-AE72-4D2C-BE16-7815672BD21F}" type="presParOf" srcId="{2C39DFCA-9015-4CB7-A710-06F4D1AC9D8E}" destId="{6429AD62-5777-43E6-990F-6A36BA8C04D4}" srcOrd="0" destOrd="0" presId="urn:microsoft.com/office/officeart/2005/8/layout/hierarchy6"/>
    <dgm:cxn modelId="{F4444925-5567-46A8-B25C-2A563B73DF22}" type="presParOf" srcId="{2C39DFCA-9015-4CB7-A710-06F4D1AC9D8E}" destId="{A3CDDE42-82CA-466C-A9C4-E43B884F8193}" srcOrd="1" destOrd="0" presId="urn:microsoft.com/office/officeart/2005/8/layout/hierarchy6"/>
    <dgm:cxn modelId="{5C6C3EC6-9A7C-4C54-96C5-9044151A65D1}" type="presParOf" srcId="{A3CDDE42-82CA-466C-A9C4-E43B884F8193}" destId="{5CD6C2A6-C81F-411F-B834-0D4BA297B0D6}" srcOrd="0" destOrd="0" presId="urn:microsoft.com/office/officeart/2005/8/layout/hierarchy6"/>
    <dgm:cxn modelId="{16072AE2-5248-4CCD-9D3D-5525D694F913}" type="presParOf" srcId="{A3CDDE42-82CA-466C-A9C4-E43B884F8193}" destId="{EDE55E7D-3E74-4FB3-9DC7-456A53B2C266}" srcOrd="1" destOrd="0" presId="urn:microsoft.com/office/officeart/2005/8/layout/hierarchy6"/>
    <dgm:cxn modelId="{6507BA19-29B0-441B-8287-116EFA57C7A9}" type="presParOf" srcId="{EDE55E7D-3E74-4FB3-9DC7-456A53B2C266}" destId="{C33D1A98-065B-44BF-A754-0B08AC660051}" srcOrd="0" destOrd="0" presId="urn:microsoft.com/office/officeart/2005/8/layout/hierarchy6"/>
    <dgm:cxn modelId="{89786A6A-24FE-4BDD-9353-0F9ADE14B9E7}" type="presParOf" srcId="{EDE55E7D-3E74-4FB3-9DC7-456A53B2C266}" destId="{0D00523B-11E2-4864-A800-95F519F566B2}" srcOrd="1" destOrd="0" presId="urn:microsoft.com/office/officeart/2005/8/layout/hierarchy6"/>
    <dgm:cxn modelId="{3020A216-E7EE-48EE-B9E2-044C22F3DCA7}" type="presParOf" srcId="{9D4D526A-D3B4-41B2-A54F-76B99668C054}" destId="{A3888A76-8A54-41F3-B178-5E41A466E295}" srcOrd="2" destOrd="0" presId="urn:microsoft.com/office/officeart/2005/8/layout/hierarchy6"/>
    <dgm:cxn modelId="{7FFB21D3-8626-4047-92B0-DCB0018B6D39}" type="presParOf" srcId="{9D4D526A-D3B4-41B2-A54F-76B99668C054}" destId="{05A035E1-0D31-4181-B3CD-C17F9C7F4601}" srcOrd="3" destOrd="0" presId="urn:microsoft.com/office/officeart/2005/8/layout/hierarchy6"/>
    <dgm:cxn modelId="{5C671F89-1191-4128-B7F0-CAB513D206B1}" type="presParOf" srcId="{05A035E1-0D31-4181-B3CD-C17F9C7F4601}" destId="{3F388324-84FB-4A8D-AE20-02738971D493}" srcOrd="0" destOrd="0" presId="urn:microsoft.com/office/officeart/2005/8/layout/hierarchy6"/>
    <dgm:cxn modelId="{0DCAB3DF-5C78-4BBD-9A92-0EE8621FD4BE}" type="presParOf" srcId="{05A035E1-0D31-4181-B3CD-C17F9C7F4601}" destId="{AFE9A600-2743-420F-B6C8-FE7CF2922AAE}" srcOrd="1" destOrd="0" presId="urn:microsoft.com/office/officeart/2005/8/layout/hierarchy6"/>
    <dgm:cxn modelId="{832D1425-CE18-40DB-9004-4495ABE9949E}" type="presParOf" srcId="{8E05C627-26DD-4F50-8522-1E85B81074B3}" destId="{840EA841-7129-4096-BEE1-D0790EBFF82E}" srcOrd="2" destOrd="0" presId="urn:microsoft.com/office/officeart/2005/8/layout/hierarchy6"/>
    <dgm:cxn modelId="{0481DC00-39A9-4E3C-A3EB-F4795FE4FE30}" type="presParOf" srcId="{8E05C627-26DD-4F50-8522-1E85B81074B3}" destId="{1DEE56CC-11CA-4A47-8EC1-BDF1B5CA3F10}" srcOrd="3" destOrd="0" presId="urn:microsoft.com/office/officeart/2005/8/layout/hierarchy6"/>
    <dgm:cxn modelId="{A5964D8B-FC62-4209-8199-B8E8AF4705C7}" type="presParOf" srcId="{1DEE56CC-11CA-4A47-8EC1-BDF1B5CA3F10}" destId="{F0E0792D-57AF-46B8-A7D9-68176CF0286C}" srcOrd="0" destOrd="0" presId="urn:microsoft.com/office/officeart/2005/8/layout/hierarchy6"/>
    <dgm:cxn modelId="{9EF01AF0-6449-4217-83E3-C81ACA95FB99}" type="presParOf" srcId="{1DEE56CC-11CA-4A47-8EC1-BDF1B5CA3F10}" destId="{40C55281-0E84-4FEC-8DE0-62E30DF15DF4}" srcOrd="1" destOrd="0" presId="urn:microsoft.com/office/officeart/2005/8/layout/hierarchy6"/>
    <dgm:cxn modelId="{936C7874-E7BE-405C-B366-27A9CD3CA882}" type="presParOf" srcId="{D7E33407-2257-4D84-B75B-482818439E35}" destId="{320F5D6B-9654-4D5F-BF75-2C50BCAA22CB}" srcOrd="2" destOrd="0" presId="urn:microsoft.com/office/officeart/2005/8/layout/hierarchy6"/>
    <dgm:cxn modelId="{F4F1A926-E4F2-42B8-BE30-D014421D9677}" type="presParOf" srcId="{D7E33407-2257-4D84-B75B-482818439E35}" destId="{36D97DF1-7839-43C1-903C-29D2A39B385F}" srcOrd="3" destOrd="0" presId="urn:microsoft.com/office/officeart/2005/8/layout/hierarchy6"/>
    <dgm:cxn modelId="{D6A73EF4-77A9-49B5-8B80-90EB2B633425}" type="presParOf" srcId="{36D97DF1-7839-43C1-903C-29D2A39B385F}" destId="{77511B41-6357-4570-BDF4-3995A0AEE049}" srcOrd="0" destOrd="0" presId="urn:microsoft.com/office/officeart/2005/8/layout/hierarchy6"/>
    <dgm:cxn modelId="{98632DA4-AC46-467E-B51E-B3A273898D35}" type="presParOf" srcId="{36D97DF1-7839-43C1-903C-29D2A39B385F}" destId="{D3C9860A-FDA0-41D7-97B6-636DC71AA9A7}" srcOrd="1" destOrd="0" presId="urn:microsoft.com/office/officeart/2005/8/layout/hierarchy6"/>
    <dgm:cxn modelId="{2F59F3BC-48E2-4058-B6A9-24CA42636365}" type="presParOf" srcId="{D8E33636-6CD5-47F9-B9A0-A823323075FC}" destId="{FA16CDB0-B39B-4886-BAA6-6983DA2B6788}" srcOrd="2" destOrd="0" presId="urn:microsoft.com/office/officeart/2005/8/layout/hierarchy6"/>
    <dgm:cxn modelId="{C5224030-6D4D-4236-A1FF-53F88F17527D}" type="presParOf" srcId="{D8E33636-6CD5-47F9-B9A0-A823323075FC}" destId="{13D10325-4BE3-4780-A1D5-0E9D2B0E57AA}" srcOrd="3" destOrd="0" presId="urn:microsoft.com/office/officeart/2005/8/layout/hierarchy6"/>
    <dgm:cxn modelId="{1826D0AF-7C4B-4DEB-A761-43BB59118A7C}" type="presParOf" srcId="{13D10325-4BE3-4780-A1D5-0E9D2B0E57AA}" destId="{DDA17522-F90C-4153-A968-D202344297EB}" srcOrd="0" destOrd="0" presId="urn:microsoft.com/office/officeart/2005/8/layout/hierarchy6"/>
    <dgm:cxn modelId="{64338FEE-A964-4402-8602-B89BDE5EBAFA}" type="presParOf" srcId="{13D10325-4BE3-4780-A1D5-0E9D2B0E57AA}" destId="{605B5ACC-8500-4853-A2DA-DF63EE12B000}" srcOrd="1" destOrd="0" presId="urn:microsoft.com/office/officeart/2005/8/layout/hierarchy6"/>
    <dgm:cxn modelId="{7F5AAFFD-13FB-446E-8273-F101593ACEB4}" type="presParOf" srcId="{605B5ACC-8500-4853-A2DA-DF63EE12B000}" destId="{C2384683-8DF2-48E6-8756-92782E3D7BE3}" srcOrd="0" destOrd="0" presId="urn:microsoft.com/office/officeart/2005/8/layout/hierarchy6"/>
    <dgm:cxn modelId="{E79DBEFE-D2A7-4242-9C27-9D5FB1252476}" type="presParOf" srcId="{605B5ACC-8500-4853-A2DA-DF63EE12B000}" destId="{225699B5-2E9E-4800-81B9-1A8CAB0FA058}" srcOrd="1" destOrd="0" presId="urn:microsoft.com/office/officeart/2005/8/layout/hierarchy6"/>
    <dgm:cxn modelId="{7F1D838C-2921-4E1F-9846-3301487566D3}" type="presParOf" srcId="{225699B5-2E9E-4800-81B9-1A8CAB0FA058}" destId="{5F5AF174-C780-4E6E-B9D7-3EA271A278CF}" srcOrd="0" destOrd="0" presId="urn:microsoft.com/office/officeart/2005/8/layout/hierarchy6"/>
    <dgm:cxn modelId="{A4A0713B-2FAA-414E-A16F-BEA3D0A554B7}" type="presParOf" srcId="{225699B5-2E9E-4800-81B9-1A8CAB0FA058}" destId="{219CEAF5-C78D-439A-A77D-1E118B227CCE}" srcOrd="1" destOrd="0" presId="urn:microsoft.com/office/officeart/2005/8/layout/hierarchy6"/>
    <dgm:cxn modelId="{0A9B4BCE-A237-4A2D-90C2-31BFD2C63D84}" type="presParOf" srcId="{71D94361-C8CB-41C8-B547-8952E42CD7DC}" destId="{655A5ADE-D6AC-4513-83D3-180C7A0C8448}" srcOrd="1" destOrd="0" presId="urn:microsoft.com/office/officeart/2005/8/layout/hierarchy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267B53-19DB-4BD3-B0F9-DCEEBCBFEDA7}"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428B7112-EF97-423F-9A5C-D4DC6737CD2C}">
      <dgm:prSet phldrT="[Text]" custT="1"/>
      <dgm:spPr/>
      <dgm:t>
        <a:bodyPr/>
        <a:lstStyle/>
        <a:p>
          <a:r>
            <a:rPr lang="en-US" sz="800"/>
            <a:t>Is there an Executor or Administrator?</a:t>
          </a:r>
        </a:p>
      </dgm:t>
    </dgm:pt>
    <dgm:pt modelId="{EE542BDA-84CB-48DF-A6A9-BAF365DDDF41}" type="parTrans" cxnId="{96204134-4403-4516-B370-377296EC6E59}">
      <dgm:prSet/>
      <dgm:spPr/>
      <dgm:t>
        <a:bodyPr/>
        <a:lstStyle/>
        <a:p>
          <a:endParaRPr lang="en-US" sz="800"/>
        </a:p>
      </dgm:t>
    </dgm:pt>
    <dgm:pt modelId="{29366821-11C8-4E00-8550-5ED5EDC77E32}" type="sibTrans" cxnId="{96204134-4403-4516-B370-377296EC6E59}">
      <dgm:prSet/>
      <dgm:spPr/>
      <dgm:t>
        <a:bodyPr/>
        <a:lstStyle/>
        <a:p>
          <a:endParaRPr lang="en-US" sz="800"/>
        </a:p>
      </dgm:t>
    </dgm:pt>
    <dgm:pt modelId="{880EBBD0-21D3-4EC8-ADAB-0D8F74550DFD}">
      <dgm:prSet phldrT="[Text]" custT="1"/>
      <dgm:spPr/>
      <dgm:t>
        <a:bodyPr/>
        <a:lstStyle/>
        <a:p>
          <a:r>
            <a:rPr lang="en-US" sz="800"/>
            <a:t>No</a:t>
          </a:r>
        </a:p>
      </dgm:t>
    </dgm:pt>
    <dgm:pt modelId="{71083045-F6AE-437D-B0E3-D7D238D47C29}" type="parTrans" cxnId="{A460E01F-E13E-411E-BAC6-DEE8043C7853}">
      <dgm:prSet/>
      <dgm:spPr/>
      <dgm:t>
        <a:bodyPr/>
        <a:lstStyle/>
        <a:p>
          <a:endParaRPr lang="en-US" sz="800"/>
        </a:p>
      </dgm:t>
    </dgm:pt>
    <dgm:pt modelId="{DA09B0D9-386E-4735-AD3F-38BDD2B98B16}" type="sibTrans" cxnId="{A460E01F-E13E-411E-BAC6-DEE8043C7853}">
      <dgm:prSet/>
      <dgm:spPr/>
      <dgm:t>
        <a:bodyPr/>
        <a:lstStyle/>
        <a:p>
          <a:endParaRPr lang="en-US" sz="800"/>
        </a:p>
      </dgm:t>
    </dgm:pt>
    <dgm:pt modelId="{501BAB20-28E2-4269-AB5F-3FB3E15B2986}">
      <dgm:prSet phldrT="[Text]" custT="1"/>
      <dgm:spPr/>
      <dgm:t>
        <a:bodyPr/>
        <a:lstStyle/>
        <a:p>
          <a:r>
            <a:rPr lang="en-US" sz="800"/>
            <a:t>Is the payroll amount owed &lt;$15,000</a:t>
          </a:r>
        </a:p>
      </dgm:t>
    </dgm:pt>
    <dgm:pt modelId="{F705E513-88A8-46D2-8279-CF66D74486FD}" type="parTrans" cxnId="{88810A05-2279-440F-8A3F-E9E65721DE5F}">
      <dgm:prSet/>
      <dgm:spPr/>
      <dgm:t>
        <a:bodyPr/>
        <a:lstStyle/>
        <a:p>
          <a:endParaRPr lang="en-US" sz="800"/>
        </a:p>
      </dgm:t>
    </dgm:pt>
    <dgm:pt modelId="{D1AD63F6-EB8F-497D-8920-202747C83EA9}" type="sibTrans" cxnId="{88810A05-2279-440F-8A3F-E9E65721DE5F}">
      <dgm:prSet/>
      <dgm:spPr/>
      <dgm:t>
        <a:bodyPr/>
        <a:lstStyle/>
        <a:p>
          <a:endParaRPr lang="en-US" sz="800"/>
        </a:p>
      </dgm:t>
    </dgm:pt>
    <dgm:pt modelId="{0D0B70F2-3C89-4CF6-8A90-D893F40E5A8C}">
      <dgm:prSet phldrT="[Text]" custT="1"/>
      <dgm:spPr/>
      <dgm:t>
        <a:bodyPr/>
        <a:lstStyle/>
        <a:p>
          <a:r>
            <a:rPr lang="en-US" sz="800"/>
            <a:t>No</a:t>
          </a:r>
        </a:p>
      </dgm:t>
    </dgm:pt>
    <dgm:pt modelId="{9C18A5F6-707A-4037-869C-1203F0D67CD4}" type="parTrans" cxnId="{BB809D78-9E21-4881-9AED-433534E778DC}">
      <dgm:prSet/>
      <dgm:spPr/>
      <dgm:t>
        <a:bodyPr/>
        <a:lstStyle/>
        <a:p>
          <a:endParaRPr lang="en-US" sz="800"/>
        </a:p>
      </dgm:t>
    </dgm:pt>
    <dgm:pt modelId="{070B624B-DC48-4A69-9FC7-C004BF74DC85}" type="sibTrans" cxnId="{BB809D78-9E21-4881-9AED-433534E778DC}">
      <dgm:prSet/>
      <dgm:spPr/>
      <dgm:t>
        <a:bodyPr/>
        <a:lstStyle/>
        <a:p>
          <a:endParaRPr lang="en-US" sz="800"/>
        </a:p>
      </dgm:t>
    </dgm:pt>
    <dgm:pt modelId="{20E41846-BD83-4E80-AFDD-8D4098B25928}">
      <dgm:prSet phldrT="[Text]" custT="1"/>
      <dgm:spPr/>
      <dgm:t>
        <a:bodyPr/>
        <a:lstStyle/>
        <a:p>
          <a:r>
            <a:rPr lang="en-US" sz="800"/>
            <a:t>Yes </a:t>
          </a:r>
        </a:p>
      </dgm:t>
    </dgm:pt>
    <dgm:pt modelId="{06E282E7-5BE3-4B07-8161-42DF209CE1C2}" type="parTrans" cxnId="{A6C42132-4826-4D3E-BA29-B02B994BA403}">
      <dgm:prSet/>
      <dgm:spPr/>
      <dgm:t>
        <a:bodyPr/>
        <a:lstStyle/>
        <a:p>
          <a:endParaRPr lang="en-US"/>
        </a:p>
      </dgm:t>
    </dgm:pt>
    <dgm:pt modelId="{1ED72D8D-2903-4EA6-9872-B7E5EB250C33}" type="sibTrans" cxnId="{A6C42132-4826-4D3E-BA29-B02B994BA403}">
      <dgm:prSet/>
      <dgm:spPr/>
      <dgm:t>
        <a:bodyPr/>
        <a:lstStyle/>
        <a:p>
          <a:endParaRPr lang="en-US"/>
        </a:p>
      </dgm:t>
    </dgm:pt>
    <dgm:pt modelId="{BD944885-FE84-4A78-A9BE-5190B860FA2B}">
      <dgm:prSet phldrT="[Text]" custT="1"/>
      <dgm:spPr/>
      <dgm:t>
        <a:bodyPr/>
        <a:lstStyle/>
        <a:p>
          <a:r>
            <a:rPr lang="en-US" sz="800"/>
            <a:t>See Decision Tree for &lt;$15,000 </a:t>
          </a:r>
        </a:p>
        <a:p>
          <a:r>
            <a:rPr lang="en-US" sz="800"/>
            <a:t>(previous page)</a:t>
          </a:r>
        </a:p>
        <a:p>
          <a:r>
            <a:rPr lang="en-US" sz="800"/>
            <a:t>(Code 64.2-602)</a:t>
          </a:r>
        </a:p>
      </dgm:t>
    </dgm:pt>
    <dgm:pt modelId="{9FB14466-9BC1-4B1F-B820-D310578F186B}" type="parTrans" cxnId="{28148216-018E-4A1D-A54A-85E3D73FF859}">
      <dgm:prSet/>
      <dgm:spPr/>
      <dgm:t>
        <a:bodyPr/>
        <a:lstStyle/>
        <a:p>
          <a:endParaRPr lang="en-US"/>
        </a:p>
      </dgm:t>
    </dgm:pt>
    <dgm:pt modelId="{0052C66E-1C53-43A5-B177-F7491A4FF73B}" type="sibTrans" cxnId="{28148216-018E-4A1D-A54A-85E3D73FF859}">
      <dgm:prSet/>
      <dgm:spPr/>
      <dgm:t>
        <a:bodyPr/>
        <a:lstStyle/>
        <a:p>
          <a:endParaRPr lang="en-US"/>
        </a:p>
      </dgm:t>
    </dgm:pt>
    <dgm:pt modelId="{9E2EBC07-5E82-4C08-9467-4DDD93B417F3}">
      <dgm:prSet phldrT="[Text]" custT="1"/>
      <dgm:spPr/>
      <dgm:t>
        <a:bodyPr/>
        <a:lstStyle/>
        <a:p>
          <a:pPr algn="l"/>
          <a:r>
            <a:rPr lang="en-US" sz="800"/>
            <a:t>Is the value of the Decedent's liquid assets &gt;$50,000? </a:t>
          </a:r>
        </a:p>
        <a:p>
          <a:pPr algn="l"/>
          <a:r>
            <a:rPr lang="en-US" sz="800"/>
            <a:t>Includes:  </a:t>
          </a:r>
        </a:p>
        <a:p>
          <a:pPr algn="l"/>
          <a:r>
            <a:rPr lang="en-US" sz="800"/>
            <a:t>COVA Group Life Insurance benefit, </a:t>
          </a:r>
        </a:p>
        <a:p>
          <a:pPr algn="l"/>
          <a:r>
            <a:rPr lang="en-US" sz="800"/>
            <a:t>COVA Retirement, </a:t>
          </a:r>
        </a:p>
        <a:p>
          <a:pPr algn="l"/>
          <a:r>
            <a:rPr lang="en-US" sz="800"/>
            <a:t>Deferred Comp/Annuities</a:t>
          </a:r>
        </a:p>
      </dgm:t>
    </dgm:pt>
    <dgm:pt modelId="{E195AA17-C9CC-4B2C-81B1-46245A7ABFB1}" type="parTrans" cxnId="{7BA865F3-DE4C-4692-88AA-574701A791DF}">
      <dgm:prSet/>
      <dgm:spPr/>
      <dgm:t>
        <a:bodyPr/>
        <a:lstStyle/>
        <a:p>
          <a:endParaRPr lang="en-US"/>
        </a:p>
      </dgm:t>
    </dgm:pt>
    <dgm:pt modelId="{C034940A-208D-436B-8487-FB3EE8850264}" type="sibTrans" cxnId="{7BA865F3-DE4C-4692-88AA-574701A791DF}">
      <dgm:prSet/>
      <dgm:spPr/>
      <dgm:t>
        <a:bodyPr/>
        <a:lstStyle/>
        <a:p>
          <a:endParaRPr lang="en-US"/>
        </a:p>
      </dgm:t>
    </dgm:pt>
    <dgm:pt modelId="{DF052A98-6D45-4173-A334-809C1469065D}">
      <dgm:prSet phldrT="[Text]" custT="1"/>
      <dgm:spPr/>
      <dgm:t>
        <a:bodyPr/>
        <a:lstStyle/>
        <a:p>
          <a:r>
            <a:rPr lang="en-US" sz="800"/>
            <a:t>No</a:t>
          </a:r>
        </a:p>
      </dgm:t>
    </dgm:pt>
    <dgm:pt modelId="{E90A180E-9D52-4361-ADF8-04DB29AE3744}" type="parTrans" cxnId="{1E30CD38-E526-4A81-B238-5C1CBCB4D501}">
      <dgm:prSet/>
      <dgm:spPr/>
      <dgm:t>
        <a:bodyPr/>
        <a:lstStyle/>
        <a:p>
          <a:endParaRPr lang="en-US"/>
        </a:p>
      </dgm:t>
    </dgm:pt>
    <dgm:pt modelId="{78A9AEC8-155A-4AC7-B173-6E4993D3B1A9}" type="sibTrans" cxnId="{1E30CD38-E526-4A81-B238-5C1CBCB4D501}">
      <dgm:prSet/>
      <dgm:spPr/>
      <dgm:t>
        <a:bodyPr/>
        <a:lstStyle/>
        <a:p>
          <a:endParaRPr lang="en-US"/>
        </a:p>
      </dgm:t>
    </dgm:pt>
    <dgm:pt modelId="{DB4D52B2-3245-4970-997A-A86080693E34}">
      <dgm:prSet phldrT="[Text]" custT="1"/>
      <dgm:spPr/>
      <dgm:t>
        <a:bodyPr/>
        <a:lstStyle/>
        <a:p>
          <a:r>
            <a:rPr lang="en-US" sz="800"/>
            <a:t>Yes</a:t>
          </a:r>
        </a:p>
      </dgm:t>
    </dgm:pt>
    <dgm:pt modelId="{D6392546-C812-4598-AE27-79EAE85F7BD1}" type="parTrans" cxnId="{58086E21-C3D5-469D-AD82-7965522AFE94}">
      <dgm:prSet/>
      <dgm:spPr/>
      <dgm:t>
        <a:bodyPr/>
        <a:lstStyle/>
        <a:p>
          <a:endParaRPr lang="en-US"/>
        </a:p>
      </dgm:t>
    </dgm:pt>
    <dgm:pt modelId="{B95D9E10-B098-49FA-B5CE-171098EA47BF}" type="sibTrans" cxnId="{58086E21-C3D5-469D-AD82-7965522AFE94}">
      <dgm:prSet/>
      <dgm:spPr/>
      <dgm:t>
        <a:bodyPr/>
        <a:lstStyle/>
        <a:p>
          <a:endParaRPr lang="en-US"/>
        </a:p>
      </dgm:t>
    </dgm:pt>
    <dgm:pt modelId="{D131691F-6002-493A-B1C9-0792F05ED9E6}">
      <dgm:prSet phldrT="[Text]" custT="1"/>
      <dgm:spPr/>
      <dgm:t>
        <a:bodyPr/>
        <a:lstStyle/>
        <a:p>
          <a:pPr algn="ctr"/>
          <a:r>
            <a:rPr lang="en-US" sz="800"/>
            <a:t>Do you have all of the required documents? </a:t>
          </a:r>
        </a:p>
        <a:p>
          <a:pPr algn="l"/>
          <a:r>
            <a:rPr lang="en-US" sz="800"/>
            <a:t>a) Death Certificate? </a:t>
          </a:r>
        </a:p>
        <a:p>
          <a:pPr algn="l"/>
          <a:r>
            <a:rPr lang="en-US" sz="800"/>
            <a:t>b) Virginia Small Estate Affidavit? </a:t>
          </a:r>
        </a:p>
        <a:p>
          <a:pPr algn="l"/>
          <a:r>
            <a:rPr lang="en-US" sz="800"/>
            <a:t>c) List of Heirs form? </a:t>
          </a:r>
        </a:p>
        <a:p>
          <a:pPr algn="l"/>
          <a:r>
            <a:rPr lang="en-US" sz="800"/>
            <a:t>d) W-9/W-8 for each payee?</a:t>
          </a:r>
        </a:p>
      </dgm:t>
    </dgm:pt>
    <dgm:pt modelId="{BE61B001-E937-4F29-A787-5E2F8128B89C}" type="parTrans" cxnId="{6C95590C-7768-48D6-8A67-3577C5DCAE95}">
      <dgm:prSet/>
      <dgm:spPr/>
      <dgm:t>
        <a:bodyPr/>
        <a:lstStyle/>
        <a:p>
          <a:endParaRPr lang="en-US"/>
        </a:p>
      </dgm:t>
    </dgm:pt>
    <dgm:pt modelId="{0BDBCD03-8978-46A5-BC61-A7D242D90C59}" type="sibTrans" cxnId="{6C95590C-7768-48D6-8A67-3577C5DCAE95}">
      <dgm:prSet/>
      <dgm:spPr/>
      <dgm:t>
        <a:bodyPr/>
        <a:lstStyle/>
        <a:p>
          <a:endParaRPr lang="en-US"/>
        </a:p>
      </dgm:t>
    </dgm:pt>
    <dgm:pt modelId="{E55ECE28-E1E9-48AF-B42F-DC46DA483848}">
      <dgm:prSet phldrT="[Text]" custT="1"/>
      <dgm:spPr/>
      <dgm:t>
        <a:bodyPr/>
        <a:lstStyle/>
        <a:p>
          <a:r>
            <a:rPr lang="en-US" sz="800"/>
            <a:t>Payout may be made to Executor/Administrator of Estate ONLY</a:t>
          </a:r>
        </a:p>
      </dgm:t>
    </dgm:pt>
    <dgm:pt modelId="{C4F1E961-821E-44E8-B94A-21C2CA0EA28E}" type="parTrans" cxnId="{072AE088-4B0B-44FF-A8ED-08E5618AB340}">
      <dgm:prSet/>
      <dgm:spPr/>
      <dgm:t>
        <a:bodyPr/>
        <a:lstStyle/>
        <a:p>
          <a:endParaRPr lang="en-US"/>
        </a:p>
      </dgm:t>
    </dgm:pt>
    <dgm:pt modelId="{49DAABF0-1B71-4671-80FD-643F879C657A}" type="sibTrans" cxnId="{072AE088-4B0B-44FF-A8ED-08E5618AB340}">
      <dgm:prSet/>
      <dgm:spPr/>
      <dgm:t>
        <a:bodyPr/>
        <a:lstStyle/>
        <a:p>
          <a:endParaRPr lang="en-US"/>
        </a:p>
      </dgm:t>
    </dgm:pt>
    <dgm:pt modelId="{5125D007-133E-4982-BFE0-94EE562D528B}">
      <dgm:prSet phldrT="[Text]" custT="1"/>
      <dgm:spPr/>
      <dgm:t>
        <a:bodyPr/>
        <a:lstStyle/>
        <a:p>
          <a:r>
            <a:rPr lang="en-US" sz="800"/>
            <a:t>Yes</a:t>
          </a:r>
        </a:p>
      </dgm:t>
    </dgm:pt>
    <dgm:pt modelId="{1679CCAC-9561-404F-A904-06F175F7BC98}" type="parTrans" cxnId="{97784A6F-D5D3-4BE4-A2D0-98DC4F3E5095}">
      <dgm:prSet/>
      <dgm:spPr/>
      <dgm:t>
        <a:bodyPr/>
        <a:lstStyle/>
        <a:p>
          <a:endParaRPr lang="en-US"/>
        </a:p>
      </dgm:t>
    </dgm:pt>
    <dgm:pt modelId="{B8C0A1DE-1842-4BB5-B6A4-D3FE5C95C773}" type="sibTrans" cxnId="{97784A6F-D5D3-4BE4-A2D0-98DC4F3E5095}">
      <dgm:prSet/>
      <dgm:spPr/>
      <dgm:t>
        <a:bodyPr/>
        <a:lstStyle/>
        <a:p>
          <a:endParaRPr lang="en-US"/>
        </a:p>
      </dgm:t>
    </dgm:pt>
    <dgm:pt modelId="{A65ECB89-C092-4F06-9FBE-043A98C0D520}">
      <dgm:prSet phldrT="[Text]" custT="1"/>
      <dgm:spPr/>
      <dgm:t>
        <a:bodyPr/>
        <a:lstStyle/>
        <a:p>
          <a:r>
            <a:rPr lang="en-US" sz="800"/>
            <a:t>No</a:t>
          </a:r>
        </a:p>
      </dgm:t>
    </dgm:pt>
    <dgm:pt modelId="{E9851599-D591-4BD5-93F5-FF5F043BF7BB}" type="parTrans" cxnId="{260C4F0D-18C0-4B3C-947D-7C1525517239}">
      <dgm:prSet/>
      <dgm:spPr/>
      <dgm:t>
        <a:bodyPr/>
        <a:lstStyle/>
        <a:p>
          <a:endParaRPr lang="en-US"/>
        </a:p>
      </dgm:t>
    </dgm:pt>
    <dgm:pt modelId="{29F1BD80-D245-421D-BEC7-5597AB36B9F0}" type="sibTrans" cxnId="{260C4F0D-18C0-4B3C-947D-7C1525517239}">
      <dgm:prSet/>
      <dgm:spPr/>
      <dgm:t>
        <a:bodyPr/>
        <a:lstStyle/>
        <a:p>
          <a:endParaRPr lang="en-US"/>
        </a:p>
      </dgm:t>
    </dgm:pt>
    <dgm:pt modelId="{E3033A57-1A3C-4A61-9ACF-CB5DE22BBDE6}">
      <dgm:prSet phldrT="[Text]" custT="1"/>
      <dgm:spPr/>
      <dgm:t>
        <a:bodyPr/>
        <a:lstStyle/>
        <a:p>
          <a:r>
            <a:rPr lang="en-US" sz="800"/>
            <a:t>Has it been at least 60 days since the date of death?</a:t>
          </a:r>
        </a:p>
      </dgm:t>
    </dgm:pt>
    <dgm:pt modelId="{ADBC41DF-EA8B-4900-8FB9-A14E374FC127}" type="parTrans" cxnId="{2CDEC1D8-BDF3-4C6A-9D04-C26D1BDDEA32}">
      <dgm:prSet/>
      <dgm:spPr/>
      <dgm:t>
        <a:bodyPr/>
        <a:lstStyle/>
        <a:p>
          <a:endParaRPr lang="en-US"/>
        </a:p>
      </dgm:t>
    </dgm:pt>
    <dgm:pt modelId="{ABACC9BD-B913-42F8-A535-C58FC5749353}" type="sibTrans" cxnId="{2CDEC1D8-BDF3-4C6A-9D04-C26D1BDDEA32}">
      <dgm:prSet/>
      <dgm:spPr/>
      <dgm:t>
        <a:bodyPr/>
        <a:lstStyle/>
        <a:p>
          <a:endParaRPr lang="en-US"/>
        </a:p>
      </dgm:t>
    </dgm:pt>
    <dgm:pt modelId="{BB30FBE7-728F-4287-9148-9C4E7F31AD4C}">
      <dgm:prSet phldrT="[Text]" custT="1"/>
      <dgm:spPr/>
      <dgm:t>
        <a:bodyPr/>
        <a:lstStyle/>
        <a:p>
          <a:r>
            <a:rPr lang="en-US" sz="800"/>
            <a:t>Yes</a:t>
          </a:r>
        </a:p>
      </dgm:t>
    </dgm:pt>
    <dgm:pt modelId="{8DBDC654-9A15-4D5E-8762-B7F3A67447CF}" type="parTrans" cxnId="{CDB267C1-88E5-4CCC-91C5-AE7C68A1D35C}">
      <dgm:prSet/>
      <dgm:spPr/>
      <dgm:t>
        <a:bodyPr/>
        <a:lstStyle/>
        <a:p>
          <a:endParaRPr lang="en-US"/>
        </a:p>
      </dgm:t>
    </dgm:pt>
    <dgm:pt modelId="{0B5E0CC9-EABC-43EB-A476-0CF00956E07A}" type="sibTrans" cxnId="{CDB267C1-88E5-4CCC-91C5-AE7C68A1D35C}">
      <dgm:prSet/>
      <dgm:spPr/>
      <dgm:t>
        <a:bodyPr/>
        <a:lstStyle/>
        <a:p>
          <a:endParaRPr lang="en-US"/>
        </a:p>
      </dgm:t>
    </dgm:pt>
    <dgm:pt modelId="{0A779537-99FE-45B3-B8A0-D65B243BF958}">
      <dgm:prSet phldrT="[Text]" custT="1"/>
      <dgm:spPr/>
      <dgm:t>
        <a:bodyPr/>
        <a:lstStyle/>
        <a:p>
          <a:r>
            <a:rPr lang="en-US" sz="800"/>
            <a:t>No</a:t>
          </a:r>
        </a:p>
      </dgm:t>
    </dgm:pt>
    <dgm:pt modelId="{33E60741-1FD0-44C1-9BAA-DBFB58CD8F30}" type="parTrans" cxnId="{5B9045A6-9C18-4D0A-A25E-0EF91DF5F609}">
      <dgm:prSet/>
      <dgm:spPr/>
      <dgm:t>
        <a:bodyPr/>
        <a:lstStyle/>
        <a:p>
          <a:endParaRPr lang="en-US"/>
        </a:p>
      </dgm:t>
    </dgm:pt>
    <dgm:pt modelId="{765217F6-90FA-47EA-9858-E433C3AE599A}" type="sibTrans" cxnId="{5B9045A6-9C18-4D0A-A25E-0EF91DF5F609}">
      <dgm:prSet/>
      <dgm:spPr/>
      <dgm:t>
        <a:bodyPr/>
        <a:lstStyle/>
        <a:p>
          <a:endParaRPr lang="en-US"/>
        </a:p>
      </dgm:t>
    </dgm:pt>
    <dgm:pt modelId="{CEE1E039-DD63-49DD-81D8-0AD5013E11FB}">
      <dgm:prSet phldrT="[Text]" custT="1"/>
      <dgm:spPr/>
      <dgm:t>
        <a:bodyPr/>
        <a:lstStyle/>
        <a:p>
          <a:r>
            <a:rPr lang="en-US" sz="800"/>
            <a:t>Have you called the Court in locality of death to ensure that there are no applications for appointment of admin/exec pending or granted in any jurisdiction?</a:t>
          </a:r>
        </a:p>
      </dgm:t>
    </dgm:pt>
    <dgm:pt modelId="{C4C66212-518D-479E-A6AF-2A13B7E2FF42}" type="parTrans" cxnId="{17BE710B-0983-4311-866D-2175ACFDF4F2}">
      <dgm:prSet/>
      <dgm:spPr/>
      <dgm:t>
        <a:bodyPr/>
        <a:lstStyle/>
        <a:p>
          <a:endParaRPr lang="en-US"/>
        </a:p>
      </dgm:t>
    </dgm:pt>
    <dgm:pt modelId="{0E0C6E0B-67D5-4E44-828A-7E956AA6625F}" type="sibTrans" cxnId="{17BE710B-0983-4311-866D-2175ACFDF4F2}">
      <dgm:prSet/>
      <dgm:spPr/>
      <dgm:t>
        <a:bodyPr/>
        <a:lstStyle/>
        <a:p>
          <a:endParaRPr lang="en-US"/>
        </a:p>
      </dgm:t>
    </dgm:pt>
    <dgm:pt modelId="{2BD23574-B389-41FD-81C5-6087A312CCD7}">
      <dgm:prSet phldrT="[Text]" custT="1"/>
      <dgm:spPr/>
      <dgm:t>
        <a:bodyPr/>
        <a:lstStyle/>
        <a:p>
          <a:r>
            <a:rPr lang="en-US" sz="800"/>
            <a:t>Yes</a:t>
          </a:r>
        </a:p>
      </dgm:t>
    </dgm:pt>
    <dgm:pt modelId="{2990A965-F41B-426E-9FCF-E90030171541}" type="parTrans" cxnId="{93032FC1-2DE3-45DE-A65A-8E5670B80ABB}">
      <dgm:prSet/>
      <dgm:spPr/>
      <dgm:t>
        <a:bodyPr/>
        <a:lstStyle/>
        <a:p>
          <a:endParaRPr lang="en-US"/>
        </a:p>
      </dgm:t>
    </dgm:pt>
    <dgm:pt modelId="{03F94929-7268-4318-918E-60482DE4EE44}" type="sibTrans" cxnId="{93032FC1-2DE3-45DE-A65A-8E5670B80ABB}">
      <dgm:prSet/>
      <dgm:spPr/>
      <dgm:t>
        <a:bodyPr/>
        <a:lstStyle/>
        <a:p>
          <a:endParaRPr lang="en-US"/>
        </a:p>
      </dgm:t>
    </dgm:pt>
    <dgm:pt modelId="{61E20521-982B-4FF4-B7B1-8DAA85EFD364}">
      <dgm:prSet phldrT="[Text]" custT="1"/>
      <dgm:spPr/>
      <dgm:t>
        <a:bodyPr/>
        <a:lstStyle/>
        <a:p>
          <a:r>
            <a:rPr lang="en-US" sz="800"/>
            <a:t>No</a:t>
          </a:r>
        </a:p>
      </dgm:t>
    </dgm:pt>
    <dgm:pt modelId="{B24440AC-5519-4D41-897D-970D3B92E11E}" type="parTrans" cxnId="{1537F831-742E-4D34-A562-32EC5A87A685}">
      <dgm:prSet/>
      <dgm:spPr/>
      <dgm:t>
        <a:bodyPr/>
        <a:lstStyle/>
        <a:p>
          <a:endParaRPr lang="en-US"/>
        </a:p>
      </dgm:t>
    </dgm:pt>
    <dgm:pt modelId="{AAFE6D53-1DFB-43D1-9F13-A361948477ED}" type="sibTrans" cxnId="{1537F831-742E-4D34-A562-32EC5A87A685}">
      <dgm:prSet/>
      <dgm:spPr/>
      <dgm:t>
        <a:bodyPr/>
        <a:lstStyle/>
        <a:p>
          <a:endParaRPr lang="en-US"/>
        </a:p>
      </dgm:t>
    </dgm:pt>
    <dgm:pt modelId="{7DF472FD-4016-4117-BEBC-2AFA8064AAE5}">
      <dgm:prSet phldrT="[Text]" custT="1"/>
      <dgm:spPr/>
      <dgm:t>
        <a:bodyPr/>
        <a:lstStyle/>
        <a:p>
          <a:r>
            <a:rPr lang="en-US" sz="800"/>
            <a:t>Payment may be made to the heirs</a:t>
          </a:r>
        </a:p>
      </dgm:t>
    </dgm:pt>
    <dgm:pt modelId="{90DE1DD7-A444-4E6F-A0A5-1D7CA576F327}" type="parTrans" cxnId="{10C9E4E9-2317-4A18-B059-5F66AEFED9C6}">
      <dgm:prSet/>
      <dgm:spPr/>
      <dgm:t>
        <a:bodyPr/>
        <a:lstStyle/>
        <a:p>
          <a:endParaRPr lang="en-US"/>
        </a:p>
      </dgm:t>
    </dgm:pt>
    <dgm:pt modelId="{0B71B88B-ACD9-4E5B-A398-A586592AB5B9}" type="sibTrans" cxnId="{10C9E4E9-2317-4A18-B059-5F66AEFED9C6}">
      <dgm:prSet/>
      <dgm:spPr/>
      <dgm:t>
        <a:bodyPr/>
        <a:lstStyle/>
        <a:p>
          <a:endParaRPr lang="en-US"/>
        </a:p>
      </dgm:t>
    </dgm:pt>
    <dgm:pt modelId="{63DB5754-805A-4FE5-BF7B-70E1C0775762}">
      <dgm:prSet phldrT="[Text]" custT="1"/>
      <dgm:spPr/>
      <dgm:t>
        <a:bodyPr/>
        <a:lstStyle/>
        <a:p>
          <a:r>
            <a:rPr lang="en-US" sz="800"/>
            <a:t>Yes </a:t>
          </a:r>
        </a:p>
        <a:p>
          <a:r>
            <a:rPr lang="en-US" sz="800"/>
            <a:t>(see Decision Tree on previous page)</a:t>
          </a:r>
        </a:p>
      </dgm:t>
    </dgm:pt>
    <dgm:pt modelId="{AF5F0B56-0786-4CD9-B056-C7B4F349B697}" type="parTrans" cxnId="{913FB9DA-4D33-4BB2-86E3-5BDE4525B9D4}">
      <dgm:prSet/>
      <dgm:spPr/>
      <dgm:t>
        <a:bodyPr/>
        <a:lstStyle/>
        <a:p>
          <a:endParaRPr lang="en-US"/>
        </a:p>
      </dgm:t>
    </dgm:pt>
    <dgm:pt modelId="{D5CCC449-9666-4DE5-B8C7-569EB6556BBA}" type="sibTrans" cxnId="{913FB9DA-4D33-4BB2-86E3-5BDE4525B9D4}">
      <dgm:prSet/>
      <dgm:spPr/>
      <dgm:t>
        <a:bodyPr/>
        <a:lstStyle/>
        <a:p>
          <a:endParaRPr lang="en-US"/>
        </a:p>
      </dgm:t>
    </dgm:pt>
    <dgm:pt modelId="{254A60DD-82D7-4730-A59C-558A7BF1F40B}" type="pres">
      <dgm:prSet presAssocID="{F0267B53-19DB-4BD3-B0F9-DCEEBCBFEDA7}" presName="mainComposite" presStyleCnt="0">
        <dgm:presLayoutVars>
          <dgm:chPref val="1"/>
          <dgm:dir/>
          <dgm:animOne val="branch"/>
          <dgm:animLvl val="lvl"/>
          <dgm:resizeHandles val="exact"/>
        </dgm:presLayoutVars>
      </dgm:prSet>
      <dgm:spPr/>
      <dgm:t>
        <a:bodyPr/>
        <a:lstStyle/>
        <a:p>
          <a:endParaRPr lang="en-US"/>
        </a:p>
      </dgm:t>
    </dgm:pt>
    <dgm:pt modelId="{37145EC8-D0C9-4949-B7A4-3C20C89FB66D}" type="pres">
      <dgm:prSet presAssocID="{F0267B53-19DB-4BD3-B0F9-DCEEBCBFEDA7}" presName="hierFlow" presStyleCnt="0"/>
      <dgm:spPr/>
    </dgm:pt>
    <dgm:pt modelId="{FF2A31A9-5155-4966-9E57-0DF7D6C0C70C}" type="pres">
      <dgm:prSet presAssocID="{F0267B53-19DB-4BD3-B0F9-DCEEBCBFEDA7}" presName="hierChild1" presStyleCnt="0">
        <dgm:presLayoutVars>
          <dgm:chPref val="1"/>
          <dgm:animOne val="branch"/>
          <dgm:animLvl val="lvl"/>
        </dgm:presLayoutVars>
      </dgm:prSet>
      <dgm:spPr/>
    </dgm:pt>
    <dgm:pt modelId="{44054656-0FB5-4B0A-959A-92F2A12C3FD7}" type="pres">
      <dgm:prSet presAssocID="{428B7112-EF97-423F-9A5C-D4DC6737CD2C}" presName="Name14" presStyleCnt="0"/>
      <dgm:spPr/>
    </dgm:pt>
    <dgm:pt modelId="{3E8C6B76-BA1F-4A2B-B8D9-CE499670B3BF}" type="pres">
      <dgm:prSet presAssocID="{428B7112-EF97-423F-9A5C-D4DC6737CD2C}" presName="level1Shape" presStyleLbl="node0" presStyleIdx="0" presStyleCnt="1" custScaleX="146410" custScaleY="146410">
        <dgm:presLayoutVars>
          <dgm:chPref val="3"/>
        </dgm:presLayoutVars>
      </dgm:prSet>
      <dgm:spPr/>
      <dgm:t>
        <a:bodyPr/>
        <a:lstStyle/>
        <a:p>
          <a:endParaRPr lang="en-US"/>
        </a:p>
      </dgm:t>
    </dgm:pt>
    <dgm:pt modelId="{6CB3D251-B2A7-4C61-BFDB-556A5294EF43}" type="pres">
      <dgm:prSet presAssocID="{428B7112-EF97-423F-9A5C-D4DC6737CD2C}" presName="hierChild2" presStyleCnt="0"/>
      <dgm:spPr/>
    </dgm:pt>
    <dgm:pt modelId="{F860E8C2-39A5-4E2F-87A7-402587B0BB3B}" type="pres">
      <dgm:prSet presAssocID="{AF5F0B56-0786-4CD9-B056-C7B4F349B697}" presName="Name19" presStyleLbl="parChTrans1D2" presStyleIdx="0" presStyleCnt="2"/>
      <dgm:spPr/>
      <dgm:t>
        <a:bodyPr/>
        <a:lstStyle/>
        <a:p>
          <a:endParaRPr lang="en-US"/>
        </a:p>
      </dgm:t>
    </dgm:pt>
    <dgm:pt modelId="{AE9173EC-3512-48F7-AE57-FF98A204A603}" type="pres">
      <dgm:prSet presAssocID="{63DB5754-805A-4FE5-BF7B-70E1C0775762}" presName="Name21" presStyleCnt="0"/>
      <dgm:spPr/>
    </dgm:pt>
    <dgm:pt modelId="{882AB13A-6B82-499C-9A83-01C1B356DCE8}" type="pres">
      <dgm:prSet presAssocID="{63DB5754-805A-4FE5-BF7B-70E1C0775762}" presName="level2Shape" presStyleLbl="node2" presStyleIdx="0" presStyleCnt="2" custScaleX="161051" custScaleY="161051"/>
      <dgm:spPr/>
      <dgm:t>
        <a:bodyPr/>
        <a:lstStyle/>
        <a:p>
          <a:endParaRPr lang="en-US"/>
        </a:p>
      </dgm:t>
    </dgm:pt>
    <dgm:pt modelId="{B962C582-3C8A-465A-AF5B-1657D3F84B41}" type="pres">
      <dgm:prSet presAssocID="{63DB5754-805A-4FE5-BF7B-70E1C0775762}" presName="hierChild3" presStyleCnt="0"/>
      <dgm:spPr/>
    </dgm:pt>
    <dgm:pt modelId="{9BDC9D73-10E1-44CB-9777-F35FE6CA245F}" type="pres">
      <dgm:prSet presAssocID="{71083045-F6AE-437D-B0E3-D7D238D47C29}" presName="Name19" presStyleLbl="parChTrans1D2" presStyleIdx="1" presStyleCnt="2"/>
      <dgm:spPr/>
      <dgm:t>
        <a:bodyPr/>
        <a:lstStyle/>
        <a:p>
          <a:endParaRPr lang="en-US"/>
        </a:p>
      </dgm:t>
    </dgm:pt>
    <dgm:pt modelId="{A50A2763-F3F3-490E-B1B1-7A189E30C9BA}" type="pres">
      <dgm:prSet presAssocID="{880EBBD0-21D3-4EC8-ADAB-0D8F74550DFD}" presName="Name21" presStyleCnt="0"/>
      <dgm:spPr/>
    </dgm:pt>
    <dgm:pt modelId="{1EDD2E4B-C56B-4E9F-9F9D-E4AFBF524737}" type="pres">
      <dgm:prSet presAssocID="{880EBBD0-21D3-4EC8-ADAB-0D8F74550DFD}" presName="level2Shape" presStyleLbl="node2" presStyleIdx="1" presStyleCnt="2" custScaleX="90909" custScaleY="90909"/>
      <dgm:spPr>
        <a:prstGeom prst="flowChartDecision">
          <a:avLst/>
        </a:prstGeom>
      </dgm:spPr>
      <dgm:t>
        <a:bodyPr/>
        <a:lstStyle/>
        <a:p>
          <a:endParaRPr lang="en-US"/>
        </a:p>
      </dgm:t>
    </dgm:pt>
    <dgm:pt modelId="{DB8325B6-9094-4284-B512-6FEAA7A99219}" type="pres">
      <dgm:prSet presAssocID="{880EBBD0-21D3-4EC8-ADAB-0D8F74550DFD}" presName="hierChild3" presStyleCnt="0"/>
      <dgm:spPr/>
    </dgm:pt>
    <dgm:pt modelId="{5699DC9A-2250-43C6-ACD1-07F30E080CA7}" type="pres">
      <dgm:prSet presAssocID="{F705E513-88A8-46D2-8279-CF66D74486FD}" presName="Name19" presStyleLbl="parChTrans1D3" presStyleIdx="0" presStyleCnt="1"/>
      <dgm:spPr/>
      <dgm:t>
        <a:bodyPr/>
        <a:lstStyle/>
        <a:p>
          <a:endParaRPr lang="en-US"/>
        </a:p>
      </dgm:t>
    </dgm:pt>
    <dgm:pt modelId="{224CCDAD-D335-4E5B-BD3D-CD00763467AB}" type="pres">
      <dgm:prSet presAssocID="{501BAB20-28E2-4269-AB5F-3FB3E15B2986}" presName="Name21" presStyleCnt="0"/>
      <dgm:spPr/>
    </dgm:pt>
    <dgm:pt modelId="{35D38743-9E94-4BD9-BD0E-0CDB439E8FC2}" type="pres">
      <dgm:prSet presAssocID="{501BAB20-28E2-4269-AB5F-3FB3E15B2986}" presName="level2Shape" presStyleLbl="node3" presStyleIdx="0" presStyleCnt="1" custScaleX="161051" custScaleY="161051"/>
      <dgm:spPr/>
      <dgm:t>
        <a:bodyPr/>
        <a:lstStyle/>
        <a:p>
          <a:endParaRPr lang="en-US"/>
        </a:p>
      </dgm:t>
    </dgm:pt>
    <dgm:pt modelId="{E73252ED-7C38-4975-B9F5-3A5DFF945F23}" type="pres">
      <dgm:prSet presAssocID="{501BAB20-28E2-4269-AB5F-3FB3E15B2986}" presName="hierChild3" presStyleCnt="0"/>
      <dgm:spPr/>
    </dgm:pt>
    <dgm:pt modelId="{B66637CA-6600-4CC2-858B-5AA50C2E2BA0}" type="pres">
      <dgm:prSet presAssocID="{06E282E7-5BE3-4B07-8161-42DF209CE1C2}" presName="Name19" presStyleLbl="parChTrans1D4" presStyleIdx="0" presStyleCnt="17"/>
      <dgm:spPr/>
      <dgm:t>
        <a:bodyPr/>
        <a:lstStyle/>
        <a:p>
          <a:endParaRPr lang="en-US"/>
        </a:p>
      </dgm:t>
    </dgm:pt>
    <dgm:pt modelId="{D4C462F7-B388-4587-AB55-CBDD00C1A5BF}" type="pres">
      <dgm:prSet presAssocID="{20E41846-BD83-4E80-AFDD-8D4098B25928}" presName="Name21" presStyleCnt="0"/>
      <dgm:spPr/>
    </dgm:pt>
    <dgm:pt modelId="{50940D41-1FE9-44D6-86CC-871A89A867DD}" type="pres">
      <dgm:prSet presAssocID="{20E41846-BD83-4E80-AFDD-8D4098B25928}" presName="level2Shape" presStyleLbl="node4" presStyleIdx="0" presStyleCnt="17" custScaleX="90909" custScaleY="90909"/>
      <dgm:spPr>
        <a:prstGeom prst="flowChartDecision">
          <a:avLst/>
        </a:prstGeom>
      </dgm:spPr>
      <dgm:t>
        <a:bodyPr/>
        <a:lstStyle/>
        <a:p>
          <a:endParaRPr lang="en-US"/>
        </a:p>
      </dgm:t>
    </dgm:pt>
    <dgm:pt modelId="{803F5EC0-24DA-48E3-BB86-F161F3F4C7D3}" type="pres">
      <dgm:prSet presAssocID="{20E41846-BD83-4E80-AFDD-8D4098B25928}" presName="hierChild3" presStyleCnt="0"/>
      <dgm:spPr/>
    </dgm:pt>
    <dgm:pt modelId="{A0C10DF0-9627-4696-A4A0-B6618A22C78E}" type="pres">
      <dgm:prSet presAssocID="{9FB14466-9BC1-4B1F-B820-D310578F186B}" presName="Name19" presStyleLbl="parChTrans1D4" presStyleIdx="1" presStyleCnt="17"/>
      <dgm:spPr/>
      <dgm:t>
        <a:bodyPr/>
        <a:lstStyle/>
        <a:p>
          <a:endParaRPr lang="en-US"/>
        </a:p>
      </dgm:t>
    </dgm:pt>
    <dgm:pt modelId="{C5A25390-6C3A-49B8-A74C-FEC57FC72FEB}" type="pres">
      <dgm:prSet presAssocID="{BD944885-FE84-4A78-A9BE-5190B860FA2B}" presName="Name21" presStyleCnt="0"/>
      <dgm:spPr/>
    </dgm:pt>
    <dgm:pt modelId="{24F7D582-40FE-46C0-890C-249788C5CDC3}" type="pres">
      <dgm:prSet presAssocID="{BD944885-FE84-4A78-A9BE-5190B860FA2B}" presName="level2Shape" presStyleLbl="node4" presStyleIdx="1" presStyleCnt="17" custScaleX="177156" custScaleY="177156"/>
      <dgm:spPr/>
      <dgm:t>
        <a:bodyPr/>
        <a:lstStyle/>
        <a:p>
          <a:endParaRPr lang="en-US"/>
        </a:p>
      </dgm:t>
    </dgm:pt>
    <dgm:pt modelId="{4B1B2492-7DBC-4114-88E1-23EA4F05E7D5}" type="pres">
      <dgm:prSet presAssocID="{BD944885-FE84-4A78-A9BE-5190B860FA2B}" presName="hierChild3" presStyleCnt="0"/>
      <dgm:spPr/>
    </dgm:pt>
    <dgm:pt modelId="{2D81D6DA-9279-44AE-AE7D-73196DA7E1D3}" type="pres">
      <dgm:prSet presAssocID="{9C18A5F6-707A-4037-869C-1203F0D67CD4}" presName="Name19" presStyleLbl="parChTrans1D4" presStyleIdx="2" presStyleCnt="17"/>
      <dgm:spPr/>
      <dgm:t>
        <a:bodyPr/>
        <a:lstStyle/>
        <a:p>
          <a:endParaRPr lang="en-US"/>
        </a:p>
      </dgm:t>
    </dgm:pt>
    <dgm:pt modelId="{7E682686-7527-4C65-97CD-720B7C07072C}" type="pres">
      <dgm:prSet presAssocID="{0D0B70F2-3C89-4CF6-8A90-D893F40E5A8C}" presName="Name21" presStyleCnt="0"/>
      <dgm:spPr/>
    </dgm:pt>
    <dgm:pt modelId="{96D146EE-764A-40AF-B7CB-B80A37DBF40B}" type="pres">
      <dgm:prSet presAssocID="{0D0B70F2-3C89-4CF6-8A90-D893F40E5A8C}" presName="level2Shape" presStyleLbl="node4" presStyleIdx="2" presStyleCnt="17" custScaleX="90909" custScaleY="90909"/>
      <dgm:spPr>
        <a:prstGeom prst="flowChartDecision">
          <a:avLst/>
        </a:prstGeom>
      </dgm:spPr>
      <dgm:t>
        <a:bodyPr/>
        <a:lstStyle/>
        <a:p>
          <a:endParaRPr lang="en-US"/>
        </a:p>
      </dgm:t>
    </dgm:pt>
    <dgm:pt modelId="{32DCF7DA-B559-4DB0-9F38-66927FF4EE3D}" type="pres">
      <dgm:prSet presAssocID="{0D0B70F2-3C89-4CF6-8A90-D893F40E5A8C}" presName="hierChild3" presStyleCnt="0"/>
      <dgm:spPr/>
    </dgm:pt>
    <dgm:pt modelId="{4B4DAA08-749A-4DCA-848B-961018D018D2}" type="pres">
      <dgm:prSet presAssocID="{E195AA17-C9CC-4B2C-81B1-46245A7ABFB1}" presName="Name19" presStyleLbl="parChTrans1D4" presStyleIdx="3" presStyleCnt="17"/>
      <dgm:spPr/>
      <dgm:t>
        <a:bodyPr/>
        <a:lstStyle/>
        <a:p>
          <a:endParaRPr lang="en-US"/>
        </a:p>
      </dgm:t>
    </dgm:pt>
    <dgm:pt modelId="{18492C6A-40B7-430A-8961-EDE0DCE3E8DF}" type="pres">
      <dgm:prSet presAssocID="{9E2EBC07-5E82-4C08-9467-4DDD93B417F3}" presName="Name21" presStyleCnt="0"/>
      <dgm:spPr/>
    </dgm:pt>
    <dgm:pt modelId="{7368BED2-977C-422A-AD4A-298240AA101D}" type="pres">
      <dgm:prSet presAssocID="{9E2EBC07-5E82-4C08-9467-4DDD93B417F3}" presName="level2Shape" presStyleLbl="node4" presStyleIdx="3" presStyleCnt="17" custScaleX="285313" custScaleY="285313"/>
      <dgm:spPr/>
      <dgm:t>
        <a:bodyPr/>
        <a:lstStyle/>
        <a:p>
          <a:endParaRPr lang="en-US"/>
        </a:p>
      </dgm:t>
    </dgm:pt>
    <dgm:pt modelId="{0C062B0A-31F8-4464-A038-9F0DCBFCE328}" type="pres">
      <dgm:prSet presAssocID="{9E2EBC07-5E82-4C08-9467-4DDD93B417F3}" presName="hierChild3" presStyleCnt="0"/>
      <dgm:spPr/>
    </dgm:pt>
    <dgm:pt modelId="{9F1661EE-F43B-4C1D-B65E-FD2170EF2517}" type="pres">
      <dgm:prSet presAssocID="{E90A180E-9D52-4361-ADF8-04DB29AE3744}" presName="Name19" presStyleLbl="parChTrans1D4" presStyleIdx="4" presStyleCnt="17"/>
      <dgm:spPr/>
      <dgm:t>
        <a:bodyPr/>
        <a:lstStyle/>
        <a:p>
          <a:endParaRPr lang="en-US"/>
        </a:p>
      </dgm:t>
    </dgm:pt>
    <dgm:pt modelId="{3EC95FAB-B67B-44E0-B944-70E1AC48D536}" type="pres">
      <dgm:prSet presAssocID="{DF052A98-6D45-4173-A334-809C1469065D}" presName="Name21" presStyleCnt="0"/>
      <dgm:spPr/>
    </dgm:pt>
    <dgm:pt modelId="{B84A9B9A-3051-44EB-B2C6-137ADB5BC4D7}" type="pres">
      <dgm:prSet presAssocID="{DF052A98-6D45-4173-A334-809C1469065D}" presName="level2Shape" presStyleLbl="node4" presStyleIdx="4" presStyleCnt="17" custScaleX="90909" custScaleY="90909"/>
      <dgm:spPr>
        <a:prstGeom prst="flowChartDecision">
          <a:avLst/>
        </a:prstGeom>
      </dgm:spPr>
      <dgm:t>
        <a:bodyPr/>
        <a:lstStyle/>
        <a:p>
          <a:endParaRPr lang="en-US"/>
        </a:p>
      </dgm:t>
    </dgm:pt>
    <dgm:pt modelId="{5B5331AE-FC9D-404D-BA7E-FB4D0B3F9127}" type="pres">
      <dgm:prSet presAssocID="{DF052A98-6D45-4173-A334-809C1469065D}" presName="hierChild3" presStyleCnt="0"/>
      <dgm:spPr/>
    </dgm:pt>
    <dgm:pt modelId="{C51F384D-8FE1-494B-9397-6BD0D58AC203}" type="pres">
      <dgm:prSet presAssocID="{BE61B001-E937-4F29-A787-5E2F8128B89C}" presName="Name19" presStyleLbl="parChTrans1D4" presStyleIdx="5" presStyleCnt="17"/>
      <dgm:spPr/>
      <dgm:t>
        <a:bodyPr/>
        <a:lstStyle/>
        <a:p>
          <a:endParaRPr lang="en-US"/>
        </a:p>
      </dgm:t>
    </dgm:pt>
    <dgm:pt modelId="{BFC01F07-4D95-4D26-B0FF-31EBE3E7D498}" type="pres">
      <dgm:prSet presAssocID="{D131691F-6002-493A-B1C9-0792F05ED9E6}" presName="Name21" presStyleCnt="0"/>
      <dgm:spPr/>
    </dgm:pt>
    <dgm:pt modelId="{F1A4DB67-7439-4A3F-9AB6-860C42681979}" type="pres">
      <dgm:prSet presAssocID="{D131691F-6002-493A-B1C9-0792F05ED9E6}" presName="level2Shape" presStyleLbl="node4" presStyleIdx="5" presStyleCnt="17" custScaleX="285313" custScaleY="285313"/>
      <dgm:spPr/>
      <dgm:t>
        <a:bodyPr/>
        <a:lstStyle/>
        <a:p>
          <a:endParaRPr lang="en-US"/>
        </a:p>
      </dgm:t>
    </dgm:pt>
    <dgm:pt modelId="{3D13AF14-444D-4F09-AA00-4A04EDE8919D}" type="pres">
      <dgm:prSet presAssocID="{D131691F-6002-493A-B1C9-0792F05ED9E6}" presName="hierChild3" presStyleCnt="0"/>
      <dgm:spPr/>
    </dgm:pt>
    <dgm:pt modelId="{03054AFD-AD20-4DF8-9641-CE97D5DA2B3A}" type="pres">
      <dgm:prSet presAssocID="{1679CCAC-9561-404F-A904-06F175F7BC98}" presName="Name19" presStyleLbl="parChTrans1D4" presStyleIdx="6" presStyleCnt="17"/>
      <dgm:spPr/>
      <dgm:t>
        <a:bodyPr/>
        <a:lstStyle/>
        <a:p>
          <a:endParaRPr lang="en-US"/>
        </a:p>
      </dgm:t>
    </dgm:pt>
    <dgm:pt modelId="{29B21DD9-CBA8-4CB2-94E6-F0F86E1C9B27}" type="pres">
      <dgm:prSet presAssocID="{5125D007-133E-4982-BFE0-94EE562D528B}" presName="Name21" presStyleCnt="0"/>
      <dgm:spPr/>
    </dgm:pt>
    <dgm:pt modelId="{A471D29A-26B8-4E2B-94A9-DE9C7BD61E31}" type="pres">
      <dgm:prSet presAssocID="{5125D007-133E-4982-BFE0-94EE562D528B}" presName="level2Shape" presStyleLbl="node4" presStyleIdx="6" presStyleCnt="17" custScaleX="90909" custScaleY="90909"/>
      <dgm:spPr>
        <a:prstGeom prst="flowChartDecision">
          <a:avLst/>
        </a:prstGeom>
      </dgm:spPr>
      <dgm:t>
        <a:bodyPr/>
        <a:lstStyle/>
        <a:p>
          <a:endParaRPr lang="en-US"/>
        </a:p>
      </dgm:t>
    </dgm:pt>
    <dgm:pt modelId="{ACE5E028-F187-421A-90F8-949D01A073CF}" type="pres">
      <dgm:prSet presAssocID="{5125D007-133E-4982-BFE0-94EE562D528B}" presName="hierChild3" presStyleCnt="0"/>
      <dgm:spPr/>
    </dgm:pt>
    <dgm:pt modelId="{2796B589-5717-4535-AFF6-D82CE12AB6A2}" type="pres">
      <dgm:prSet presAssocID="{ADBC41DF-EA8B-4900-8FB9-A14E374FC127}" presName="Name19" presStyleLbl="parChTrans1D4" presStyleIdx="7" presStyleCnt="17"/>
      <dgm:spPr/>
      <dgm:t>
        <a:bodyPr/>
        <a:lstStyle/>
        <a:p>
          <a:endParaRPr lang="en-US"/>
        </a:p>
      </dgm:t>
    </dgm:pt>
    <dgm:pt modelId="{BB898801-4B22-4C0F-B36B-2381071A608E}" type="pres">
      <dgm:prSet presAssocID="{E3033A57-1A3C-4A61-9ACF-CB5DE22BBDE6}" presName="Name21" presStyleCnt="0"/>
      <dgm:spPr/>
    </dgm:pt>
    <dgm:pt modelId="{39A01826-D6F2-4EE0-9E1F-49B473ED46FE}" type="pres">
      <dgm:prSet presAssocID="{E3033A57-1A3C-4A61-9ACF-CB5DE22BBDE6}" presName="level2Shape" presStyleLbl="node4" presStyleIdx="7" presStyleCnt="17" custScaleX="146410" custScaleY="146410"/>
      <dgm:spPr/>
      <dgm:t>
        <a:bodyPr/>
        <a:lstStyle/>
        <a:p>
          <a:endParaRPr lang="en-US"/>
        </a:p>
      </dgm:t>
    </dgm:pt>
    <dgm:pt modelId="{C845976B-BE03-4D1B-ADA0-2DC16628BBDA}" type="pres">
      <dgm:prSet presAssocID="{E3033A57-1A3C-4A61-9ACF-CB5DE22BBDE6}" presName="hierChild3" presStyleCnt="0"/>
      <dgm:spPr/>
    </dgm:pt>
    <dgm:pt modelId="{CBBCF862-4F8C-4D0B-AC57-EAFE1F91801E}" type="pres">
      <dgm:prSet presAssocID="{8DBDC654-9A15-4D5E-8762-B7F3A67447CF}" presName="Name19" presStyleLbl="parChTrans1D4" presStyleIdx="8" presStyleCnt="17"/>
      <dgm:spPr/>
      <dgm:t>
        <a:bodyPr/>
        <a:lstStyle/>
        <a:p>
          <a:endParaRPr lang="en-US"/>
        </a:p>
      </dgm:t>
    </dgm:pt>
    <dgm:pt modelId="{3981E6EE-8E40-439B-8751-F7681DA1F21C}" type="pres">
      <dgm:prSet presAssocID="{BB30FBE7-728F-4287-9148-9C4E7F31AD4C}" presName="Name21" presStyleCnt="0"/>
      <dgm:spPr/>
    </dgm:pt>
    <dgm:pt modelId="{3E0DAFB1-72FF-4686-8544-A39357519916}" type="pres">
      <dgm:prSet presAssocID="{BB30FBE7-728F-4287-9148-9C4E7F31AD4C}" presName="level2Shape" presStyleLbl="node4" presStyleIdx="8" presStyleCnt="17" custScaleX="90909" custScaleY="90909"/>
      <dgm:spPr>
        <a:prstGeom prst="flowChartDecision">
          <a:avLst/>
        </a:prstGeom>
      </dgm:spPr>
      <dgm:t>
        <a:bodyPr/>
        <a:lstStyle/>
        <a:p>
          <a:endParaRPr lang="en-US"/>
        </a:p>
      </dgm:t>
    </dgm:pt>
    <dgm:pt modelId="{B4FCC9A1-7903-48F6-A57D-D02DA4AC13DF}" type="pres">
      <dgm:prSet presAssocID="{BB30FBE7-728F-4287-9148-9C4E7F31AD4C}" presName="hierChild3" presStyleCnt="0"/>
      <dgm:spPr/>
    </dgm:pt>
    <dgm:pt modelId="{8DCA01C2-89C4-4600-B238-10FADCA2554D}" type="pres">
      <dgm:prSet presAssocID="{C4C66212-518D-479E-A6AF-2A13B7E2FF42}" presName="Name19" presStyleLbl="parChTrans1D4" presStyleIdx="9" presStyleCnt="17"/>
      <dgm:spPr/>
      <dgm:t>
        <a:bodyPr/>
        <a:lstStyle/>
        <a:p>
          <a:endParaRPr lang="en-US"/>
        </a:p>
      </dgm:t>
    </dgm:pt>
    <dgm:pt modelId="{F0D3AE9E-AD6B-4929-A2CA-D6E96D6C9014}" type="pres">
      <dgm:prSet presAssocID="{CEE1E039-DD63-49DD-81D8-0AD5013E11FB}" presName="Name21" presStyleCnt="0"/>
      <dgm:spPr/>
    </dgm:pt>
    <dgm:pt modelId="{AFFE3ABF-CAAF-459B-9AAF-A3A5F50157AA}" type="pres">
      <dgm:prSet presAssocID="{CEE1E039-DD63-49DD-81D8-0AD5013E11FB}" presName="level2Shape" presStyleLbl="node4" presStyleIdx="9" presStyleCnt="17" custScaleX="259375" custScaleY="259375"/>
      <dgm:spPr/>
      <dgm:t>
        <a:bodyPr/>
        <a:lstStyle/>
        <a:p>
          <a:endParaRPr lang="en-US"/>
        </a:p>
      </dgm:t>
    </dgm:pt>
    <dgm:pt modelId="{6A99ED66-EFB9-41B7-A012-94701FCB0783}" type="pres">
      <dgm:prSet presAssocID="{CEE1E039-DD63-49DD-81D8-0AD5013E11FB}" presName="hierChild3" presStyleCnt="0"/>
      <dgm:spPr/>
    </dgm:pt>
    <dgm:pt modelId="{3CF5BD20-99B0-40D3-B0B7-402F0E51E9EB}" type="pres">
      <dgm:prSet presAssocID="{2990A965-F41B-426E-9FCF-E90030171541}" presName="Name19" presStyleLbl="parChTrans1D4" presStyleIdx="10" presStyleCnt="17"/>
      <dgm:spPr/>
      <dgm:t>
        <a:bodyPr/>
        <a:lstStyle/>
        <a:p>
          <a:endParaRPr lang="en-US"/>
        </a:p>
      </dgm:t>
    </dgm:pt>
    <dgm:pt modelId="{C4EF1253-BE58-47FF-99AE-A7B39FE994BC}" type="pres">
      <dgm:prSet presAssocID="{2BD23574-B389-41FD-81C5-6087A312CCD7}" presName="Name21" presStyleCnt="0"/>
      <dgm:spPr/>
    </dgm:pt>
    <dgm:pt modelId="{270BF9A4-B4B4-4251-9535-732930E3EE7C}" type="pres">
      <dgm:prSet presAssocID="{2BD23574-B389-41FD-81C5-6087A312CCD7}" presName="level2Shape" presStyleLbl="node4" presStyleIdx="10" presStyleCnt="17" custScaleX="90909" custScaleY="90909"/>
      <dgm:spPr>
        <a:prstGeom prst="flowChartDecision">
          <a:avLst/>
        </a:prstGeom>
      </dgm:spPr>
      <dgm:t>
        <a:bodyPr/>
        <a:lstStyle/>
        <a:p>
          <a:endParaRPr lang="en-US"/>
        </a:p>
      </dgm:t>
    </dgm:pt>
    <dgm:pt modelId="{8090C299-D582-4EBD-ACC1-A24A605C9157}" type="pres">
      <dgm:prSet presAssocID="{2BD23574-B389-41FD-81C5-6087A312CCD7}" presName="hierChild3" presStyleCnt="0"/>
      <dgm:spPr/>
    </dgm:pt>
    <dgm:pt modelId="{BA4C27DE-3678-410E-B344-C0B864635D4C}" type="pres">
      <dgm:prSet presAssocID="{90DE1DD7-A444-4E6F-A0A5-1D7CA576F327}" presName="Name19" presStyleLbl="parChTrans1D4" presStyleIdx="11" presStyleCnt="17"/>
      <dgm:spPr/>
      <dgm:t>
        <a:bodyPr/>
        <a:lstStyle/>
        <a:p>
          <a:endParaRPr lang="en-US"/>
        </a:p>
      </dgm:t>
    </dgm:pt>
    <dgm:pt modelId="{623D426B-0602-4EFC-9AF6-5E16EED59CF8}" type="pres">
      <dgm:prSet presAssocID="{7DF472FD-4016-4117-BEBC-2AFA8064AAE5}" presName="Name21" presStyleCnt="0"/>
      <dgm:spPr/>
    </dgm:pt>
    <dgm:pt modelId="{6CF3A361-CF05-4A96-9203-27EDB47126F0}" type="pres">
      <dgm:prSet presAssocID="{7DF472FD-4016-4117-BEBC-2AFA8064AAE5}" presName="level2Shape" presStyleLbl="node4" presStyleIdx="11" presStyleCnt="17" custScaleX="133100" custScaleY="133100"/>
      <dgm:spPr/>
      <dgm:t>
        <a:bodyPr/>
        <a:lstStyle/>
        <a:p>
          <a:endParaRPr lang="en-US"/>
        </a:p>
      </dgm:t>
    </dgm:pt>
    <dgm:pt modelId="{DA41DEA3-6338-4C25-8AA2-7011D4AFF219}" type="pres">
      <dgm:prSet presAssocID="{7DF472FD-4016-4117-BEBC-2AFA8064AAE5}" presName="hierChild3" presStyleCnt="0"/>
      <dgm:spPr/>
    </dgm:pt>
    <dgm:pt modelId="{C6BCC1B8-7493-41AB-BCF4-D47EF17439B1}" type="pres">
      <dgm:prSet presAssocID="{B24440AC-5519-4D41-897D-970D3B92E11E}" presName="Name19" presStyleLbl="parChTrans1D4" presStyleIdx="12" presStyleCnt="17"/>
      <dgm:spPr/>
      <dgm:t>
        <a:bodyPr/>
        <a:lstStyle/>
        <a:p>
          <a:endParaRPr lang="en-US"/>
        </a:p>
      </dgm:t>
    </dgm:pt>
    <dgm:pt modelId="{915A08B8-F12D-4A3C-9730-3D6C701FB172}" type="pres">
      <dgm:prSet presAssocID="{61E20521-982B-4FF4-B7B1-8DAA85EFD364}" presName="Name21" presStyleCnt="0"/>
      <dgm:spPr/>
    </dgm:pt>
    <dgm:pt modelId="{8EC02773-A176-4D05-AD39-1F1D87155794}" type="pres">
      <dgm:prSet presAssocID="{61E20521-982B-4FF4-B7B1-8DAA85EFD364}" presName="level2Shape" presStyleLbl="node4" presStyleIdx="12" presStyleCnt="17" custScaleX="90909" custScaleY="90909"/>
      <dgm:spPr>
        <a:prstGeom prst="flowChartDecision">
          <a:avLst/>
        </a:prstGeom>
      </dgm:spPr>
      <dgm:t>
        <a:bodyPr/>
        <a:lstStyle/>
        <a:p>
          <a:endParaRPr lang="en-US"/>
        </a:p>
      </dgm:t>
    </dgm:pt>
    <dgm:pt modelId="{E6A1F974-F656-4759-966C-A9CB240F3543}" type="pres">
      <dgm:prSet presAssocID="{61E20521-982B-4FF4-B7B1-8DAA85EFD364}" presName="hierChild3" presStyleCnt="0"/>
      <dgm:spPr/>
    </dgm:pt>
    <dgm:pt modelId="{A062FBB0-A0F9-4DDC-9B2F-9E722F47D3FD}" type="pres">
      <dgm:prSet presAssocID="{33E60741-1FD0-44C1-9BAA-DBFB58CD8F30}" presName="Name19" presStyleLbl="parChTrans1D4" presStyleIdx="13" presStyleCnt="17"/>
      <dgm:spPr/>
      <dgm:t>
        <a:bodyPr/>
        <a:lstStyle/>
        <a:p>
          <a:endParaRPr lang="en-US"/>
        </a:p>
      </dgm:t>
    </dgm:pt>
    <dgm:pt modelId="{421F8C51-B382-49BE-9804-F3183E749131}" type="pres">
      <dgm:prSet presAssocID="{0A779537-99FE-45B3-B8A0-D65B243BF958}" presName="Name21" presStyleCnt="0"/>
      <dgm:spPr/>
    </dgm:pt>
    <dgm:pt modelId="{F8462AD4-3B83-4767-9E27-B84F0026F246}" type="pres">
      <dgm:prSet presAssocID="{0A779537-99FE-45B3-B8A0-D65B243BF958}" presName="level2Shape" presStyleLbl="node4" presStyleIdx="13" presStyleCnt="17" custScaleX="90909" custScaleY="90909"/>
      <dgm:spPr>
        <a:prstGeom prst="flowChartDecision">
          <a:avLst/>
        </a:prstGeom>
      </dgm:spPr>
      <dgm:t>
        <a:bodyPr/>
        <a:lstStyle/>
        <a:p>
          <a:endParaRPr lang="en-US"/>
        </a:p>
      </dgm:t>
    </dgm:pt>
    <dgm:pt modelId="{1D354A7B-9C82-4706-ADBA-C9A5D85A315B}" type="pres">
      <dgm:prSet presAssocID="{0A779537-99FE-45B3-B8A0-D65B243BF958}" presName="hierChild3" presStyleCnt="0"/>
      <dgm:spPr/>
    </dgm:pt>
    <dgm:pt modelId="{18EC0FA7-AA96-49D8-A5FB-17A3E6A29754}" type="pres">
      <dgm:prSet presAssocID="{E9851599-D591-4BD5-93F5-FF5F043BF7BB}" presName="Name19" presStyleLbl="parChTrans1D4" presStyleIdx="14" presStyleCnt="17"/>
      <dgm:spPr/>
      <dgm:t>
        <a:bodyPr/>
        <a:lstStyle/>
        <a:p>
          <a:endParaRPr lang="en-US"/>
        </a:p>
      </dgm:t>
    </dgm:pt>
    <dgm:pt modelId="{B8F5F01B-8520-44DD-AFEC-662D674D44EA}" type="pres">
      <dgm:prSet presAssocID="{A65ECB89-C092-4F06-9FBE-043A98C0D520}" presName="Name21" presStyleCnt="0"/>
      <dgm:spPr/>
    </dgm:pt>
    <dgm:pt modelId="{61C5641C-731F-45A2-8764-2D8C33930560}" type="pres">
      <dgm:prSet presAssocID="{A65ECB89-C092-4F06-9FBE-043A98C0D520}" presName="level2Shape" presStyleLbl="node4" presStyleIdx="14" presStyleCnt="17" custScaleX="90909" custScaleY="90909"/>
      <dgm:spPr>
        <a:prstGeom prst="flowChartDecision">
          <a:avLst/>
        </a:prstGeom>
      </dgm:spPr>
      <dgm:t>
        <a:bodyPr/>
        <a:lstStyle/>
        <a:p>
          <a:endParaRPr lang="en-US"/>
        </a:p>
      </dgm:t>
    </dgm:pt>
    <dgm:pt modelId="{EBE349D7-E99D-44B2-9D51-209BD7F6BDC8}" type="pres">
      <dgm:prSet presAssocID="{A65ECB89-C092-4F06-9FBE-043A98C0D520}" presName="hierChild3" presStyleCnt="0"/>
      <dgm:spPr/>
    </dgm:pt>
    <dgm:pt modelId="{59E0E23A-9E97-4862-B60D-B070DA806D8E}" type="pres">
      <dgm:prSet presAssocID="{D6392546-C812-4598-AE27-79EAE85F7BD1}" presName="Name19" presStyleLbl="parChTrans1D4" presStyleIdx="15" presStyleCnt="17"/>
      <dgm:spPr/>
      <dgm:t>
        <a:bodyPr/>
        <a:lstStyle/>
        <a:p>
          <a:endParaRPr lang="en-US"/>
        </a:p>
      </dgm:t>
    </dgm:pt>
    <dgm:pt modelId="{A5309F2E-F6D5-4C60-91C3-0B2BD07233B9}" type="pres">
      <dgm:prSet presAssocID="{DB4D52B2-3245-4970-997A-A86080693E34}" presName="Name21" presStyleCnt="0"/>
      <dgm:spPr/>
    </dgm:pt>
    <dgm:pt modelId="{268D9DED-EA9E-4253-AF0A-B8ED06B1994A}" type="pres">
      <dgm:prSet presAssocID="{DB4D52B2-3245-4970-997A-A86080693E34}" presName="level2Shape" presStyleLbl="node4" presStyleIdx="15" presStyleCnt="17" custScaleX="90909" custScaleY="90909"/>
      <dgm:spPr>
        <a:prstGeom prst="flowChartDecision">
          <a:avLst/>
        </a:prstGeom>
      </dgm:spPr>
      <dgm:t>
        <a:bodyPr/>
        <a:lstStyle/>
        <a:p>
          <a:endParaRPr lang="en-US"/>
        </a:p>
      </dgm:t>
    </dgm:pt>
    <dgm:pt modelId="{EA53A542-2796-48DE-89D1-6762A08208F6}" type="pres">
      <dgm:prSet presAssocID="{DB4D52B2-3245-4970-997A-A86080693E34}" presName="hierChild3" presStyleCnt="0"/>
      <dgm:spPr/>
    </dgm:pt>
    <dgm:pt modelId="{4EA23AAA-C799-44E4-9CF1-587CE74A1BC5}" type="pres">
      <dgm:prSet presAssocID="{C4F1E961-821E-44E8-B94A-21C2CA0EA28E}" presName="Name19" presStyleLbl="parChTrans1D4" presStyleIdx="16" presStyleCnt="17"/>
      <dgm:spPr/>
      <dgm:t>
        <a:bodyPr/>
        <a:lstStyle/>
        <a:p>
          <a:endParaRPr lang="en-US"/>
        </a:p>
      </dgm:t>
    </dgm:pt>
    <dgm:pt modelId="{A9A3BF92-CEF2-45F7-8DC8-E158D08F77E1}" type="pres">
      <dgm:prSet presAssocID="{E55ECE28-E1E9-48AF-B42F-DC46DA483848}" presName="Name21" presStyleCnt="0"/>
      <dgm:spPr/>
    </dgm:pt>
    <dgm:pt modelId="{BF44CE0F-5252-47E9-9A1B-19FE025501B2}" type="pres">
      <dgm:prSet presAssocID="{E55ECE28-E1E9-48AF-B42F-DC46DA483848}" presName="level2Shape" presStyleLbl="node4" presStyleIdx="16" presStyleCnt="17" custScaleX="214359" custScaleY="214359"/>
      <dgm:spPr/>
      <dgm:t>
        <a:bodyPr/>
        <a:lstStyle/>
        <a:p>
          <a:endParaRPr lang="en-US"/>
        </a:p>
      </dgm:t>
    </dgm:pt>
    <dgm:pt modelId="{F46DC9DF-B576-4F17-8E06-2CC1266B8291}" type="pres">
      <dgm:prSet presAssocID="{E55ECE28-E1E9-48AF-B42F-DC46DA483848}" presName="hierChild3" presStyleCnt="0"/>
      <dgm:spPr/>
    </dgm:pt>
    <dgm:pt modelId="{74829083-0899-45A6-A052-98154FC02C5D}" type="pres">
      <dgm:prSet presAssocID="{F0267B53-19DB-4BD3-B0F9-DCEEBCBFEDA7}" presName="bgShapesFlow" presStyleCnt="0"/>
      <dgm:spPr/>
    </dgm:pt>
  </dgm:ptLst>
  <dgm:cxnLst>
    <dgm:cxn modelId="{C968C2B3-5474-442D-BEBD-58ADD1FB12FB}" type="presOf" srcId="{F705E513-88A8-46D2-8279-CF66D74486FD}" destId="{5699DC9A-2250-43C6-ACD1-07F30E080CA7}" srcOrd="0" destOrd="0" presId="urn:microsoft.com/office/officeart/2005/8/layout/hierarchy6"/>
    <dgm:cxn modelId="{10C9E4E9-2317-4A18-B059-5F66AEFED9C6}" srcId="{2BD23574-B389-41FD-81C5-6087A312CCD7}" destId="{7DF472FD-4016-4117-BEBC-2AFA8064AAE5}" srcOrd="0" destOrd="0" parTransId="{90DE1DD7-A444-4E6F-A0A5-1D7CA576F327}" sibTransId="{0B71B88B-ACD9-4E5B-A398-A586592AB5B9}"/>
    <dgm:cxn modelId="{797B32CA-216F-4A04-AB20-930C1DD3DA7E}" type="presOf" srcId="{C4F1E961-821E-44E8-B94A-21C2CA0EA28E}" destId="{4EA23AAA-C799-44E4-9CF1-587CE74A1BC5}" srcOrd="0" destOrd="0" presId="urn:microsoft.com/office/officeart/2005/8/layout/hierarchy6"/>
    <dgm:cxn modelId="{260C4F0D-18C0-4B3C-947D-7C1525517239}" srcId="{D131691F-6002-493A-B1C9-0792F05ED9E6}" destId="{A65ECB89-C092-4F06-9FBE-043A98C0D520}" srcOrd="1" destOrd="0" parTransId="{E9851599-D591-4BD5-93F5-FF5F043BF7BB}" sibTransId="{29F1BD80-D245-421D-BEC7-5597AB36B9F0}"/>
    <dgm:cxn modelId="{2E1F538F-E4EA-493F-A675-9A2701DDBE7B}" type="presOf" srcId="{E90A180E-9D52-4361-ADF8-04DB29AE3744}" destId="{9F1661EE-F43B-4C1D-B65E-FD2170EF2517}" srcOrd="0" destOrd="0" presId="urn:microsoft.com/office/officeart/2005/8/layout/hierarchy6"/>
    <dgm:cxn modelId="{B0394009-802A-46FB-8480-F72BA52A3366}" type="presOf" srcId="{CEE1E039-DD63-49DD-81D8-0AD5013E11FB}" destId="{AFFE3ABF-CAAF-459B-9AAF-A3A5F50157AA}" srcOrd="0" destOrd="0" presId="urn:microsoft.com/office/officeart/2005/8/layout/hierarchy6"/>
    <dgm:cxn modelId="{BB748DDA-7660-4566-BA4B-1F693F8B1E97}" type="presOf" srcId="{1679CCAC-9561-404F-A904-06F175F7BC98}" destId="{03054AFD-AD20-4DF8-9641-CE97D5DA2B3A}" srcOrd="0" destOrd="0" presId="urn:microsoft.com/office/officeart/2005/8/layout/hierarchy6"/>
    <dgm:cxn modelId="{65565BB7-D724-4B1E-AA44-C7340AECD84D}" type="presOf" srcId="{D6392546-C812-4598-AE27-79EAE85F7BD1}" destId="{59E0E23A-9E97-4862-B60D-B070DA806D8E}" srcOrd="0" destOrd="0" presId="urn:microsoft.com/office/officeart/2005/8/layout/hierarchy6"/>
    <dgm:cxn modelId="{45D55068-AC03-426B-ADF7-EF98F02B6E6B}" type="presOf" srcId="{E9851599-D591-4BD5-93F5-FF5F043BF7BB}" destId="{18EC0FA7-AA96-49D8-A5FB-17A3E6A29754}" srcOrd="0" destOrd="0" presId="urn:microsoft.com/office/officeart/2005/8/layout/hierarchy6"/>
    <dgm:cxn modelId="{7BA865F3-DE4C-4692-88AA-574701A791DF}" srcId="{0D0B70F2-3C89-4CF6-8A90-D893F40E5A8C}" destId="{9E2EBC07-5E82-4C08-9467-4DDD93B417F3}" srcOrd="0" destOrd="0" parTransId="{E195AA17-C9CC-4B2C-81B1-46245A7ABFB1}" sibTransId="{C034940A-208D-436B-8487-FB3EE8850264}"/>
    <dgm:cxn modelId="{BEFE4CFE-F437-4DCF-85ED-D3CAD0406B56}" type="presOf" srcId="{ADBC41DF-EA8B-4900-8FB9-A14E374FC127}" destId="{2796B589-5717-4535-AFF6-D82CE12AB6A2}" srcOrd="0" destOrd="0" presId="urn:microsoft.com/office/officeart/2005/8/layout/hierarchy6"/>
    <dgm:cxn modelId="{81BC7329-2DD6-471E-AC17-EC904B02F486}" type="presOf" srcId="{9FB14466-9BC1-4B1F-B820-D310578F186B}" destId="{A0C10DF0-9627-4696-A4A0-B6618A22C78E}" srcOrd="0" destOrd="0" presId="urn:microsoft.com/office/officeart/2005/8/layout/hierarchy6"/>
    <dgm:cxn modelId="{6C95590C-7768-48D6-8A67-3577C5DCAE95}" srcId="{DF052A98-6D45-4173-A334-809C1469065D}" destId="{D131691F-6002-493A-B1C9-0792F05ED9E6}" srcOrd="0" destOrd="0" parTransId="{BE61B001-E937-4F29-A787-5E2F8128B89C}" sibTransId="{0BDBCD03-8978-46A5-BC61-A7D242D90C59}"/>
    <dgm:cxn modelId="{7F9BFAF6-07C0-4DD0-8ADC-53A4DB9A798F}" type="presOf" srcId="{E195AA17-C9CC-4B2C-81B1-46245A7ABFB1}" destId="{4B4DAA08-749A-4DCA-848B-961018D018D2}" srcOrd="0" destOrd="0" presId="urn:microsoft.com/office/officeart/2005/8/layout/hierarchy6"/>
    <dgm:cxn modelId="{17BE710B-0983-4311-866D-2175ACFDF4F2}" srcId="{BB30FBE7-728F-4287-9148-9C4E7F31AD4C}" destId="{CEE1E039-DD63-49DD-81D8-0AD5013E11FB}" srcOrd="0" destOrd="0" parTransId="{C4C66212-518D-479E-A6AF-2A13B7E2FF42}" sibTransId="{0E0C6E0B-67D5-4E44-828A-7E956AA6625F}"/>
    <dgm:cxn modelId="{58086E21-C3D5-469D-AD82-7965522AFE94}" srcId="{9E2EBC07-5E82-4C08-9467-4DDD93B417F3}" destId="{DB4D52B2-3245-4970-997A-A86080693E34}" srcOrd="1" destOrd="0" parTransId="{D6392546-C812-4598-AE27-79EAE85F7BD1}" sibTransId="{B95D9E10-B098-49FA-B5CE-171098EA47BF}"/>
    <dgm:cxn modelId="{1E30CD38-E526-4A81-B238-5C1CBCB4D501}" srcId="{9E2EBC07-5E82-4C08-9467-4DDD93B417F3}" destId="{DF052A98-6D45-4173-A334-809C1469065D}" srcOrd="0" destOrd="0" parTransId="{E90A180E-9D52-4361-ADF8-04DB29AE3744}" sibTransId="{78A9AEC8-155A-4AC7-B173-6E4993D3B1A9}"/>
    <dgm:cxn modelId="{A460E01F-E13E-411E-BAC6-DEE8043C7853}" srcId="{428B7112-EF97-423F-9A5C-D4DC6737CD2C}" destId="{880EBBD0-21D3-4EC8-ADAB-0D8F74550DFD}" srcOrd="1" destOrd="0" parTransId="{71083045-F6AE-437D-B0E3-D7D238D47C29}" sibTransId="{DA09B0D9-386E-4735-AD3F-38BDD2B98B16}"/>
    <dgm:cxn modelId="{A5F0C0AF-3CED-42F3-BF8E-05C541948D6E}" type="presOf" srcId="{71083045-F6AE-437D-B0E3-D7D238D47C29}" destId="{9BDC9D73-10E1-44CB-9777-F35FE6CA245F}" srcOrd="0" destOrd="0" presId="urn:microsoft.com/office/officeart/2005/8/layout/hierarchy6"/>
    <dgm:cxn modelId="{EDE5328B-B0DC-4CDC-9B65-C117404BA5A3}" type="presOf" srcId="{61E20521-982B-4FF4-B7B1-8DAA85EFD364}" destId="{8EC02773-A176-4D05-AD39-1F1D87155794}" srcOrd="0" destOrd="0" presId="urn:microsoft.com/office/officeart/2005/8/layout/hierarchy6"/>
    <dgm:cxn modelId="{FC3A8301-0EEF-4AC8-8194-1E3682415160}" type="presOf" srcId="{501BAB20-28E2-4269-AB5F-3FB3E15B2986}" destId="{35D38743-9E94-4BD9-BD0E-0CDB439E8FC2}" srcOrd="0" destOrd="0" presId="urn:microsoft.com/office/officeart/2005/8/layout/hierarchy6"/>
    <dgm:cxn modelId="{3A4140C7-E7DC-4D2F-9F8A-510435C7C820}" type="presOf" srcId="{B24440AC-5519-4D41-897D-970D3B92E11E}" destId="{C6BCC1B8-7493-41AB-BCF4-D47EF17439B1}" srcOrd="0" destOrd="0" presId="urn:microsoft.com/office/officeart/2005/8/layout/hierarchy6"/>
    <dgm:cxn modelId="{CDB267C1-88E5-4CCC-91C5-AE7C68A1D35C}" srcId="{E3033A57-1A3C-4A61-9ACF-CB5DE22BBDE6}" destId="{BB30FBE7-728F-4287-9148-9C4E7F31AD4C}" srcOrd="0" destOrd="0" parTransId="{8DBDC654-9A15-4D5E-8762-B7F3A67447CF}" sibTransId="{0B5E0CC9-EABC-43EB-A476-0CF00956E07A}"/>
    <dgm:cxn modelId="{69C73323-E130-4591-AB79-4857FBD5E239}" type="presOf" srcId="{8DBDC654-9A15-4D5E-8762-B7F3A67447CF}" destId="{CBBCF862-4F8C-4D0B-AC57-EAFE1F91801E}" srcOrd="0" destOrd="0" presId="urn:microsoft.com/office/officeart/2005/8/layout/hierarchy6"/>
    <dgm:cxn modelId="{6CF97421-C0DE-440C-B776-6EAB5E4B07DA}" type="presOf" srcId="{BE61B001-E937-4F29-A787-5E2F8128B89C}" destId="{C51F384D-8FE1-494B-9397-6BD0D58AC203}" srcOrd="0" destOrd="0" presId="urn:microsoft.com/office/officeart/2005/8/layout/hierarchy6"/>
    <dgm:cxn modelId="{189E5613-080D-465D-8DAE-0A1BD9D35F73}" type="presOf" srcId="{A65ECB89-C092-4F06-9FBE-043A98C0D520}" destId="{61C5641C-731F-45A2-8764-2D8C33930560}" srcOrd="0" destOrd="0" presId="urn:microsoft.com/office/officeart/2005/8/layout/hierarchy6"/>
    <dgm:cxn modelId="{DF4AA1CB-6794-4651-9BCC-48AB18054AF6}" type="presOf" srcId="{D131691F-6002-493A-B1C9-0792F05ED9E6}" destId="{F1A4DB67-7439-4A3F-9AB6-860C42681979}" srcOrd="0" destOrd="0" presId="urn:microsoft.com/office/officeart/2005/8/layout/hierarchy6"/>
    <dgm:cxn modelId="{C35FA6E8-FDB2-4FDC-B8EB-CBFDD8E4318C}" type="presOf" srcId="{7DF472FD-4016-4117-BEBC-2AFA8064AAE5}" destId="{6CF3A361-CF05-4A96-9203-27EDB47126F0}" srcOrd="0" destOrd="0" presId="urn:microsoft.com/office/officeart/2005/8/layout/hierarchy6"/>
    <dgm:cxn modelId="{28148216-018E-4A1D-A54A-85E3D73FF859}" srcId="{20E41846-BD83-4E80-AFDD-8D4098B25928}" destId="{BD944885-FE84-4A78-A9BE-5190B860FA2B}" srcOrd="0" destOrd="0" parTransId="{9FB14466-9BC1-4B1F-B820-D310578F186B}" sibTransId="{0052C66E-1C53-43A5-B177-F7491A4FF73B}"/>
    <dgm:cxn modelId="{93032FC1-2DE3-45DE-A65A-8E5670B80ABB}" srcId="{CEE1E039-DD63-49DD-81D8-0AD5013E11FB}" destId="{2BD23574-B389-41FD-81C5-6087A312CCD7}" srcOrd="0" destOrd="0" parTransId="{2990A965-F41B-426E-9FCF-E90030171541}" sibTransId="{03F94929-7268-4318-918E-60482DE4EE44}"/>
    <dgm:cxn modelId="{B7C4DD6D-498B-4099-B65B-A67EFC333C54}" type="presOf" srcId="{BB30FBE7-728F-4287-9148-9C4E7F31AD4C}" destId="{3E0DAFB1-72FF-4686-8544-A39357519916}" srcOrd="0" destOrd="0" presId="urn:microsoft.com/office/officeart/2005/8/layout/hierarchy6"/>
    <dgm:cxn modelId="{C76FDCC6-72E7-4A55-8F50-3C6C8F6922B0}" type="presOf" srcId="{9E2EBC07-5E82-4C08-9467-4DDD93B417F3}" destId="{7368BED2-977C-422A-AD4A-298240AA101D}" srcOrd="0" destOrd="0" presId="urn:microsoft.com/office/officeart/2005/8/layout/hierarchy6"/>
    <dgm:cxn modelId="{D3EDEABA-9089-4355-9D1B-9ABA0F5D596D}" type="presOf" srcId="{E55ECE28-E1E9-48AF-B42F-DC46DA483848}" destId="{BF44CE0F-5252-47E9-9A1B-19FE025501B2}" srcOrd="0" destOrd="0" presId="urn:microsoft.com/office/officeart/2005/8/layout/hierarchy6"/>
    <dgm:cxn modelId="{D59D79A6-3DFD-411D-9D8A-71AA3E7379BE}" type="presOf" srcId="{880EBBD0-21D3-4EC8-ADAB-0D8F74550DFD}" destId="{1EDD2E4B-C56B-4E9F-9F9D-E4AFBF524737}" srcOrd="0" destOrd="0" presId="urn:microsoft.com/office/officeart/2005/8/layout/hierarchy6"/>
    <dgm:cxn modelId="{5B9045A6-9C18-4D0A-A25E-0EF91DF5F609}" srcId="{E3033A57-1A3C-4A61-9ACF-CB5DE22BBDE6}" destId="{0A779537-99FE-45B3-B8A0-D65B243BF958}" srcOrd="1" destOrd="0" parTransId="{33E60741-1FD0-44C1-9BAA-DBFB58CD8F30}" sibTransId="{765217F6-90FA-47EA-9858-E433C3AE599A}"/>
    <dgm:cxn modelId="{913FB9DA-4D33-4BB2-86E3-5BDE4525B9D4}" srcId="{428B7112-EF97-423F-9A5C-D4DC6737CD2C}" destId="{63DB5754-805A-4FE5-BF7B-70E1C0775762}" srcOrd="0" destOrd="0" parTransId="{AF5F0B56-0786-4CD9-B056-C7B4F349B697}" sibTransId="{D5CCC449-9666-4DE5-B8C7-569EB6556BBA}"/>
    <dgm:cxn modelId="{96204134-4403-4516-B370-377296EC6E59}" srcId="{F0267B53-19DB-4BD3-B0F9-DCEEBCBFEDA7}" destId="{428B7112-EF97-423F-9A5C-D4DC6737CD2C}" srcOrd="0" destOrd="0" parTransId="{EE542BDA-84CB-48DF-A6A9-BAF365DDDF41}" sibTransId="{29366821-11C8-4E00-8550-5ED5EDC77E32}"/>
    <dgm:cxn modelId="{BEC451D9-B63D-402A-A271-7CFA9558399D}" type="presOf" srcId="{9C18A5F6-707A-4037-869C-1203F0D67CD4}" destId="{2D81D6DA-9279-44AE-AE7D-73196DA7E1D3}" srcOrd="0" destOrd="0" presId="urn:microsoft.com/office/officeart/2005/8/layout/hierarchy6"/>
    <dgm:cxn modelId="{F86DD89F-C1F9-434F-B6AF-84D33AA3CA88}" type="presOf" srcId="{0D0B70F2-3C89-4CF6-8A90-D893F40E5A8C}" destId="{96D146EE-764A-40AF-B7CB-B80A37DBF40B}" srcOrd="0" destOrd="0" presId="urn:microsoft.com/office/officeart/2005/8/layout/hierarchy6"/>
    <dgm:cxn modelId="{650CAD6A-B153-44C1-AE10-DB68C3E51265}" type="presOf" srcId="{F0267B53-19DB-4BD3-B0F9-DCEEBCBFEDA7}" destId="{254A60DD-82D7-4730-A59C-558A7BF1F40B}" srcOrd="0" destOrd="0" presId="urn:microsoft.com/office/officeart/2005/8/layout/hierarchy6"/>
    <dgm:cxn modelId="{3FAB4A2D-B348-4F03-ABA5-9A316465A00C}" type="presOf" srcId="{90DE1DD7-A444-4E6F-A0A5-1D7CA576F327}" destId="{BA4C27DE-3678-410E-B344-C0B864635D4C}" srcOrd="0" destOrd="0" presId="urn:microsoft.com/office/officeart/2005/8/layout/hierarchy6"/>
    <dgm:cxn modelId="{4E7CD37B-CE0F-4485-A65C-1AFB8958A748}" type="presOf" srcId="{0A779537-99FE-45B3-B8A0-D65B243BF958}" destId="{F8462AD4-3B83-4767-9E27-B84F0026F246}" srcOrd="0" destOrd="0" presId="urn:microsoft.com/office/officeart/2005/8/layout/hierarchy6"/>
    <dgm:cxn modelId="{A5010861-5635-455F-8022-E8240BD0F3BF}" type="presOf" srcId="{2990A965-F41B-426E-9FCF-E90030171541}" destId="{3CF5BD20-99B0-40D3-B0B7-402F0E51E9EB}" srcOrd="0" destOrd="0" presId="urn:microsoft.com/office/officeart/2005/8/layout/hierarchy6"/>
    <dgm:cxn modelId="{88EA4091-E4E2-4116-9980-D714EB4D2B9A}" type="presOf" srcId="{63DB5754-805A-4FE5-BF7B-70E1C0775762}" destId="{882AB13A-6B82-499C-9A83-01C1B356DCE8}" srcOrd="0" destOrd="0" presId="urn:microsoft.com/office/officeart/2005/8/layout/hierarchy6"/>
    <dgm:cxn modelId="{1537F831-742E-4D34-A562-32EC5A87A685}" srcId="{CEE1E039-DD63-49DD-81D8-0AD5013E11FB}" destId="{61E20521-982B-4FF4-B7B1-8DAA85EFD364}" srcOrd="1" destOrd="0" parTransId="{B24440AC-5519-4D41-897D-970D3B92E11E}" sibTransId="{AAFE6D53-1DFB-43D1-9F13-A361948477ED}"/>
    <dgm:cxn modelId="{BB809D78-9E21-4881-9AED-433534E778DC}" srcId="{501BAB20-28E2-4269-AB5F-3FB3E15B2986}" destId="{0D0B70F2-3C89-4CF6-8A90-D893F40E5A8C}" srcOrd="1" destOrd="0" parTransId="{9C18A5F6-707A-4037-869C-1203F0D67CD4}" sibTransId="{070B624B-DC48-4A69-9FC7-C004BF74DC85}"/>
    <dgm:cxn modelId="{A6C42132-4826-4D3E-BA29-B02B994BA403}" srcId="{501BAB20-28E2-4269-AB5F-3FB3E15B2986}" destId="{20E41846-BD83-4E80-AFDD-8D4098B25928}" srcOrd="0" destOrd="0" parTransId="{06E282E7-5BE3-4B07-8161-42DF209CE1C2}" sibTransId="{1ED72D8D-2903-4EA6-9872-B7E5EB250C33}"/>
    <dgm:cxn modelId="{F2981C6C-8D7B-48BD-AE02-96480C5EA741}" type="presOf" srcId="{428B7112-EF97-423F-9A5C-D4DC6737CD2C}" destId="{3E8C6B76-BA1F-4A2B-B8D9-CE499670B3BF}" srcOrd="0" destOrd="0" presId="urn:microsoft.com/office/officeart/2005/8/layout/hierarchy6"/>
    <dgm:cxn modelId="{2CDEC1D8-BDF3-4C6A-9D04-C26D1BDDEA32}" srcId="{5125D007-133E-4982-BFE0-94EE562D528B}" destId="{E3033A57-1A3C-4A61-9ACF-CB5DE22BBDE6}" srcOrd="0" destOrd="0" parTransId="{ADBC41DF-EA8B-4900-8FB9-A14E374FC127}" sibTransId="{ABACC9BD-B913-42F8-A535-C58FC5749353}"/>
    <dgm:cxn modelId="{97784A6F-D5D3-4BE4-A2D0-98DC4F3E5095}" srcId="{D131691F-6002-493A-B1C9-0792F05ED9E6}" destId="{5125D007-133E-4982-BFE0-94EE562D528B}" srcOrd="0" destOrd="0" parTransId="{1679CCAC-9561-404F-A904-06F175F7BC98}" sibTransId="{B8C0A1DE-1842-4BB5-B6A4-D3FE5C95C773}"/>
    <dgm:cxn modelId="{9F1B729B-9C67-41B4-AEBC-6BBA3C28976C}" type="presOf" srcId="{06E282E7-5BE3-4B07-8161-42DF209CE1C2}" destId="{B66637CA-6600-4CC2-858B-5AA50C2E2BA0}" srcOrd="0" destOrd="0" presId="urn:microsoft.com/office/officeart/2005/8/layout/hierarchy6"/>
    <dgm:cxn modelId="{E686F155-553D-4C5A-8395-260A324F9233}" type="presOf" srcId="{DB4D52B2-3245-4970-997A-A86080693E34}" destId="{268D9DED-EA9E-4253-AF0A-B8ED06B1994A}" srcOrd="0" destOrd="0" presId="urn:microsoft.com/office/officeart/2005/8/layout/hierarchy6"/>
    <dgm:cxn modelId="{3A69BF91-253D-417B-922B-B979677EC670}" type="presOf" srcId="{2BD23574-B389-41FD-81C5-6087A312CCD7}" destId="{270BF9A4-B4B4-4251-9535-732930E3EE7C}" srcOrd="0" destOrd="0" presId="urn:microsoft.com/office/officeart/2005/8/layout/hierarchy6"/>
    <dgm:cxn modelId="{88810A05-2279-440F-8A3F-E9E65721DE5F}" srcId="{880EBBD0-21D3-4EC8-ADAB-0D8F74550DFD}" destId="{501BAB20-28E2-4269-AB5F-3FB3E15B2986}" srcOrd="0" destOrd="0" parTransId="{F705E513-88A8-46D2-8279-CF66D74486FD}" sibTransId="{D1AD63F6-EB8F-497D-8920-202747C83EA9}"/>
    <dgm:cxn modelId="{67DDEA91-2084-483F-A291-ECD13A880F3C}" type="presOf" srcId="{DF052A98-6D45-4173-A334-809C1469065D}" destId="{B84A9B9A-3051-44EB-B2C6-137ADB5BC4D7}" srcOrd="0" destOrd="0" presId="urn:microsoft.com/office/officeart/2005/8/layout/hierarchy6"/>
    <dgm:cxn modelId="{1BDAD9E7-373F-4A9C-901B-ECDFE703E560}" type="presOf" srcId="{5125D007-133E-4982-BFE0-94EE562D528B}" destId="{A471D29A-26B8-4E2B-94A9-DE9C7BD61E31}" srcOrd="0" destOrd="0" presId="urn:microsoft.com/office/officeart/2005/8/layout/hierarchy6"/>
    <dgm:cxn modelId="{8A17E79E-F9FA-43AC-B146-BECA52848755}" type="presOf" srcId="{20E41846-BD83-4E80-AFDD-8D4098B25928}" destId="{50940D41-1FE9-44D6-86CC-871A89A867DD}" srcOrd="0" destOrd="0" presId="urn:microsoft.com/office/officeart/2005/8/layout/hierarchy6"/>
    <dgm:cxn modelId="{6D7DDEC5-EC62-4688-9001-4C0354069E8E}" type="presOf" srcId="{C4C66212-518D-479E-A6AF-2A13B7E2FF42}" destId="{8DCA01C2-89C4-4600-B238-10FADCA2554D}" srcOrd="0" destOrd="0" presId="urn:microsoft.com/office/officeart/2005/8/layout/hierarchy6"/>
    <dgm:cxn modelId="{072AE088-4B0B-44FF-A8ED-08E5618AB340}" srcId="{DB4D52B2-3245-4970-997A-A86080693E34}" destId="{E55ECE28-E1E9-48AF-B42F-DC46DA483848}" srcOrd="0" destOrd="0" parTransId="{C4F1E961-821E-44E8-B94A-21C2CA0EA28E}" sibTransId="{49DAABF0-1B71-4671-80FD-643F879C657A}"/>
    <dgm:cxn modelId="{B9718147-30DE-45DC-92BF-2B9379BD104E}" type="presOf" srcId="{33E60741-1FD0-44C1-9BAA-DBFB58CD8F30}" destId="{A062FBB0-A0F9-4DDC-9B2F-9E722F47D3FD}" srcOrd="0" destOrd="0" presId="urn:microsoft.com/office/officeart/2005/8/layout/hierarchy6"/>
    <dgm:cxn modelId="{D7AC0CCA-2E13-435E-AC1C-CCDC4E44E9E7}" type="presOf" srcId="{BD944885-FE84-4A78-A9BE-5190B860FA2B}" destId="{24F7D582-40FE-46C0-890C-249788C5CDC3}" srcOrd="0" destOrd="0" presId="urn:microsoft.com/office/officeart/2005/8/layout/hierarchy6"/>
    <dgm:cxn modelId="{6960ECED-31E8-4778-BD0D-6B180C7068B5}" type="presOf" srcId="{E3033A57-1A3C-4A61-9ACF-CB5DE22BBDE6}" destId="{39A01826-D6F2-4EE0-9E1F-49B473ED46FE}" srcOrd="0" destOrd="0" presId="urn:microsoft.com/office/officeart/2005/8/layout/hierarchy6"/>
    <dgm:cxn modelId="{FCBF1119-85C4-4827-A71B-2B83F840788A}" type="presOf" srcId="{AF5F0B56-0786-4CD9-B056-C7B4F349B697}" destId="{F860E8C2-39A5-4E2F-87A7-402587B0BB3B}" srcOrd="0" destOrd="0" presId="urn:microsoft.com/office/officeart/2005/8/layout/hierarchy6"/>
    <dgm:cxn modelId="{03CA8044-85EF-4E6D-8593-D59F997E7306}" type="presParOf" srcId="{254A60DD-82D7-4730-A59C-558A7BF1F40B}" destId="{37145EC8-D0C9-4949-B7A4-3C20C89FB66D}" srcOrd="0" destOrd="0" presId="urn:microsoft.com/office/officeart/2005/8/layout/hierarchy6"/>
    <dgm:cxn modelId="{BD3E761D-CD72-4D2F-97CB-3FF13D392B17}" type="presParOf" srcId="{37145EC8-D0C9-4949-B7A4-3C20C89FB66D}" destId="{FF2A31A9-5155-4966-9E57-0DF7D6C0C70C}" srcOrd="0" destOrd="0" presId="urn:microsoft.com/office/officeart/2005/8/layout/hierarchy6"/>
    <dgm:cxn modelId="{D01A0BF5-1557-45A6-815B-D0A0B915DBCF}" type="presParOf" srcId="{FF2A31A9-5155-4966-9E57-0DF7D6C0C70C}" destId="{44054656-0FB5-4B0A-959A-92F2A12C3FD7}" srcOrd="0" destOrd="0" presId="urn:microsoft.com/office/officeart/2005/8/layout/hierarchy6"/>
    <dgm:cxn modelId="{22C5D412-4838-44ED-A05D-B7A797C1F75A}" type="presParOf" srcId="{44054656-0FB5-4B0A-959A-92F2A12C3FD7}" destId="{3E8C6B76-BA1F-4A2B-B8D9-CE499670B3BF}" srcOrd="0" destOrd="0" presId="urn:microsoft.com/office/officeart/2005/8/layout/hierarchy6"/>
    <dgm:cxn modelId="{418792E4-A709-4B98-94B9-C793DE4602CE}" type="presParOf" srcId="{44054656-0FB5-4B0A-959A-92F2A12C3FD7}" destId="{6CB3D251-B2A7-4C61-BFDB-556A5294EF43}" srcOrd="1" destOrd="0" presId="urn:microsoft.com/office/officeart/2005/8/layout/hierarchy6"/>
    <dgm:cxn modelId="{3C353E13-F07F-4B99-9F4D-9A1490A2AC46}" type="presParOf" srcId="{6CB3D251-B2A7-4C61-BFDB-556A5294EF43}" destId="{F860E8C2-39A5-4E2F-87A7-402587B0BB3B}" srcOrd="0" destOrd="0" presId="urn:microsoft.com/office/officeart/2005/8/layout/hierarchy6"/>
    <dgm:cxn modelId="{22565C2F-6B0B-480A-A87C-C9AAE7E5B0B8}" type="presParOf" srcId="{6CB3D251-B2A7-4C61-BFDB-556A5294EF43}" destId="{AE9173EC-3512-48F7-AE57-FF98A204A603}" srcOrd="1" destOrd="0" presId="urn:microsoft.com/office/officeart/2005/8/layout/hierarchy6"/>
    <dgm:cxn modelId="{6D2D142A-FD60-41B2-B438-54BC35304C1D}" type="presParOf" srcId="{AE9173EC-3512-48F7-AE57-FF98A204A603}" destId="{882AB13A-6B82-499C-9A83-01C1B356DCE8}" srcOrd="0" destOrd="0" presId="urn:microsoft.com/office/officeart/2005/8/layout/hierarchy6"/>
    <dgm:cxn modelId="{D57FED81-F961-482B-BE99-5B7A121910A3}" type="presParOf" srcId="{AE9173EC-3512-48F7-AE57-FF98A204A603}" destId="{B962C582-3C8A-465A-AF5B-1657D3F84B41}" srcOrd="1" destOrd="0" presId="urn:microsoft.com/office/officeart/2005/8/layout/hierarchy6"/>
    <dgm:cxn modelId="{B9B54674-AA3E-426F-AA35-C9F7D96B7FA5}" type="presParOf" srcId="{6CB3D251-B2A7-4C61-BFDB-556A5294EF43}" destId="{9BDC9D73-10E1-44CB-9777-F35FE6CA245F}" srcOrd="2" destOrd="0" presId="urn:microsoft.com/office/officeart/2005/8/layout/hierarchy6"/>
    <dgm:cxn modelId="{247CA4B9-3D79-4EB7-8AC8-E0A34C40E14B}" type="presParOf" srcId="{6CB3D251-B2A7-4C61-BFDB-556A5294EF43}" destId="{A50A2763-F3F3-490E-B1B1-7A189E30C9BA}" srcOrd="3" destOrd="0" presId="urn:microsoft.com/office/officeart/2005/8/layout/hierarchy6"/>
    <dgm:cxn modelId="{EA58B0A6-3588-4C1D-9D74-AF447CCBF3F9}" type="presParOf" srcId="{A50A2763-F3F3-490E-B1B1-7A189E30C9BA}" destId="{1EDD2E4B-C56B-4E9F-9F9D-E4AFBF524737}" srcOrd="0" destOrd="0" presId="urn:microsoft.com/office/officeart/2005/8/layout/hierarchy6"/>
    <dgm:cxn modelId="{A768A285-CFC9-4789-A055-15D11462F180}" type="presParOf" srcId="{A50A2763-F3F3-490E-B1B1-7A189E30C9BA}" destId="{DB8325B6-9094-4284-B512-6FEAA7A99219}" srcOrd="1" destOrd="0" presId="urn:microsoft.com/office/officeart/2005/8/layout/hierarchy6"/>
    <dgm:cxn modelId="{4D2843EB-68C4-403E-BBF9-45F72DEA7C8E}" type="presParOf" srcId="{DB8325B6-9094-4284-B512-6FEAA7A99219}" destId="{5699DC9A-2250-43C6-ACD1-07F30E080CA7}" srcOrd="0" destOrd="0" presId="urn:microsoft.com/office/officeart/2005/8/layout/hierarchy6"/>
    <dgm:cxn modelId="{D039A303-707A-4244-8084-A19E53B637C1}" type="presParOf" srcId="{DB8325B6-9094-4284-B512-6FEAA7A99219}" destId="{224CCDAD-D335-4E5B-BD3D-CD00763467AB}" srcOrd="1" destOrd="0" presId="urn:microsoft.com/office/officeart/2005/8/layout/hierarchy6"/>
    <dgm:cxn modelId="{FC018672-56E2-42AD-9AD1-793581DF51AA}" type="presParOf" srcId="{224CCDAD-D335-4E5B-BD3D-CD00763467AB}" destId="{35D38743-9E94-4BD9-BD0E-0CDB439E8FC2}" srcOrd="0" destOrd="0" presId="urn:microsoft.com/office/officeart/2005/8/layout/hierarchy6"/>
    <dgm:cxn modelId="{8D5E1496-E417-44F5-AB07-C8131C4CC93B}" type="presParOf" srcId="{224CCDAD-D335-4E5B-BD3D-CD00763467AB}" destId="{E73252ED-7C38-4975-B9F5-3A5DFF945F23}" srcOrd="1" destOrd="0" presId="urn:microsoft.com/office/officeart/2005/8/layout/hierarchy6"/>
    <dgm:cxn modelId="{04D2A81F-73A1-4BEB-9C99-5357BB4B7A78}" type="presParOf" srcId="{E73252ED-7C38-4975-B9F5-3A5DFF945F23}" destId="{B66637CA-6600-4CC2-858B-5AA50C2E2BA0}" srcOrd="0" destOrd="0" presId="urn:microsoft.com/office/officeart/2005/8/layout/hierarchy6"/>
    <dgm:cxn modelId="{037BF320-39F8-442E-BDD5-AC2148D4C407}" type="presParOf" srcId="{E73252ED-7C38-4975-B9F5-3A5DFF945F23}" destId="{D4C462F7-B388-4587-AB55-CBDD00C1A5BF}" srcOrd="1" destOrd="0" presId="urn:microsoft.com/office/officeart/2005/8/layout/hierarchy6"/>
    <dgm:cxn modelId="{679A9DDF-D09C-4FBB-86DF-2528EEF5E0FB}" type="presParOf" srcId="{D4C462F7-B388-4587-AB55-CBDD00C1A5BF}" destId="{50940D41-1FE9-44D6-86CC-871A89A867DD}" srcOrd="0" destOrd="0" presId="urn:microsoft.com/office/officeart/2005/8/layout/hierarchy6"/>
    <dgm:cxn modelId="{563D570E-69A5-4AF8-951C-697185A58428}" type="presParOf" srcId="{D4C462F7-B388-4587-AB55-CBDD00C1A5BF}" destId="{803F5EC0-24DA-48E3-BB86-F161F3F4C7D3}" srcOrd="1" destOrd="0" presId="urn:microsoft.com/office/officeart/2005/8/layout/hierarchy6"/>
    <dgm:cxn modelId="{905D31AF-4840-4ACA-AECC-E15FDD5C671B}" type="presParOf" srcId="{803F5EC0-24DA-48E3-BB86-F161F3F4C7D3}" destId="{A0C10DF0-9627-4696-A4A0-B6618A22C78E}" srcOrd="0" destOrd="0" presId="urn:microsoft.com/office/officeart/2005/8/layout/hierarchy6"/>
    <dgm:cxn modelId="{4116366C-A68C-485B-8833-B6B647C4CC50}" type="presParOf" srcId="{803F5EC0-24DA-48E3-BB86-F161F3F4C7D3}" destId="{C5A25390-6C3A-49B8-A74C-FEC57FC72FEB}" srcOrd="1" destOrd="0" presId="urn:microsoft.com/office/officeart/2005/8/layout/hierarchy6"/>
    <dgm:cxn modelId="{9E1DDD3D-F9A3-4428-A550-5AEF1EE36905}" type="presParOf" srcId="{C5A25390-6C3A-49B8-A74C-FEC57FC72FEB}" destId="{24F7D582-40FE-46C0-890C-249788C5CDC3}" srcOrd="0" destOrd="0" presId="urn:microsoft.com/office/officeart/2005/8/layout/hierarchy6"/>
    <dgm:cxn modelId="{4BEE1A78-CC6A-414F-8C2B-8215CE644EAD}" type="presParOf" srcId="{C5A25390-6C3A-49B8-A74C-FEC57FC72FEB}" destId="{4B1B2492-7DBC-4114-88E1-23EA4F05E7D5}" srcOrd="1" destOrd="0" presId="urn:microsoft.com/office/officeart/2005/8/layout/hierarchy6"/>
    <dgm:cxn modelId="{1DAF9BA0-9EA4-4EF0-B772-AE0326294BD8}" type="presParOf" srcId="{E73252ED-7C38-4975-B9F5-3A5DFF945F23}" destId="{2D81D6DA-9279-44AE-AE7D-73196DA7E1D3}" srcOrd="2" destOrd="0" presId="urn:microsoft.com/office/officeart/2005/8/layout/hierarchy6"/>
    <dgm:cxn modelId="{5E9CDA67-713A-49AD-892C-426AD802B9BB}" type="presParOf" srcId="{E73252ED-7C38-4975-B9F5-3A5DFF945F23}" destId="{7E682686-7527-4C65-97CD-720B7C07072C}" srcOrd="3" destOrd="0" presId="urn:microsoft.com/office/officeart/2005/8/layout/hierarchy6"/>
    <dgm:cxn modelId="{84CC8B08-E40F-41F3-8394-42F686E139FF}" type="presParOf" srcId="{7E682686-7527-4C65-97CD-720B7C07072C}" destId="{96D146EE-764A-40AF-B7CB-B80A37DBF40B}" srcOrd="0" destOrd="0" presId="urn:microsoft.com/office/officeart/2005/8/layout/hierarchy6"/>
    <dgm:cxn modelId="{B93F3DF8-9142-4D39-9317-C5B1A262ABEB}" type="presParOf" srcId="{7E682686-7527-4C65-97CD-720B7C07072C}" destId="{32DCF7DA-B559-4DB0-9F38-66927FF4EE3D}" srcOrd="1" destOrd="0" presId="urn:microsoft.com/office/officeart/2005/8/layout/hierarchy6"/>
    <dgm:cxn modelId="{40121D3A-529B-4AD2-88C5-E2188D6FCAE6}" type="presParOf" srcId="{32DCF7DA-B559-4DB0-9F38-66927FF4EE3D}" destId="{4B4DAA08-749A-4DCA-848B-961018D018D2}" srcOrd="0" destOrd="0" presId="urn:microsoft.com/office/officeart/2005/8/layout/hierarchy6"/>
    <dgm:cxn modelId="{997C7DEC-3DFE-49B5-B6FD-1D86E640D1AE}" type="presParOf" srcId="{32DCF7DA-B559-4DB0-9F38-66927FF4EE3D}" destId="{18492C6A-40B7-430A-8961-EDE0DCE3E8DF}" srcOrd="1" destOrd="0" presId="urn:microsoft.com/office/officeart/2005/8/layout/hierarchy6"/>
    <dgm:cxn modelId="{85578A73-25D9-42BF-8AF8-44DB7904EE73}" type="presParOf" srcId="{18492C6A-40B7-430A-8961-EDE0DCE3E8DF}" destId="{7368BED2-977C-422A-AD4A-298240AA101D}" srcOrd="0" destOrd="0" presId="urn:microsoft.com/office/officeart/2005/8/layout/hierarchy6"/>
    <dgm:cxn modelId="{2D581A10-B589-4A4D-B5A1-A880AD9621A8}" type="presParOf" srcId="{18492C6A-40B7-430A-8961-EDE0DCE3E8DF}" destId="{0C062B0A-31F8-4464-A038-9F0DCBFCE328}" srcOrd="1" destOrd="0" presId="urn:microsoft.com/office/officeart/2005/8/layout/hierarchy6"/>
    <dgm:cxn modelId="{8EAA415E-5081-4CBB-8999-8F4FCD68A776}" type="presParOf" srcId="{0C062B0A-31F8-4464-A038-9F0DCBFCE328}" destId="{9F1661EE-F43B-4C1D-B65E-FD2170EF2517}" srcOrd="0" destOrd="0" presId="urn:microsoft.com/office/officeart/2005/8/layout/hierarchy6"/>
    <dgm:cxn modelId="{CC575379-BA18-420A-A136-4E466CD5529F}" type="presParOf" srcId="{0C062B0A-31F8-4464-A038-9F0DCBFCE328}" destId="{3EC95FAB-B67B-44E0-B944-70E1AC48D536}" srcOrd="1" destOrd="0" presId="urn:microsoft.com/office/officeart/2005/8/layout/hierarchy6"/>
    <dgm:cxn modelId="{CCD37A2C-CC21-4641-9DFD-B52E8E9597B3}" type="presParOf" srcId="{3EC95FAB-B67B-44E0-B944-70E1AC48D536}" destId="{B84A9B9A-3051-44EB-B2C6-137ADB5BC4D7}" srcOrd="0" destOrd="0" presId="urn:microsoft.com/office/officeart/2005/8/layout/hierarchy6"/>
    <dgm:cxn modelId="{7191DFE6-965A-41B0-B0B1-E508F6526481}" type="presParOf" srcId="{3EC95FAB-B67B-44E0-B944-70E1AC48D536}" destId="{5B5331AE-FC9D-404D-BA7E-FB4D0B3F9127}" srcOrd="1" destOrd="0" presId="urn:microsoft.com/office/officeart/2005/8/layout/hierarchy6"/>
    <dgm:cxn modelId="{3D2CF5EA-78A8-473B-8E3B-5D020A01C618}" type="presParOf" srcId="{5B5331AE-FC9D-404D-BA7E-FB4D0B3F9127}" destId="{C51F384D-8FE1-494B-9397-6BD0D58AC203}" srcOrd="0" destOrd="0" presId="urn:microsoft.com/office/officeart/2005/8/layout/hierarchy6"/>
    <dgm:cxn modelId="{147DA911-5D9B-45EE-8048-6AE47F791499}" type="presParOf" srcId="{5B5331AE-FC9D-404D-BA7E-FB4D0B3F9127}" destId="{BFC01F07-4D95-4D26-B0FF-31EBE3E7D498}" srcOrd="1" destOrd="0" presId="urn:microsoft.com/office/officeart/2005/8/layout/hierarchy6"/>
    <dgm:cxn modelId="{B30977DB-4F3D-41E9-975D-AE29609D0AEF}" type="presParOf" srcId="{BFC01F07-4D95-4D26-B0FF-31EBE3E7D498}" destId="{F1A4DB67-7439-4A3F-9AB6-860C42681979}" srcOrd="0" destOrd="0" presId="urn:microsoft.com/office/officeart/2005/8/layout/hierarchy6"/>
    <dgm:cxn modelId="{44AD732B-839B-443D-B2D6-47711508A506}" type="presParOf" srcId="{BFC01F07-4D95-4D26-B0FF-31EBE3E7D498}" destId="{3D13AF14-444D-4F09-AA00-4A04EDE8919D}" srcOrd="1" destOrd="0" presId="urn:microsoft.com/office/officeart/2005/8/layout/hierarchy6"/>
    <dgm:cxn modelId="{F57C5DC9-5DAD-4BF6-A24F-664390F5F930}" type="presParOf" srcId="{3D13AF14-444D-4F09-AA00-4A04EDE8919D}" destId="{03054AFD-AD20-4DF8-9641-CE97D5DA2B3A}" srcOrd="0" destOrd="0" presId="urn:microsoft.com/office/officeart/2005/8/layout/hierarchy6"/>
    <dgm:cxn modelId="{68A73F10-F8C1-4F81-B798-841C8E9289C3}" type="presParOf" srcId="{3D13AF14-444D-4F09-AA00-4A04EDE8919D}" destId="{29B21DD9-CBA8-4CB2-94E6-F0F86E1C9B27}" srcOrd="1" destOrd="0" presId="urn:microsoft.com/office/officeart/2005/8/layout/hierarchy6"/>
    <dgm:cxn modelId="{064FF4A3-5D2A-476F-9F36-5F9AFCA59E52}" type="presParOf" srcId="{29B21DD9-CBA8-4CB2-94E6-F0F86E1C9B27}" destId="{A471D29A-26B8-4E2B-94A9-DE9C7BD61E31}" srcOrd="0" destOrd="0" presId="urn:microsoft.com/office/officeart/2005/8/layout/hierarchy6"/>
    <dgm:cxn modelId="{F270F275-55C6-48A6-94ED-7F2A4314BCE5}" type="presParOf" srcId="{29B21DD9-CBA8-4CB2-94E6-F0F86E1C9B27}" destId="{ACE5E028-F187-421A-90F8-949D01A073CF}" srcOrd="1" destOrd="0" presId="urn:microsoft.com/office/officeart/2005/8/layout/hierarchy6"/>
    <dgm:cxn modelId="{8EA6DF93-CB2B-4693-B4A1-B3AB981E096E}" type="presParOf" srcId="{ACE5E028-F187-421A-90F8-949D01A073CF}" destId="{2796B589-5717-4535-AFF6-D82CE12AB6A2}" srcOrd="0" destOrd="0" presId="urn:microsoft.com/office/officeart/2005/8/layout/hierarchy6"/>
    <dgm:cxn modelId="{FE7B7225-233D-4C30-9F07-DE73888CCCB0}" type="presParOf" srcId="{ACE5E028-F187-421A-90F8-949D01A073CF}" destId="{BB898801-4B22-4C0F-B36B-2381071A608E}" srcOrd="1" destOrd="0" presId="urn:microsoft.com/office/officeart/2005/8/layout/hierarchy6"/>
    <dgm:cxn modelId="{1F4D7AEC-F70E-4911-B2AD-FB32C450345A}" type="presParOf" srcId="{BB898801-4B22-4C0F-B36B-2381071A608E}" destId="{39A01826-D6F2-4EE0-9E1F-49B473ED46FE}" srcOrd="0" destOrd="0" presId="urn:microsoft.com/office/officeart/2005/8/layout/hierarchy6"/>
    <dgm:cxn modelId="{84E4154A-B2BA-4E94-B724-F585F4F13714}" type="presParOf" srcId="{BB898801-4B22-4C0F-B36B-2381071A608E}" destId="{C845976B-BE03-4D1B-ADA0-2DC16628BBDA}" srcOrd="1" destOrd="0" presId="urn:microsoft.com/office/officeart/2005/8/layout/hierarchy6"/>
    <dgm:cxn modelId="{79C0AFAF-4507-44AB-8D2E-8CCB9984BD53}" type="presParOf" srcId="{C845976B-BE03-4D1B-ADA0-2DC16628BBDA}" destId="{CBBCF862-4F8C-4D0B-AC57-EAFE1F91801E}" srcOrd="0" destOrd="0" presId="urn:microsoft.com/office/officeart/2005/8/layout/hierarchy6"/>
    <dgm:cxn modelId="{F0B1D91B-AEE6-4799-B699-93CFE2772BF3}" type="presParOf" srcId="{C845976B-BE03-4D1B-ADA0-2DC16628BBDA}" destId="{3981E6EE-8E40-439B-8751-F7681DA1F21C}" srcOrd="1" destOrd="0" presId="urn:microsoft.com/office/officeart/2005/8/layout/hierarchy6"/>
    <dgm:cxn modelId="{A3379291-05E4-4FCC-BA61-80BEE5096BA2}" type="presParOf" srcId="{3981E6EE-8E40-439B-8751-F7681DA1F21C}" destId="{3E0DAFB1-72FF-4686-8544-A39357519916}" srcOrd="0" destOrd="0" presId="urn:microsoft.com/office/officeart/2005/8/layout/hierarchy6"/>
    <dgm:cxn modelId="{469EC841-B568-4C4B-BDE0-E812C5CEC7B0}" type="presParOf" srcId="{3981E6EE-8E40-439B-8751-F7681DA1F21C}" destId="{B4FCC9A1-7903-48F6-A57D-D02DA4AC13DF}" srcOrd="1" destOrd="0" presId="urn:microsoft.com/office/officeart/2005/8/layout/hierarchy6"/>
    <dgm:cxn modelId="{BBF351BB-0956-4D16-AC0D-FA716A415F73}" type="presParOf" srcId="{B4FCC9A1-7903-48F6-A57D-D02DA4AC13DF}" destId="{8DCA01C2-89C4-4600-B238-10FADCA2554D}" srcOrd="0" destOrd="0" presId="urn:microsoft.com/office/officeart/2005/8/layout/hierarchy6"/>
    <dgm:cxn modelId="{7043CB38-0222-44B2-913C-B05EF390263E}" type="presParOf" srcId="{B4FCC9A1-7903-48F6-A57D-D02DA4AC13DF}" destId="{F0D3AE9E-AD6B-4929-A2CA-D6E96D6C9014}" srcOrd="1" destOrd="0" presId="urn:microsoft.com/office/officeart/2005/8/layout/hierarchy6"/>
    <dgm:cxn modelId="{DF18E2DA-D38A-4AA4-8180-28AD9A573F15}" type="presParOf" srcId="{F0D3AE9E-AD6B-4929-A2CA-D6E96D6C9014}" destId="{AFFE3ABF-CAAF-459B-9AAF-A3A5F50157AA}" srcOrd="0" destOrd="0" presId="urn:microsoft.com/office/officeart/2005/8/layout/hierarchy6"/>
    <dgm:cxn modelId="{EBA879D1-B21D-4C2C-B58A-42504EE3DAB2}" type="presParOf" srcId="{F0D3AE9E-AD6B-4929-A2CA-D6E96D6C9014}" destId="{6A99ED66-EFB9-41B7-A012-94701FCB0783}" srcOrd="1" destOrd="0" presId="urn:microsoft.com/office/officeart/2005/8/layout/hierarchy6"/>
    <dgm:cxn modelId="{69DE51EB-1D26-4806-AD73-62A9C638807F}" type="presParOf" srcId="{6A99ED66-EFB9-41B7-A012-94701FCB0783}" destId="{3CF5BD20-99B0-40D3-B0B7-402F0E51E9EB}" srcOrd="0" destOrd="0" presId="urn:microsoft.com/office/officeart/2005/8/layout/hierarchy6"/>
    <dgm:cxn modelId="{1234FD46-78BE-4CA9-B681-1A51B2FDA1F7}" type="presParOf" srcId="{6A99ED66-EFB9-41B7-A012-94701FCB0783}" destId="{C4EF1253-BE58-47FF-99AE-A7B39FE994BC}" srcOrd="1" destOrd="0" presId="urn:microsoft.com/office/officeart/2005/8/layout/hierarchy6"/>
    <dgm:cxn modelId="{5ADBF505-9AED-42D8-BEE5-9C9664D05AC5}" type="presParOf" srcId="{C4EF1253-BE58-47FF-99AE-A7B39FE994BC}" destId="{270BF9A4-B4B4-4251-9535-732930E3EE7C}" srcOrd="0" destOrd="0" presId="urn:microsoft.com/office/officeart/2005/8/layout/hierarchy6"/>
    <dgm:cxn modelId="{8AEC4F34-4415-45FF-AAF3-9AD6FB9E1C17}" type="presParOf" srcId="{C4EF1253-BE58-47FF-99AE-A7B39FE994BC}" destId="{8090C299-D582-4EBD-ACC1-A24A605C9157}" srcOrd="1" destOrd="0" presId="urn:microsoft.com/office/officeart/2005/8/layout/hierarchy6"/>
    <dgm:cxn modelId="{82DFC1AD-5F9E-40DD-B139-0AA7ACB6BD39}" type="presParOf" srcId="{8090C299-D582-4EBD-ACC1-A24A605C9157}" destId="{BA4C27DE-3678-410E-B344-C0B864635D4C}" srcOrd="0" destOrd="0" presId="urn:microsoft.com/office/officeart/2005/8/layout/hierarchy6"/>
    <dgm:cxn modelId="{D7C1ADB4-0D22-44F5-9761-A03ED726CCC1}" type="presParOf" srcId="{8090C299-D582-4EBD-ACC1-A24A605C9157}" destId="{623D426B-0602-4EFC-9AF6-5E16EED59CF8}" srcOrd="1" destOrd="0" presId="urn:microsoft.com/office/officeart/2005/8/layout/hierarchy6"/>
    <dgm:cxn modelId="{D5168F35-BA95-4B3E-9B18-3D4739CAB314}" type="presParOf" srcId="{623D426B-0602-4EFC-9AF6-5E16EED59CF8}" destId="{6CF3A361-CF05-4A96-9203-27EDB47126F0}" srcOrd="0" destOrd="0" presId="urn:microsoft.com/office/officeart/2005/8/layout/hierarchy6"/>
    <dgm:cxn modelId="{4209301D-717B-4BE6-9B39-A73B861215CE}" type="presParOf" srcId="{623D426B-0602-4EFC-9AF6-5E16EED59CF8}" destId="{DA41DEA3-6338-4C25-8AA2-7011D4AFF219}" srcOrd="1" destOrd="0" presId="urn:microsoft.com/office/officeart/2005/8/layout/hierarchy6"/>
    <dgm:cxn modelId="{9FEDBF9D-4984-4898-B11E-01D69ABF4CB8}" type="presParOf" srcId="{6A99ED66-EFB9-41B7-A012-94701FCB0783}" destId="{C6BCC1B8-7493-41AB-BCF4-D47EF17439B1}" srcOrd="2" destOrd="0" presId="urn:microsoft.com/office/officeart/2005/8/layout/hierarchy6"/>
    <dgm:cxn modelId="{3EB40757-22B1-4B92-8A8F-8DA1BCE8BBDE}" type="presParOf" srcId="{6A99ED66-EFB9-41B7-A012-94701FCB0783}" destId="{915A08B8-F12D-4A3C-9730-3D6C701FB172}" srcOrd="3" destOrd="0" presId="urn:microsoft.com/office/officeart/2005/8/layout/hierarchy6"/>
    <dgm:cxn modelId="{FDCC4F22-A0CA-4996-AB41-A4C363E317EC}" type="presParOf" srcId="{915A08B8-F12D-4A3C-9730-3D6C701FB172}" destId="{8EC02773-A176-4D05-AD39-1F1D87155794}" srcOrd="0" destOrd="0" presId="urn:microsoft.com/office/officeart/2005/8/layout/hierarchy6"/>
    <dgm:cxn modelId="{7E5D1C22-4574-488D-AEEE-B5565CC63AD9}" type="presParOf" srcId="{915A08B8-F12D-4A3C-9730-3D6C701FB172}" destId="{E6A1F974-F656-4759-966C-A9CB240F3543}" srcOrd="1" destOrd="0" presId="urn:microsoft.com/office/officeart/2005/8/layout/hierarchy6"/>
    <dgm:cxn modelId="{671F5DF0-B49D-4F37-A748-D21F6E17A9E1}" type="presParOf" srcId="{C845976B-BE03-4D1B-ADA0-2DC16628BBDA}" destId="{A062FBB0-A0F9-4DDC-9B2F-9E722F47D3FD}" srcOrd="2" destOrd="0" presId="urn:microsoft.com/office/officeart/2005/8/layout/hierarchy6"/>
    <dgm:cxn modelId="{C704D6A0-74AC-4F62-AE9E-FAD89E2AA1AE}" type="presParOf" srcId="{C845976B-BE03-4D1B-ADA0-2DC16628BBDA}" destId="{421F8C51-B382-49BE-9804-F3183E749131}" srcOrd="3" destOrd="0" presId="urn:microsoft.com/office/officeart/2005/8/layout/hierarchy6"/>
    <dgm:cxn modelId="{4867B0CA-CB2F-44CF-A076-578EC8120C2F}" type="presParOf" srcId="{421F8C51-B382-49BE-9804-F3183E749131}" destId="{F8462AD4-3B83-4767-9E27-B84F0026F246}" srcOrd="0" destOrd="0" presId="urn:microsoft.com/office/officeart/2005/8/layout/hierarchy6"/>
    <dgm:cxn modelId="{4636407F-6EE8-4ED0-8C46-EBC21A0C6152}" type="presParOf" srcId="{421F8C51-B382-49BE-9804-F3183E749131}" destId="{1D354A7B-9C82-4706-ADBA-C9A5D85A315B}" srcOrd="1" destOrd="0" presId="urn:microsoft.com/office/officeart/2005/8/layout/hierarchy6"/>
    <dgm:cxn modelId="{81B6C347-F9D1-45BD-A7CC-8698D397A8FC}" type="presParOf" srcId="{3D13AF14-444D-4F09-AA00-4A04EDE8919D}" destId="{18EC0FA7-AA96-49D8-A5FB-17A3E6A29754}" srcOrd="2" destOrd="0" presId="urn:microsoft.com/office/officeart/2005/8/layout/hierarchy6"/>
    <dgm:cxn modelId="{9286BCDE-25C5-43C7-9DAE-D04895036E04}" type="presParOf" srcId="{3D13AF14-444D-4F09-AA00-4A04EDE8919D}" destId="{B8F5F01B-8520-44DD-AFEC-662D674D44EA}" srcOrd="3" destOrd="0" presId="urn:microsoft.com/office/officeart/2005/8/layout/hierarchy6"/>
    <dgm:cxn modelId="{76726659-A164-4C91-91AC-732FC50D72D4}" type="presParOf" srcId="{B8F5F01B-8520-44DD-AFEC-662D674D44EA}" destId="{61C5641C-731F-45A2-8764-2D8C33930560}" srcOrd="0" destOrd="0" presId="urn:microsoft.com/office/officeart/2005/8/layout/hierarchy6"/>
    <dgm:cxn modelId="{89B90A1D-ADB2-49D0-8B55-A8491C3EB0F8}" type="presParOf" srcId="{B8F5F01B-8520-44DD-AFEC-662D674D44EA}" destId="{EBE349D7-E99D-44B2-9D51-209BD7F6BDC8}" srcOrd="1" destOrd="0" presId="urn:microsoft.com/office/officeart/2005/8/layout/hierarchy6"/>
    <dgm:cxn modelId="{163D8F25-05EE-4525-BC17-A56C8D9D85EB}" type="presParOf" srcId="{0C062B0A-31F8-4464-A038-9F0DCBFCE328}" destId="{59E0E23A-9E97-4862-B60D-B070DA806D8E}" srcOrd="2" destOrd="0" presId="urn:microsoft.com/office/officeart/2005/8/layout/hierarchy6"/>
    <dgm:cxn modelId="{62AE1A6E-6B69-4826-B743-FD199CF653AC}" type="presParOf" srcId="{0C062B0A-31F8-4464-A038-9F0DCBFCE328}" destId="{A5309F2E-F6D5-4C60-91C3-0B2BD07233B9}" srcOrd="3" destOrd="0" presId="urn:microsoft.com/office/officeart/2005/8/layout/hierarchy6"/>
    <dgm:cxn modelId="{09DC9431-E3F5-4D2E-901A-D24A9A48FE06}" type="presParOf" srcId="{A5309F2E-F6D5-4C60-91C3-0B2BD07233B9}" destId="{268D9DED-EA9E-4253-AF0A-B8ED06B1994A}" srcOrd="0" destOrd="0" presId="urn:microsoft.com/office/officeart/2005/8/layout/hierarchy6"/>
    <dgm:cxn modelId="{6BF58504-468C-47E3-B1BE-AF65EE9DE533}" type="presParOf" srcId="{A5309F2E-F6D5-4C60-91C3-0B2BD07233B9}" destId="{EA53A542-2796-48DE-89D1-6762A08208F6}" srcOrd="1" destOrd="0" presId="urn:microsoft.com/office/officeart/2005/8/layout/hierarchy6"/>
    <dgm:cxn modelId="{4A17C85D-5E10-4363-AF69-54DC28CAE6DE}" type="presParOf" srcId="{EA53A542-2796-48DE-89D1-6762A08208F6}" destId="{4EA23AAA-C799-44E4-9CF1-587CE74A1BC5}" srcOrd="0" destOrd="0" presId="urn:microsoft.com/office/officeart/2005/8/layout/hierarchy6"/>
    <dgm:cxn modelId="{79C0043F-063C-4E60-93B1-38AB5F7926AC}" type="presParOf" srcId="{EA53A542-2796-48DE-89D1-6762A08208F6}" destId="{A9A3BF92-CEF2-45F7-8DC8-E158D08F77E1}" srcOrd="1" destOrd="0" presId="urn:microsoft.com/office/officeart/2005/8/layout/hierarchy6"/>
    <dgm:cxn modelId="{46DAB07E-AC28-4CFE-AB1B-B967544C75B0}" type="presParOf" srcId="{A9A3BF92-CEF2-45F7-8DC8-E158D08F77E1}" destId="{BF44CE0F-5252-47E9-9A1B-19FE025501B2}" srcOrd="0" destOrd="0" presId="urn:microsoft.com/office/officeart/2005/8/layout/hierarchy6"/>
    <dgm:cxn modelId="{C19F9A07-7528-4B36-9974-E933D86C7F3B}" type="presParOf" srcId="{A9A3BF92-CEF2-45F7-8DC8-E158D08F77E1}" destId="{F46DC9DF-B576-4F17-8E06-2CC1266B8291}" srcOrd="1" destOrd="0" presId="urn:microsoft.com/office/officeart/2005/8/layout/hierarchy6"/>
    <dgm:cxn modelId="{88C55E2C-4A6C-4BA2-B944-FDB321A166ED}" type="presParOf" srcId="{254A60DD-82D7-4730-A59C-558A7BF1F40B}" destId="{74829083-0899-45A6-A052-98154FC02C5D}" srcOrd="1" destOrd="0" presId="urn:microsoft.com/office/officeart/2005/8/layout/hierarchy6"/>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085740-A968-4F44-AA58-AD8A29DBB299}">
      <dsp:nvSpPr>
        <dsp:cNvPr id="0" name=""/>
        <dsp:cNvSpPr/>
      </dsp:nvSpPr>
      <dsp:spPr>
        <a:xfrm>
          <a:off x="2465442" y="4080"/>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there an Executor or Administrator?</a:t>
          </a:r>
        </a:p>
      </dsp:txBody>
      <dsp:txXfrm>
        <a:off x="2465442" y="4080"/>
        <a:ext cx="760968" cy="507312"/>
      </dsp:txXfrm>
    </dsp:sp>
    <dsp:sp modelId="{587B72AA-FE55-438C-B2A4-F6B05A2B8763}">
      <dsp:nvSpPr>
        <dsp:cNvPr id="0" name=""/>
        <dsp:cNvSpPr/>
      </dsp:nvSpPr>
      <dsp:spPr>
        <a:xfrm>
          <a:off x="1427957" y="511392"/>
          <a:ext cx="1417969" cy="126000"/>
        </a:xfrm>
        <a:custGeom>
          <a:avLst/>
          <a:gdLst/>
          <a:ahLst/>
          <a:cxnLst/>
          <a:rect l="0" t="0" r="0" b="0"/>
          <a:pathLst>
            <a:path>
              <a:moveTo>
                <a:pt x="1417969" y="0"/>
              </a:moveTo>
              <a:lnTo>
                <a:pt x="1417969" y="63000"/>
              </a:lnTo>
              <a:lnTo>
                <a:pt x="0" y="63000"/>
              </a:lnTo>
              <a:lnTo>
                <a:pt x="0" y="1260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55E8E6-5433-42BB-8748-ECCF00798F45}">
      <dsp:nvSpPr>
        <dsp:cNvPr id="0" name=""/>
        <dsp:cNvSpPr/>
      </dsp:nvSpPr>
      <dsp:spPr>
        <a:xfrm>
          <a:off x="1213181" y="637392"/>
          <a:ext cx="429551" cy="286367"/>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1213181" y="637392"/>
        <a:ext cx="429551" cy="286367"/>
      </dsp:txXfrm>
    </dsp:sp>
    <dsp:sp modelId="{20163A9C-25D1-4B92-BFDB-8786A9221776}">
      <dsp:nvSpPr>
        <dsp:cNvPr id="0" name=""/>
        <dsp:cNvSpPr/>
      </dsp:nvSpPr>
      <dsp:spPr>
        <a:xfrm>
          <a:off x="1382237" y="923760"/>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AAE99-6C99-4F05-965F-75754B7B17F0}">
      <dsp:nvSpPr>
        <dsp:cNvPr id="0" name=""/>
        <dsp:cNvSpPr/>
      </dsp:nvSpPr>
      <dsp:spPr>
        <a:xfrm>
          <a:off x="686498" y="1049760"/>
          <a:ext cx="1482917" cy="988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W-9 for the Estate? </a:t>
          </a:r>
        </a:p>
        <a:p>
          <a:pPr lvl="0" algn="l" defTabSz="355600">
            <a:lnSpc>
              <a:spcPct val="90000"/>
            </a:lnSpc>
            <a:spcBef>
              <a:spcPct val="0"/>
            </a:spcBef>
            <a:spcAft>
              <a:spcPct val="35000"/>
            </a:spcAft>
          </a:pPr>
          <a:r>
            <a:rPr lang="en-US" sz="800" kern="1200"/>
            <a:t>b) Copy of Death Certificate?</a:t>
          </a:r>
        </a:p>
        <a:p>
          <a:pPr lvl="0" algn="l" defTabSz="355600">
            <a:lnSpc>
              <a:spcPct val="90000"/>
            </a:lnSpc>
            <a:spcBef>
              <a:spcPct val="0"/>
            </a:spcBef>
            <a:spcAft>
              <a:spcPct val="35000"/>
            </a:spcAft>
          </a:pPr>
          <a:r>
            <a:rPr lang="en-US" sz="800" kern="1200"/>
            <a:t>c) Copy of Certificate/Letter of Qualification?</a:t>
          </a:r>
        </a:p>
      </dsp:txBody>
      <dsp:txXfrm>
        <a:off x="686498" y="1049760"/>
        <a:ext cx="1482917" cy="988611"/>
      </dsp:txXfrm>
    </dsp:sp>
    <dsp:sp modelId="{957FDEA4-7BE3-47E9-B322-BF2040C1A230}">
      <dsp:nvSpPr>
        <dsp:cNvPr id="0" name=""/>
        <dsp:cNvSpPr/>
      </dsp:nvSpPr>
      <dsp:spPr>
        <a:xfrm>
          <a:off x="1161832" y="2038372"/>
          <a:ext cx="266124" cy="126000"/>
        </a:xfrm>
        <a:custGeom>
          <a:avLst/>
          <a:gdLst/>
          <a:ahLst/>
          <a:cxnLst/>
          <a:rect l="0" t="0" r="0" b="0"/>
          <a:pathLst>
            <a:path>
              <a:moveTo>
                <a:pt x="266124" y="0"/>
              </a:moveTo>
              <a:lnTo>
                <a:pt x="266124"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2BD3C-50A2-4CFE-BF6A-BA3EDB1274E8}">
      <dsp:nvSpPr>
        <dsp:cNvPr id="0" name=""/>
        <dsp:cNvSpPr/>
      </dsp:nvSpPr>
      <dsp:spPr>
        <a:xfrm>
          <a:off x="947056" y="2164372"/>
          <a:ext cx="429551" cy="286367"/>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947056" y="2164372"/>
        <a:ext cx="429551" cy="286367"/>
      </dsp:txXfrm>
    </dsp:sp>
    <dsp:sp modelId="{CFEE20B4-DE88-40D0-B8A7-516324B3292F}">
      <dsp:nvSpPr>
        <dsp:cNvPr id="0" name=""/>
        <dsp:cNvSpPr/>
      </dsp:nvSpPr>
      <dsp:spPr>
        <a:xfrm>
          <a:off x="1116112" y="2450739"/>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6B60F-646E-4D23-8746-08A03B73833E}">
      <dsp:nvSpPr>
        <dsp:cNvPr id="0" name=""/>
        <dsp:cNvSpPr/>
      </dsp:nvSpPr>
      <dsp:spPr>
        <a:xfrm>
          <a:off x="781348" y="2576740"/>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Process payout to Estate  immediately</a:t>
          </a:r>
        </a:p>
      </dsp:txBody>
      <dsp:txXfrm>
        <a:off x="781348" y="2576740"/>
        <a:ext cx="760968" cy="507312"/>
      </dsp:txXfrm>
    </dsp:sp>
    <dsp:sp modelId="{057CBDC2-6A84-44F7-B25E-D084ED128FCE}">
      <dsp:nvSpPr>
        <dsp:cNvPr id="0" name=""/>
        <dsp:cNvSpPr/>
      </dsp:nvSpPr>
      <dsp:spPr>
        <a:xfrm>
          <a:off x="1427957" y="2038372"/>
          <a:ext cx="285650" cy="126000"/>
        </a:xfrm>
        <a:custGeom>
          <a:avLst/>
          <a:gdLst/>
          <a:ahLst/>
          <a:cxnLst/>
          <a:rect l="0" t="0" r="0" b="0"/>
          <a:pathLst>
            <a:path>
              <a:moveTo>
                <a:pt x="0" y="0"/>
              </a:moveTo>
              <a:lnTo>
                <a:pt x="0" y="63000"/>
              </a:lnTo>
              <a:lnTo>
                <a:pt x="285650" y="63000"/>
              </a:lnTo>
              <a:lnTo>
                <a:pt x="28565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F90D3-9F54-411E-947F-C33BFA08D31C}">
      <dsp:nvSpPr>
        <dsp:cNvPr id="0" name=""/>
        <dsp:cNvSpPr/>
      </dsp:nvSpPr>
      <dsp:spPr>
        <a:xfrm>
          <a:off x="1518358" y="2164372"/>
          <a:ext cx="390498" cy="260332"/>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1518358" y="2164372"/>
        <a:ext cx="390498" cy="260332"/>
      </dsp:txXfrm>
    </dsp:sp>
    <dsp:sp modelId="{1A08E3DA-DA48-432C-ACD0-B20E862193EA}">
      <dsp:nvSpPr>
        <dsp:cNvPr id="0" name=""/>
        <dsp:cNvSpPr/>
      </dsp:nvSpPr>
      <dsp:spPr>
        <a:xfrm>
          <a:off x="2845926" y="511392"/>
          <a:ext cx="1417971" cy="126000"/>
        </a:xfrm>
        <a:custGeom>
          <a:avLst/>
          <a:gdLst/>
          <a:ahLst/>
          <a:cxnLst/>
          <a:rect l="0" t="0" r="0" b="0"/>
          <a:pathLst>
            <a:path>
              <a:moveTo>
                <a:pt x="0" y="0"/>
              </a:moveTo>
              <a:lnTo>
                <a:pt x="0" y="63000"/>
              </a:lnTo>
              <a:lnTo>
                <a:pt x="1417971" y="63000"/>
              </a:lnTo>
              <a:lnTo>
                <a:pt x="1417971" y="1260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8BB8-33C5-4DCC-8F32-001EA57BF92E}">
      <dsp:nvSpPr>
        <dsp:cNvPr id="0" name=""/>
        <dsp:cNvSpPr/>
      </dsp:nvSpPr>
      <dsp:spPr>
        <a:xfrm>
          <a:off x="4049125" y="637392"/>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049125" y="637392"/>
        <a:ext cx="429546" cy="286364"/>
      </dsp:txXfrm>
    </dsp:sp>
    <dsp:sp modelId="{EB97E80C-91B8-4900-A729-F27E1E96CDA3}">
      <dsp:nvSpPr>
        <dsp:cNvPr id="0" name=""/>
        <dsp:cNvSpPr/>
      </dsp:nvSpPr>
      <dsp:spPr>
        <a:xfrm>
          <a:off x="4218178" y="923756"/>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45EE4-542D-405B-841F-5413CE52AA12}">
      <dsp:nvSpPr>
        <dsp:cNvPr id="0" name=""/>
        <dsp:cNvSpPr/>
      </dsp:nvSpPr>
      <dsp:spPr>
        <a:xfrm>
          <a:off x="3845366" y="1049757"/>
          <a:ext cx="837064" cy="5580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 payroll amount owed &lt;$15,000?</a:t>
          </a:r>
        </a:p>
      </dsp:txBody>
      <dsp:txXfrm>
        <a:off x="3845366" y="1049757"/>
        <a:ext cx="837064" cy="558043"/>
      </dsp:txXfrm>
    </dsp:sp>
    <dsp:sp modelId="{FD3A1869-2A7F-4126-8B2D-4A5C0E80D125}">
      <dsp:nvSpPr>
        <dsp:cNvPr id="0" name=""/>
        <dsp:cNvSpPr/>
      </dsp:nvSpPr>
      <dsp:spPr>
        <a:xfrm>
          <a:off x="3613027" y="1607800"/>
          <a:ext cx="650870" cy="126000"/>
        </a:xfrm>
        <a:custGeom>
          <a:avLst/>
          <a:gdLst/>
          <a:ahLst/>
          <a:cxnLst/>
          <a:rect l="0" t="0" r="0" b="0"/>
          <a:pathLst>
            <a:path>
              <a:moveTo>
                <a:pt x="650870" y="0"/>
              </a:moveTo>
              <a:lnTo>
                <a:pt x="650870"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14543-9E1F-4C9B-BCA3-407C7DA7AFDC}">
      <dsp:nvSpPr>
        <dsp:cNvPr id="0" name=""/>
        <dsp:cNvSpPr/>
      </dsp:nvSpPr>
      <dsp:spPr>
        <a:xfrm>
          <a:off x="3398254" y="1733800"/>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398254" y="1733800"/>
        <a:ext cx="429546" cy="286364"/>
      </dsp:txXfrm>
    </dsp:sp>
    <dsp:sp modelId="{6700F6DB-0558-467F-BFC4-A98AC0567EE8}">
      <dsp:nvSpPr>
        <dsp:cNvPr id="0" name=""/>
        <dsp:cNvSpPr/>
      </dsp:nvSpPr>
      <dsp:spPr>
        <a:xfrm>
          <a:off x="3567307" y="2020164"/>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39015-7AC1-4047-9D2C-ECFBAE7B412B}">
      <dsp:nvSpPr>
        <dsp:cNvPr id="0" name=""/>
        <dsp:cNvSpPr/>
      </dsp:nvSpPr>
      <dsp:spPr>
        <a:xfrm>
          <a:off x="2871569" y="2146165"/>
          <a:ext cx="1482917" cy="988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Survivor Affidavit? </a:t>
          </a:r>
        </a:p>
        <a:p>
          <a:pPr lvl="0" algn="l" defTabSz="355600">
            <a:lnSpc>
              <a:spcPct val="90000"/>
            </a:lnSpc>
            <a:spcBef>
              <a:spcPct val="0"/>
            </a:spcBef>
            <a:spcAft>
              <a:spcPct val="35000"/>
            </a:spcAft>
          </a:pPr>
          <a:r>
            <a:rPr lang="en-US" sz="800" kern="1200"/>
            <a:t>b) List of Heirs form? </a:t>
          </a:r>
        </a:p>
        <a:p>
          <a:pPr lvl="0" algn="l" defTabSz="355600">
            <a:lnSpc>
              <a:spcPct val="90000"/>
            </a:lnSpc>
            <a:spcBef>
              <a:spcPct val="0"/>
            </a:spcBef>
            <a:spcAft>
              <a:spcPct val="35000"/>
            </a:spcAft>
          </a:pPr>
          <a:r>
            <a:rPr lang="en-US" sz="800" kern="1200"/>
            <a:t>c) W-9/W-8 from each Payee?</a:t>
          </a:r>
        </a:p>
        <a:p>
          <a:pPr lvl="0" algn="l" defTabSz="355600">
            <a:lnSpc>
              <a:spcPct val="90000"/>
            </a:lnSpc>
            <a:spcBef>
              <a:spcPct val="0"/>
            </a:spcBef>
            <a:spcAft>
              <a:spcPct val="35000"/>
            </a:spcAft>
          </a:pPr>
          <a:r>
            <a:rPr lang="en-US" sz="800" kern="1200"/>
            <a:t>d) Copy of the Death Certificate?</a:t>
          </a:r>
        </a:p>
      </dsp:txBody>
      <dsp:txXfrm>
        <a:off x="2871569" y="2146165"/>
        <a:ext cx="1482917" cy="988611"/>
      </dsp:txXfrm>
    </dsp:sp>
    <dsp:sp modelId="{A3C767F3-0A3F-4FA7-816D-2ADD3C600085}">
      <dsp:nvSpPr>
        <dsp:cNvPr id="0" name=""/>
        <dsp:cNvSpPr/>
      </dsp:nvSpPr>
      <dsp:spPr>
        <a:xfrm>
          <a:off x="3305902" y="3134776"/>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6FEE3-876C-41F9-AA5A-C921F1586394}">
      <dsp:nvSpPr>
        <dsp:cNvPr id="0" name=""/>
        <dsp:cNvSpPr/>
      </dsp:nvSpPr>
      <dsp:spPr>
        <a:xfrm>
          <a:off x="3069651" y="3260777"/>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069651" y="3260777"/>
        <a:ext cx="472501" cy="315000"/>
      </dsp:txXfrm>
    </dsp:sp>
    <dsp:sp modelId="{11B30B64-1FCD-46FA-A544-05C4C2287487}">
      <dsp:nvSpPr>
        <dsp:cNvPr id="0" name=""/>
        <dsp:cNvSpPr/>
      </dsp:nvSpPr>
      <dsp:spPr>
        <a:xfrm>
          <a:off x="3260182" y="3575778"/>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AC1760-FB66-46F9-98B9-B396E23FAFFA}">
      <dsp:nvSpPr>
        <dsp:cNvPr id="0" name=""/>
        <dsp:cNvSpPr/>
      </dsp:nvSpPr>
      <dsp:spPr>
        <a:xfrm>
          <a:off x="2925417" y="3701778"/>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Has it been at least 60 days since the date of death?</a:t>
          </a:r>
        </a:p>
      </dsp:txBody>
      <dsp:txXfrm>
        <a:off x="2925417" y="3701778"/>
        <a:ext cx="760968" cy="507312"/>
      </dsp:txXfrm>
    </dsp:sp>
    <dsp:sp modelId="{A66B640C-7DF9-40C1-A8F2-AF40A49BE1B6}">
      <dsp:nvSpPr>
        <dsp:cNvPr id="0" name=""/>
        <dsp:cNvSpPr/>
      </dsp:nvSpPr>
      <dsp:spPr>
        <a:xfrm>
          <a:off x="2998776" y="4209090"/>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773CF-2943-4627-B7CE-977C5C55FAA8}">
      <dsp:nvSpPr>
        <dsp:cNvPr id="0" name=""/>
        <dsp:cNvSpPr/>
      </dsp:nvSpPr>
      <dsp:spPr>
        <a:xfrm>
          <a:off x="2762525" y="433509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762525" y="4335091"/>
        <a:ext cx="472501" cy="315000"/>
      </dsp:txXfrm>
    </dsp:sp>
    <dsp:sp modelId="{6C481F48-A6FE-418F-A561-4EC2F34A4A1F}">
      <dsp:nvSpPr>
        <dsp:cNvPr id="0" name=""/>
        <dsp:cNvSpPr/>
      </dsp:nvSpPr>
      <dsp:spPr>
        <a:xfrm>
          <a:off x="2953056" y="4650091"/>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03744C-698C-41B7-B2BE-221B18D64860}">
      <dsp:nvSpPr>
        <dsp:cNvPr id="0" name=""/>
        <dsp:cNvSpPr/>
      </dsp:nvSpPr>
      <dsp:spPr>
        <a:xfrm>
          <a:off x="2324722" y="4776092"/>
          <a:ext cx="1348107" cy="8987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Have you called the Court in locality of death to ensure that there are no applications for appointment of admin/exec pending or granted in any jurisdiction?</a:t>
          </a:r>
        </a:p>
      </dsp:txBody>
      <dsp:txXfrm>
        <a:off x="2324722" y="4776092"/>
        <a:ext cx="1348107" cy="898738"/>
      </dsp:txXfrm>
    </dsp:sp>
    <dsp:sp modelId="{2B6F482A-1C50-4302-AF23-1093B809C481}">
      <dsp:nvSpPr>
        <dsp:cNvPr id="0" name=""/>
        <dsp:cNvSpPr/>
      </dsp:nvSpPr>
      <dsp:spPr>
        <a:xfrm>
          <a:off x="2691650" y="5674830"/>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9AD62-5777-43E6-990F-6A36BA8C04D4}">
      <dsp:nvSpPr>
        <dsp:cNvPr id="0" name=""/>
        <dsp:cNvSpPr/>
      </dsp:nvSpPr>
      <dsp:spPr>
        <a:xfrm>
          <a:off x="2455399" y="580083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455399" y="5800831"/>
        <a:ext cx="472501" cy="315000"/>
      </dsp:txXfrm>
    </dsp:sp>
    <dsp:sp modelId="{5CD6C2A6-C81F-411F-B834-0D4BA297B0D6}">
      <dsp:nvSpPr>
        <dsp:cNvPr id="0" name=""/>
        <dsp:cNvSpPr/>
      </dsp:nvSpPr>
      <dsp:spPr>
        <a:xfrm>
          <a:off x="2645930" y="6115832"/>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D1A98-065B-44BF-A754-0B08AC660051}">
      <dsp:nvSpPr>
        <dsp:cNvPr id="0" name=""/>
        <dsp:cNvSpPr/>
      </dsp:nvSpPr>
      <dsp:spPr>
        <a:xfrm>
          <a:off x="2311166" y="6241832"/>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Payment may be made to heirs</a:t>
          </a:r>
        </a:p>
      </dsp:txBody>
      <dsp:txXfrm>
        <a:off x="2311166" y="6241832"/>
        <a:ext cx="760968" cy="507312"/>
      </dsp:txXfrm>
    </dsp:sp>
    <dsp:sp modelId="{A3888A76-8A54-41F3-B178-5E41A466E295}">
      <dsp:nvSpPr>
        <dsp:cNvPr id="0" name=""/>
        <dsp:cNvSpPr/>
      </dsp:nvSpPr>
      <dsp:spPr>
        <a:xfrm>
          <a:off x="2998776" y="5674830"/>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88324-84FB-4A8D-AE20-02738971D493}">
      <dsp:nvSpPr>
        <dsp:cNvPr id="0" name=""/>
        <dsp:cNvSpPr/>
      </dsp:nvSpPr>
      <dsp:spPr>
        <a:xfrm>
          <a:off x="3069651" y="580083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069651" y="5800831"/>
        <a:ext cx="472501" cy="315000"/>
      </dsp:txXfrm>
    </dsp:sp>
    <dsp:sp modelId="{840EA841-7129-4096-BEE1-D0790EBFF82E}">
      <dsp:nvSpPr>
        <dsp:cNvPr id="0" name=""/>
        <dsp:cNvSpPr/>
      </dsp:nvSpPr>
      <dsp:spPr>
        <a:xfrm>
          <a:off x="3305902" y="4209090"/>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0792D-57AF-46B8-A7D9-68176CF0286C}">
      <dsp:nvSpPr>
        <dsp:cNvPr id="0" name=""/>
        <dsp:cNvSpPr/>
      </dsp:nvSpPr>
      <dsp:spPr>
        <a:xfrm>
          <a:off x="3376777" y="433509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376777" y="4335091"/>
        <a:ext cx="472501" cy="315000"/>
      </dsp:txXfrm>
    </dsp:sp>
    <dsp:sp modelId="{320F5D6B-9654-4D5F-BF75-2C50BCAA22CB}">
      <dsp:nvSpPr>
        <dsp:cNvPr id="0" name=""/>
        <dsp:cNvSpPr/>
      </dsp:nvSpPr>
      <dsp:spPr>
        <a:xfrm>
          <a:off x="3613027" y="3134776"/>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1B41-6357-4570-BDF4-3995A0AEE049}">
      <dsp:nvSpPr>
        <dsp:cNvPr id="0" name=""/>
        <dsp:cNvSpPr/>
      </dsp:nvSpPr>
      <dsp:spPr>
        <a:xfrm>
          <a:off x="3683903" y="3260777"/>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683903" y="3260777"/>
        <a:ext cx="472501" cy="315000"/>
      </dsp:txXfrm>
    </dsp:sp>
    <dsp:sp modelId="{FA16CDB0-B39B-4886-BAA6-6983DA2B6788}">
      <dsp:nvSpPr>
        <dsp:cNvPr id="0" name=""/>
        <dsp:cNvSpPr/>
      </dsp:nvSpPr>
      <dsp:spPr>
        <a:xfrm>
          <a:off x="4263898" y="1607800"/>
          <a:ext cx="650870" cy="126000"/>
        </a:xfrm>
        <a:custGeom>
          <a:avLst/>
          <a:gdLst/>
          <a:ahLst/>
          <a:cxnLst/>
          <a:rect l="0" t="0" r="0" b="0"/>
          <a:pathLst>
            <a:path>
              <a:moveTo>
                <a:pt x="0" y="0"/>
              </a:moveTo>
              <a:lnTo>
                <a:pt x="0" y="63000"/>
              </a:lnTo>
              <a:lnTo>
                <a:pt x="650870" y="63000"/>
              </a:lnTo>
              <a:lnTo>
                <a:pt x="65087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17522-F90C-4153-A968-D202344297EB}">
      <dsp:nvSpPr>
        <dsp:cNvPr id="0" name=""/>
        <dsp:cNvSpPr/>
      </dsp:nvSpPr>
      <dsp:spPr>
        <a:xfrm>
          <a:off x="4699996" y="1733800"/>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699996" y="1733800"/>
        <a:ext cx="429546" cy="286364"/>
      </dsp:txXfrm>
    </dsp:sp>
    <dsp:sp modelId="{C2384683-8DF2-48E6-8756-92782E3D7BE3}">
      <dsp:nvSpPr>
        <dsp:cNvPr id="0" name=""/>
        <dsp:cNvSpPr/>
      </dsp:nvSpPr>
      <dsp:spPr>
        <a:xfrm>
          <a:off x="4869049" y="2020164"/>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AF174-C780-4E6E-B9D7-3EA271A278CF}">
      <dsp:nvSpPr>
        <dsp:cNvPr id="0" name=""/>
        <dsp:cNvSpPr/>
      </dsp:nvSpPr>
      <dsp:spPr>
        <a:xfrm>
          <a:off x="4496236" y="2146165"/>
          <a:ext cx="837064" cy="5580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See Decision Tree for &gt;$15,000 </a:t>
          </a:r>
        </a:p>
        <a:p>
          <a:pPr lvl="0" algn="ctr" defTabSz="355600">
            <a:lnSpc>
              <a:spcPct val="90000"/>
            </a:lnSpc>
            <a:spcBef>
              <a:spcPct val="0"/>
            </a:spcBef>
            <a:spcAft>
              <a:spcPct val="35000"/>
            </a:spcAft>
          </a:pPr>
          <a:r>
            <a:rPr lang="en-US" sz="800" kern="1200"/>
            <a:t>(Code 64.2-601)</a:t>
          </a:r>
        </a:p>
        <a:p>
          <a:pPr lvl="0" algn="ctr" defTabSz="355600">
            <a:lnSpc>
              <a:spcPct val="90000"/>
            </a:lnSpc>
            <a:spcBef>
              <a:spcPct val="0"/>
            </a:spcBef>
            <a:spcAft>
              <a:spcPct val="35000"/>
            </a:spcAft>
          </a:pPr>
          <a:r>
            <a:rPr lang="en-US" sz="800" kern="1200"/>
            <a:t>(next page)</a:t>
          </a:r>
        </a:p>
      </dsp:txBody>
      <dsp:txXfrm>
        <a:off x="4496236" y="2146165"/>
        <a:ext cx="837064" cy="5580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8C6B76-BA1F-4A2B-B8D9-CE499670B3BF}">
      <dsp:nvSpPr>
        <dsp:cNvPr id="0" name=""/>
        <dsp:cNvSpPr/>
      </dsp:nvSpPr>
      <dsp:spPr>
        <a:xfrm>
          <a:off x="1433126" y="4267"/>
          <a:ext cx="754627" cy="5030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there an Executor or Administrator?</a:t>
          </a:r>
        </a:p>
      </dsp:txBody>
      <dsp:txXfrm>
        <a:off x="1433126" y="4267"/>
        <a:ext cx="754627" cy="503085"/>
      </dsp:txXfrm>
    </dsp:sp>
    <dsp:sp modelId="{F860E8C2-39A5-4E2F-87A7-402587B0BB3B}">
      <dsp:nvSpPr>
        <dsp:cNvPr id="0" name=""/>
        <dsp:cNvSpPr/>
      </dsp:nvSpPr>
      <dsp:spPr>
        <a:xfrm>
          <a:off x="731719" y="507352"/>
          <a:ext cx="1078721" cy="137445"/>
        </a:xfrm>
        <a:custGeom>
          <a:avLst/>
          <a:gdLst/>
          <a:ahLst/>
          <a:cxnLst/>
          <a:rect l="0" t="0" r="0" b="0"/>
          <a:pathLst>
            <a:path>
              <a:moveTo>
                <a:pt x="1078721" y="0"/>
              </a:moveTo>
              <a:lnTo>
                <a:pt x="1078721" y="68722"/>
              </a:lnTo>
              <a:lnTo>
                <a:pt x="0" y="68722"/>
              </a:lnTo>
              <a:lnTo>
                <a:pt x="0" y="137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AB13A-6B82-499C-9A83-01C1B356DCE8}">
      <dsp:nvSpPr>
        <dsp:cNvPr id="0" name=""/>
        <dsp:cNvSpPr/>
      </dsp:nvSpPr>
      <dsp:spPr>
        <a:xfrm>
          <a:off x="316673" y="644797"/>
          <a:ext cx="830090" cy="5533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a:t>
          </a:r>
        </a:p>
        <a:p>
          <a:pPr lvl="0" algn="ctr" defTabSz="355600">
            <a:lnSpc>
              <a:spcPct val="90000"/>
            </a:lnSpc>
            <a:spcBef>
              <a:spcPct val="0"/>
            </a:spcBef>
            <a:spcAft>
              <a:spcPct val="35000"/>
            </a:spcAft>
          </a:pPr>
          <a:r>
            <a:rPr lang="en-US" sz="800" kern="1200"/>
            <a:t>(see Decision Tree on previous page)</a:t>
          </a:r>
        </a:p>
      </dsp:txBody>
      <dsp:txXfrm>
        <a:off x="316673" y="644797"/>
        <a:ext cx="830090" cy="553393"/>
      </dsp:txXfrm>
    </dsp:sp>
    <dsp:sp modelId="{9BDC9D73-10E1-44CB-9777-F35FE6CA245F}">
      <dsp:nvSpPr>
        <dsp:cNvPr id="0" name=""/>
        <dsp:cNvSpPr/>
      </dsp:nvSpPr>
      <dsp:spPr>
        <a:xfrm>
          <a:off x="1810440" y="507352"/>
          <a:ext cx="1259484" cy="137445"/>
        </a:xfrm>
        <a:custGeom>
          <a:avLst/>
          <a:gdLst/>
          <a:ahLst/>
          <a:cxnLst/>
          <a:rect l="0" t="0" r="0" b="0"/>
          <a:pathLst>
            <a:path>
              <a:moveTo>
                <a:pt x="0" y="0"/>
              </a:moveTo>
              <a:lnTo>
                <a:pt x="0" y="68722"/>
              </a:lnTo>
              <a:lnTo>
                <a:pt x="1259484" y="68722"/>
              </a:lnTo>
              <a:lnTo>
                <a:pt x="1259484" y="137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D2E4B-C56B-4E9F-9F9D-E4AFBF524737}">
      <dsp:nvSpPr>
        <dsp:cNvPr id="0" name=""/>
        <dsp:cNvSpPr/>
      </dsp:nvSpPr>
      <dsp:spPr>
        <a:xfrm>
          <a:off x="2835642" y="644797"/>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2835642" y="644797"/>
        <a:ext cx="468563" cy="312375"/>
      </dsp:txXfrm>
    </dsp:sp>
    <dsp:sp modelId="{5699DC9A-2250-43C6-ACD1-07F30E080CA7}">
      <dsp:nvSpPr>
        <dsp:cNvPr id="0" name=""/>
        <dsp:cNvSpPr/>
      </dsp:nvSpPr>
      <dsp:spPr>
        <a:xfrm>
          <a:off x="3024204" y="957173"/>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38743-9E94-4BD9-BD0E-0CDB439E8FC2}">
      <dsp:nvSpPr>
        <dsp:cNvPr id="0" name=""/>
        <dsp:cNvSpPr/>
      </dsp:nvSpPr>
      <dsp:spPr>
        <a:xfrm>
          <a:off x="2654879" y="1094619"/>
          <a:ext cx="830090" cy="5533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 payroll amount owed &lt;$15,000</a:t>
          </a:r>
        </a:p>
      </dsp:txBody>
      <dsp:txXfrm>
        <a:off x="2654879" y="1094619"/>
        <a:ext cx="830090" cy="553393"/>
      </dsp:txXfrm>
    </dsp:sp>
    <dsp:sp modelId="{B66637CA-6600-4CC2-858B-5AA50C2E2BA0}">
      <dsp:nvSpPr>
        <dsp:cNvPr id="0" name=""/>
        <dsp:cNvSpPr/>
      </dsp:nvSpPr>
      <dsp:spPr>
        <a:xfrm>
          <a:off x="1757940" y="1648013"/>
          <a:ext cx="1311984" cy="137445"/>
        </a:xfrm>
        <a:custGeom>
          <a:avLst/>
          <a:gdLst/>
          <a:ahLst/>
          <a:cxnLst/>
          <a:rect l="0" t="0" r="0" b="0"/>
          <a:pathLst>
            <a:path>
              <a:moveTo>
                <a:pt x="1311984" y="0"/>
              </a:moveTo>
              <a:lnTo>
                <a:pt x="1311984"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40D41-1FE9-44D6-86CC-871A89A867DD}">
      <dsp:nvSpPr>
        <dsp:cNvPr id="0" name=""/>
        <dsp:cNvSpPr/>
      </dsp:nvSpPr>
      <dsp:spPr>
        <a:xfrm>
          <a:off x="1523658" y="1785458"/>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a:t>
          </a:r>
        </a:p>
      </dsp:txBody>
      <dsp:txXfrm>
        <a:off x="1523658" y="1785458"/>
        <a:ext cx="468563" cy="312375"/>
      </dsp:txXfrm>
    </dsp:sp>
    <dsp:sp modelId="{A0C10DF0-9627-4696-A4A0-B6618A22C78E}">
      <dsp:nvSpPr>
        <dsp:cNvPr id="0" name=""/>
        <dsp:cNvSpPr/>
      </dsp:nvSpPr>
      <dsp:spPr>
        <a:xfrm>
          <a:off x="1712220" y="2097834"/>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7D582-40FE-46C0-890C-249788C5CDC3}">
      <dsp:nvSpPr>
        <dsp:cNvPr id="0" name=""/>
        <dsp:cNvSpPr/>
      </dsp:nvSpPr>
      <dsp:spPr>
        <a:xfrm>
          <a:off x="1301390" y="2235280"/>
          <a:ext cx="913098" cy="6087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See Decision Tree for &lt;$15,000 </a:t>
          </a:r>
        </a:p>
        <a:p>
          <a:pPr lvl="0" algn="ctr" defTabSz="355600">
            <a:lnSpc>
              <a:spcPct val="90000"/>
            </a:lnSpc>
            <a:spcBef>
              <a:spcPct val="0"/>
            </a:spcBef>
            <a:spcAft>
              <a:spcPct val="35000"/>
            </a:spcAft>
          </a:pPr>
          <a:r>
            <a:rPr lang="en-US" sz="800" kern="1200"/>
            <a:t>(previous page)</a:t>
          </a:r>
        </a:p>
        <a:p>
          <a:pPr lvl="0" algn="ctr" defTabSz="355600">
            <a:lnSpc>
              <a:spcPct val="90000"/>
            </a:lnSpc>
            <a:spcBef>
              <a:spcPct val="0"/>
            </a:spcBef>
            <a:spcAft>
              <a:spcPct val="35000"/>
            </a:spcAft>
          </a:pPr>
          <a:r>
            <a:rPr lang="en-US" sz="800" kern="1200"/>
            <a:t>(Code 64.2-602)</a:t>
          </a:r>
        </a:p>
      </dsp:txBody>
      <dsp:txXfrm>
        <a:off x="1301390" y="2235280"/>
        <a:ext cx="913098" cy="608732"/>
      </dsp:txXfrm>
    </dsp:sp>
    <dsp:sp modelId="{2D81D6DA-9279-44AE-AE7D-73196DA7E1D3}">
      <dsp:nvSpPr>
        <dsp:cNvPr id="0" name=""/>
        <dsp:cNvSpPr/>
      </dsp:nvSpPr>
      <dsp:spPr>
        <a:xfrm>
          <a:off x="3069924" y="1648013"/>
          <a:ext cx="1311984" cy="137445"/>
        </a:xfrm>
        <a:custGeom>
          <a:avLst/>
          <a:gdLst/>
          <a:ahLst/>
          <a:cxnLst/>
          <a:rect l="0" t="0" r="0" b="0"/>
          <a:pathLst>
            <a:path>
              <a:moveTo>
                <a:pt x="0" y="0"/>
              </a:moveTo>
              <a:lnTo>
                <a:pt x="0" y="68722"/>
              </a:lnTo>
              <a:lnTo>
                <a:pt x="1311984" y="68722"/>
              </a:lnTo>
              <a:lnTo>
                <a:pt x="1311984"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146EE-764A-40AF-B7CB-B80A37DBF40B}">
      <dsp:nvSpPr>
        <dsp:cNvPr id="0" name=""/>
        <dsp:cNvSpPr/>
      </dsp:nvSpPr>
      <dsp:spPr>
        <a:xfrm>
          <a:off x="4147627" y="1785458"/>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147627" y="1785458"/>
        <a:ext cx="468563" cy="312375"/>
      </dsp:txXfrm>
    </dsp:sp>
    <dsp:sp modelId="{4B4DAA08-749A-4DCA-848B-961018D018D2}">
      <dsp:nvSpPr>
        <dsp:cNvPr id="0" name=""/>
        <dsp:cNvSpPr/>
      </dsp:nvSpPr>
      <dsp:spPr>
        <a:xfrm>
          <a:off x="4336189" y="2097834"/>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8BED2-977C-422A-AD4A-298240AA101D}">
      <dsp:nvSpPr>
        <dsp:cNvPr id="0" name=""/>
        <dsp:cNvSpPr/>
      </dsp:nvSpPr>
      <dsp:spPr>
        <a:xfrm>
          <a:off x="3646627" y="2235280"/>
          <a:ext cx="1470562" cy="9803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Is the value of the Decedent's liquid assets &gt;$50,000? </a:t>
          </a:r>
        </a:p>
        <a:p>
          <a:pPr lvl="0" algn="l" defTabSz="355600">
            <a:lnSpc>
              <a:spcPct val="90000"/>
            </a:lnSpc>
            <a:spcBef>
              <a:spcPct val="0"/>
            </a:spcBef>
            <a:spcAft>
              <a:spcPct val="35000"/>
            </a:spcAft>
          </a:pPr>
          <a:r>
            <a:rPr lang="en-US" sz="800" kern="1200"/>
            <a:t>Includes:  </a:t>
          </a:r>
        </a:p>
        <a:p>
          <a:pPr lvl="0" algn="l" defTabSz="355600">
            <a:lnSpc>
              <a:spcPct val="90000"/>
            </a:lnSpc>
            <a:spcBef>
              <a:spcPct val="0"/>
            </a:spcBef>
            <a:spcAft>
              <a:spcPct val="35000"/>
            </a:spcAft>
          </a:pPr>
          <a:r>
            <a:rPr lang="en-US" sz="800" kern="1200"/>
            <a:t>COVA Group Life Insurance benefit, </a:t>
          </a:r>
        </a:p>
        <a:p>
          <a:pPr lvl="0" algn="l" defTabSz="355600">
            <a:lnSpc>
              <a:spcPct val="90000"/>
            </a:lnSpc>
            <a:spcBef>
              <a:spcPct val="0"/>
            </a:spcBef>
            <a:spcAft>
              <a:spcPct val="35000"/>
            </a:spcAft>
          </a:pPr>
          <a:r>
            <a:rPr lang="en-US" sz="800" kern="1200"/>
            <a:t>COVA Retirement, </a:t>
          </a:r>
        </a:p>
        <a:p>
          <a:pPr lvl="0" algn="l" defTabSz="355600">
            <a:lnSpc>
              <a:spcPct val="90000"/>
            </a:lnSpc>
            <a:spcBef>
              <a:spcPct val="0"/>
            </a:spcBef>
            <a:spcAft>
              <a:spcPct val="35000"/>
            </a:spcAft>
          </a:pPr>
          <a:r>
            <a:rPr lang="en-US" sz="800" kern="1200"/>
            <a:t>Deferred Comp/Annuities</a:t>
          </a:r>
        </a:p>
      </dsp:txBody>
      <dsp:txXfrm>
        <a:off x="3646627" y="2235280"/>
        <a:ext cx="1470562" cy="980375"/>
      </dsp:txXfrm>
    </dsp:sp>
    <dsp:sp modelId="{9F1661EE-F43B-4C1D-B65E-FD2170EF2517}">
      <dsp:nvSpPr>
        <dsp:cNvPr id="0" name=""/>
        <dsp:cNvSpPr/>
      </dsp:nvSpPr>
      <dsp:spPr>
        <a:xfrm>
          <a:off x="3660742" y="3215655"/>
          <a:ext cx="721166" cy="137445"/>
        </a:xfrm>
        <a:custGeom>
          <a:avLst/>
          <a:gdLst/>
          <a:ahLst/>
          <a:cxnLst/>
          <a:rect l="0" t="0" r="0" b="0"/>
          <a:pathLst>
            <a:path>
              <a:moveTo>
                <a:pt x="721166" y="0"/>
              </a:moveTo>
              <a:lnTo>
                <a:pt x="721166"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A9B9A-3051-44EB-B2C6-137ADB5BC4D7}">
      <dsp:nvSpPr>
        <dsp:cNvPr id="0" name=""/>
        <dsp:cNvSpPr/>
      </dsp:nvSpPr>
      <dsp:spPr>
        <a:xfrm>
          <a:off x="3426460" y="3353100"/>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426460" y="3353100"/>
        <a:ext cx="468563" cy="312375"/>
      </dsp:txXfrm>
    </dsp:sp>
    <dsp:sp modelId="{C51F384D-8FE1-494B-9397-6BD0D58AC203}">
      <dsp:nvSpPr>
        <dsp:cNvPr id="0" name=""/>
        <dsp:cNvSpPr/>
      </dsp:nvSpPr>
      <dsp:spPr>
        <a:xfrm>
          <a:off x="3615022" y="3665476"/>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4DB67-7439-4A3F-9AB6-860C42681979}">
      <dsp:nvSpPr>
        <dsp:cNvPr id="0" name=""/>
        <dsp:cNvSpPr/>
      </dsp:nvSpPr>
      <dsp:spPr>
        <a:xfrm>
          <a:off x="2925461" y="3802922"/>
          <a:ext cx="1470562" cy="9803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Death Certificate? </a:t>
          </a:r>
        </a:p>
        <a:p>
          <a:pPr lvl="0" algn="l" defTabSz="355600">
            <a:lnSpc>
              <a:spcPct val="90000"/>
            </a:lnSpc>
            <a:spcBef>
              <a:spcPct val="0"/>
            </a:spcBef>
            <a:spcAft>
              <a:spcPct val="35000"/>
            </a:spcAft>
          </a:pPr>
          <a:r>
            <a:rPr lang="en-US" sz="800" kern="1200"/>
            <a:t>b) Virginia Small Estate Affidavit? </a:t>
          </a:r>
        </a:p>
        <a:p>
          <a:pPr lvl="0" algn="l" defTabSz="355600">
            <a:lnSpc>
              <a:spcPct val="90000"/>
            </a:lnSpc>
            <a:spcBef>
              <a:spcPct val="0"/>
            </a:spcBef>
            <a:spcAft>
              <a:spcPct val="35000"/>
            </a:spcAft>
          </a:pPr>
          <a:r>
            <a:rPr lang="en-US" sz="800" kern="1200"/>
            <a:t>c) List of Heirs form? </a:t>
          </a:r>
        </a:p>
        <a:p>
          <a:pPr lvl="0" algn="l" defTabSz="355600">
            <a:lnSpc>
              <a:spcPct val="90000"/>
            </a:lnSpc>
            <a:spcBef>
              <a:spcPct val="0"/>
            </a:spcBef>
            <a:spcAft>
              <a:spcPct val="35000"/>
            </a:spcAft>
          </a:pPr>
          <a:r>
            <a:rPr lang="en-US" sz="800" kern="1200"/>
            <a:t>d) W-9/W-8 for each payee?</a:t>
          </a:r>
        </a:p>
      </dsp:txBody>
      <dsp:txXfrm>
        <a:off x="2925461" y="3802922"/>
        <a:ext cx="1470562" cy="980375"/>
      </dsp:txXfrm>
    </dsp:sp>
    <dsp:sp modelId="{03054AFD-AD20-4DF8-9641-CE97D5DA2B3A}">
      <dsp:nvSpPr>
        <dsp:cNvPr id="0" name=""/>
        <dsp:cNvSpPr/>
      </dsp:nvSpPr>
      <dsp:spPr>
        <a:xfrm>
          <a:off x="3349147" y="4783297"/>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1D29A-26B8-4E2B-94A9-DE9C7BD61E31}">
      <dsp:nvSpPr>
        <dsp:cNvPr id="0" name=""/>
        <dsp:cNvSpPr/>
      </dsp:nvSpPr>
      <dsp:spPr>
        <a:xfrm>
          <a:off x="3114865" y="4920743"/>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114865" y="4920743"/>
        <a:ext cx="468563" cy="312375"/>
      </dsp:txXfrm>
    </dsp:sp>
    <dsp:sp modelId="{2796B589-5717-4535-AFF6-D82CE12AB6A2}">
      <dsp:nvSpPr>
        <dsp:cNvPr id="0" name=""/>
        <dsp:cNvSpPr/>
      </dsp:nvSpPr>
      <dsp:spPr>
        <a:xfrm>
          <a:off x="3303427" y="5233119"/>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01826-D6F2-4EE0-9E1F-49B473ED46FE}">
      <dsp:nvSpPr>
        <dsp:cNvPr id="0" name=""/>
        <dsp:cNvSpPr/>
      </dsp:nvSpPr>
      <dsp:spPr>
        <a:xfrm>
          <a:off x="2971833" y="5370564"/>
          <a:ext cx="754627" cy="5030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Has it been at least 60 days since the date of death?</a:t>
          </a:r>
        </a:p>
      </dsp:txBody>
      <dsp:txXfrm>
        <a:off x="2971833" y="5370564"/>
        <a:ext cx="754627" cy="503085"/>
      </dsp:txXfrm>
    </dsp:sp>
    <dsp:sp modelId="{CBBCF862-4F8C-4D0B-AC57-EAFE1F91801E}">
      <dsp:nvSpPr>
        <dsp:cNvPr id="0" name=""/>
        <dsp:cNvSpPr/>
      </dsp:nvSpPr>
      <dsp:spPr>
        <a:xfrm>
          <a:off x="3037552" y="5873649"/>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0DAFB1-72FF-4686-8544-A39357519916}">
      <dsp:nvSpPr>
        <dsp:cNvPr id="0" name=""/>
        <dsp:cNvSpPr/>
      </dsp:nvSpPr>
      <dsp:spPr>
        <a:xfrm>
          <a:off x="2803270" y="6011095"/>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803270" y="6011095"/>
        <a:ext cx="468563" cy="312375"/>
      </dsp:txXfrm>
    </dsp:sp>
    <dsp:sp modelId="{8DCA01C2-89C4-4600-B238-10FADCA2554D}">
      <dsp:nvSpPr>
        <dsp:cNvPr id="0" name=""/>
        <dsp:cNvSpPr/>
      </dsp:nvSpPr>
      <dsp:spPr>
        <a:xfrm>
          <a:off x="2991832" y="6323471"/>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E3ABF-CAAF-459B-9AAF-A3A5F50157AA}">
      <dsp:nvSpPr>
        <dsp:cNvPr id="0" name=""/>
        <dsp:cNvSpPr/>
      </dsp:nvSpPr>
      <dsp:spPr>
        <a:xfrm>
          <a:off x="2369115" y="6460916"/>
          <a:ext cx="1336872" cy="8912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Have you called the Court in locality of death to ensure that there are no applications for appointment of admin/exec pending or granted in any jurisdiction?</a:t>
          </a:r>
        </a:p>
      </dsp:txBody>
      <dsp:txXfrm>
        <a:off x="2369115" y="6460916"/>
        <a:ext cx="1336872" cy="891248"/>
      </dsp:txXfrm>
    </dsp:sp>
    <dsp:sp modelId="{3CF5BD20-99B0-40D3-B0B7-402F0E51E9EB}">
      <dsp:nvSpPr>
        <dsp:cNvPr id="0" name=""/>
        <dsp:cNvSpPr/>
      </dsp:nvSpPr>
      <dsp:spPr>
        <a:xfrm>
          <a:off x="2725957" y="7352165"/>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BF9A4-B4B4-4251-9535-732930E3EE7C}">
      <dsp:nvSpPr>
        <dsp:cNvPr id="0" name=""/>
        <dsp:cNvSpPr/>
      </dsp:nvSpPr>
      <dsp:spPr>
        <a:xfrm>
          <a:off x="2491675" y="7489611"/>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491675" y="7489611"/>
        <a:ext cx="468563" cy="312375"/>
      </dsp:txXfrm>
    </dsp:sp>
    <dsp:sp modelId="{BA4C27DE-3678-410E-B344-C0B864635D4C}">
      <dsp:nvSpPr>
        <dsp:cNvPr id="0" name=""/>
        <dsp:cNvSpPr/>
      </dsp:nvSpPr>
      <dsp:spPr>
        <a:xfrm>
          <a:off x="2680237" y="7801987"/>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3A361-CF05-4A96-9203-27EDB47126F0}">
      <dsp:nvSpPr>
        <dsp:cNvPr id="0" name=""/>
        <dsp:cNvSpPr/>
      </dsp:nvSpPr>
      <dsp:spPr>
        <a:xfrm>
          <a:off x="2382944" y="7939432"/>
          <a:ext cx="686025" cy="4573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Payment may be made to the heirs</a:t>
          </a:r>
        </a:p>
      </dsp:txBody>
      <dsp:txXfrm>
        <a:off x="2382944" y="7939432"/>
        <a:ext cx="686025" cy="457350"/>
      </dsp:txXfrm>
    </dsp:sp>
    <dsp:sp modelId="{C6BCC1B8-7493-41AB-BCF4-D47EF17439B1}">
      <dsp:nvSpPr>
        <dsp:cNvPr id="0" name=""/>
        <dsp:cNvSpPr/>
      </dsp:nvSpPr>
      <dsp:spPr>
        <a:xfrm>
          <a:off x="3037552" y="7352165"/>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02773-A176-4D05-AD39-1F1D87155794}">
      <dsp:nvSpPr>
        <dsp:cNvPr id="0" name=""/>
        <dsp:cNvSpPr/>
      </dsp:nvSpPr>
      <dsp:spPr>
        <a:xfrm>
          <a:off x="3114865" y="7489611"/>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114865" y="7489611"/>
        <a:ext cx="468563" cy="312375"/>
      </dsp:txXfrm>
    </dsp:sp>
    <dsp:sp modelId="{A062FBB0-A0F9-4DDC-9B2F-9E722F47D3FD}">
      <dsp:nvSpPr>
        <dsp:cNvPr id="0" name=""/>
        <dsp:cNvSpPr/>
      </dsp:nvSpPr>
      <dsp:spPr>
        <a:xfrm>
          <a:off x="3349147" y="5873649"/>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62AD4-3B83-4767-9E27-B84F0026F246}">
      <dsp:nvSpPr>
        <dsp:cNvPr id="0" name=""/>
        <dsp:cNvSpPr/>
      </dsp:nvSpPr>
      <dsp:spPr>
        <a:xfrm>
          <a:off x="3426460" y="6011095"/>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426460" y="6011095"/>
        <a:ext cx="468563" cy="312375"/>
      </dsp:txXfrm>
    </dsp:sp>
    <dsp:sp modelId="{18EC0FA7-AA96-49D8-A5FB-17A3E6A29754}">
      <dsp:nvSpPr>
        <dsp:cNvPr id="0" name=""/>
        <dsp:cNvSpPr/>
      </dsp:nvSpPr>
      <dsp:spPr>
        <a:xfrm>
          <a:off x="3660742" y="4783297"/>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5641C-731F-45A2-8764-2D8C33930560}">
      <dsp:nvSpPr>
        <dsp:cNvPr id="0" name=""/>
        <dsp:cNvSpPr/>
      </dsp:nvSpPr>
      <dsp:spPr>
        <a:xfrm>
          <a:off x="3738055" y="4920743"/>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738055" y="4920743"/>
        <a:ext cx="468563" cy="312375"/>
      </dsp:txXfrm>
    </dsp:sp>
    <dsp:sp modelId="{59E0E23A-9E97-4862-B60D-B070DA806D8E}">
      <dsp:nvSpPr>
        <dsp:cNvPr id="0" name=""/>
        <dsp:cNvSpPr/>
      </dsp:nvSpPr>
      <dsp:spPr>
        <a:xfrm>
          <a:off x="4381909" y="3215655"/>
          <a:ext cx="721166" cy="137445"/>
        </a:xfrm>
        <a:custGeom>
          <a:avLst/>
          <a:gdLst/>
          <a:ahLst/>
          <a:cxnLst/>
          <a:rect l="0" t="0" r="0" b="0"/>
          <a:pathLst>
            <a:path>
              <a:moveTo>
                <a:pt x="0" y="0"/>
              </a:moveTo>
              <a:lnTo>
                <a:pt x="0" y="68722"/>
              </a:lnTo>
              <a:lnTo>
                <a:pt x="721166" y="68722"/>
              </a:lnTo>
              <a:lnTo>
                <a:pt x="721166"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8D9DED-EA9E-4253-AF0A-B8ED06B1994A}">
      <dsp:nvSpPr>
        <dsp:cNvPr id="0" name=""/>
        <dsp:cNvSpPr/>
      </dsp:nvSpPr>
      <dsp:spPr>
        <a:xfrm>
          <a:off x="4868793" y="3353100"/>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4868793" y="3353100"/>
        <a:ext cx="468563" cy="312375"/>
      </dsp:txXfrm>
    </dsp:sp>
    <dsp:sp modelId="{4EA23AAA-C799-44E4-9CF1-587CE74A1BC5}">
      <dsp:nvSpPr>
        <dsp:cNvPr id="0" name=""/>
        <dsp:cNvSpPr/>
      </dsp:nvSpPr>
      <dsp:spPr>
        <a:xfrm>
          <a:off x="5057355" y="3665476"/>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44CE0F-5252-47E9-9A1B-19FE025501B2}">
      <dsp:nvSpPr>
        <dsp:cNvPr id="0" name=""/>
        <dsp:cNvSpPr/>
      </dsp:nvSpPr>
      <dsp:spPr>
        <a:xfrm>
          <a:off x="4550650" y="3802922"/>
          <a:ext cx="1104851" cy="7365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Payout may be made to Executor/Administrator of Estate ONLY</a:t>
          </a:r>
        </a:p>
      </dsp:txBody>
      <dsp:txXfrm>
        <a:off x="4550650" y="3802922"/>
        <a:ext cx="1104851" cy="7365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4F73-EA8E-4CF8-A5FD-B19E9BE6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356</TotalTime>
  <Pages>1</Pages>
  <Words>2855</Words>
  <Characters>16274</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Payroll Bulletin</vt:lpstr>
      <vt:lpstr/>
      <vt:lpstr>SURVIVOR AFFIDAVIT</vt:lpstr>
      <vt:lpstr>Notary Public</vt:lpstr>
      <vt:lpstr>Va. Code §64.2-601</vt:lpstr>
    </vt:vector>
  </TitlesOfParts>
  <Company>Department of Accounts Payroll Operations</Company>
  <LinksUpToDate>false</LinksUpToDate>
  <CharactersWithSpaces>19091</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Payroll Bulletin</dc:subject>
  <dc:creator>Virginia Department of Accounts</dc:creator>
  <cp:keywords>Payroll Bulletin</cp:keywords>
  <dc:description/>
  <cp:lastModifiedBy>Cathy McGill</cp:lastModifiedBy>
  <cp:revision>113</cp:revision>
  <cp:lastPrinted>2013-05-02T20:07:00Z</cp:lastPrinted>
  <dcterms:created xsi:type="dcterms:W3CDTF">2013-05-02T13:58:00Z</dcterms:created>
  <dcterms:modified xsi:type="dcterms:W3CDTF">2013-05-03T13:39:00Z</dcterms:modified>
  <cp:category>Payroll Bulletin</cp:category>
</cp:coreProperties>
</file>