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B20211" w:rsidRDefault="00B20211" w:rsidP="00B20211">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B20211" w:rsidRDefault="00B20211" w:rsidP="00B20211">
      <w:pPr>
        <w:pStyle w:val="Header"/>
        <w:jc w:val="center"/>
        <w:rPr>
          <w:sz w:val="16"/>
        </w:rPr>
      </w:pPr>
    </w:p>
    <w:tbl>
      <w:tblPr>
        <w:tblW w:w="0" w:type="auto"/>
        <w:tblInd w:w="18" w:type="dxa"/>
        <w:tblLayout w:type="fixed"/>
        <w:tblLook w:val="0000"/>
      </w:tblPr>
      <w:tblGrid>
        <w:gridCol w:w="3348"/>
        <w:gridCol w:w="3366"/>
        <w:gridCol w:w="3366"/>
      </w:tblGrid>
      <w:tr w:rsidR="00B20211" w:rsidTr="007F51A7">
        <w:trPr>
          <w:cantSplit/>
        </w:trPr>
        <w:tc>
          <w:tcPr>
            <w:tcW w:w="3348" w:type="dxa"/>
            <w:tcBorders>
              <w:bottom w:val="double" w:sz="6" w:space="0" w:color="auto"/>
            </w:tcBorders>
          </w:tcPr>
          <w:p w:rsidR="00B20211" w:rsidRDefault="00B20211" w:rsidP="00E834E5">
            <w:pPr>
              <w:pStyle w:val="Header"/>
              <w:rPr>
                <w:b/>
                <w:sz w:val="20"/>
              </w:rPr>
            </w:pPr>
            <w:r>
              <w:rPr>
                <w:b/>
                <w:sz w:val="20"/>
              </w:rPr>
              <w:t>Calendar Year 20</w:t>
            </w:r>
            <w:r w:rsidR="00A4564F">
              <w:rPr>
                <w:b/>
                <w:sz w:val="20"/>
              </w:rPr>
              <w:t>1</w:t>
            </w:r>
            <w:r w:rsidR="00360170">
              <w:rPr>
                <w:b/>
                <w:sz w:val="20"/>
              </w:rPr>
              <w:t>5</w:t>
            </w:r>
          </w:p>
        </w:tc>
        <w:tc>
          <w:tcPr>
            <w:tcW w:w="3366" w:type="dxa"/>
            <w:tcBorders>
              <w:bottom w:val="double" w:sz="6" w:space="0" w:color="auto"/>
            </w:tcBorders>
          </w:tcPr>
          <w:p w:rsidR="00B20211" w:rsidRDefault="0010607C" w:rsidP="00495A8E">
            <w:pPr>
              <w:pStyle w:val="Header"/>
              <w:jc w:val="center"/>
              <w:rPr>
                <w:b/>
                <w:sz w:val="20"/>
              </w:rPr>
            </w:pPr>
            <w:r>
              <w:rPr>
                <w:b/>
                <w:sz w:val="20"/>
              </w:rPr>
              <w:t xml:space="preserve">February </w:t>
            </w:r>
            <w:r w:rsidR="00495A8E">
              <w:rPr>
                <w:b/>
                <w:sz w:val="20"/>
              </w:rPr>
              <w:t>19</w:t>
            </w:r>
            <w:r w:rsidR="00360170">
              <w:rPr>
                <w:b/>
                <w:sz w:val="20"/>
              </w:rPr>
              <w:t>, 2015</w:t>
            </w:r>
          </w:p>
        </w:tc>
        <w:tc>
          <w:tcPr>
            <w:tcW w:w="3366" w:type="dxa"/>
            <w:tcBorders>
              <w:bottom w:val="double" w:sz="6" w:space="0" w:color="auto"/>
            </w:tcBorders>
          </w:tcPr>
          <w:p w:rsidR="00B20211" w:rsidRDefault="00B20211" w:rsidP="00495A8E">
            <w:pPr>
              <w:pStyle w:val="Header"/>
              <w:jc w:val="right"/>
              <w:rPr>
                <w:b/>
                <w:sz w:val="20"/>
              </w:rPr>
            </w:pPr>
            <w:r>
              <w:rPr>
                <w:b/>
                <w:sz w:val="20"/>
              </w:rPr>
              <w:t>Volume 20</w:t>
            </w:r>
            <w:r w:rsidR="00A4564F">
              <w:rPr>
                <w:b/>
                <w:sz w:val="20"/>
              </w:rPr>
              <w:t>1</w:t>
            </w:r>
            <w:r w:rsidR="00360170">
              <w:rPr>
                <w:b/>
                <w:sz w:val="20"/>
              </w:rPr>
              <w:t>5-</w:t>
            </w:r>
            <w:r w:rsidR="00495A8E">
              <w:rPr>
                <w:b/>
                <w:sz w:val="20"/>
              </w:rPr>
              <w:t>02</w:t>
            </w:r>
          </w:p>
        </w:tc>
      </w:tr>
    </w:tbl>
    <w:p w:rsidR="00B20211" w:rsidRDefault="00B20211" w:rsidP="00B20211">
      <w:pPr>
        <w:tabs>
          <w:tab w:val="left" w:pos="990"/>
        </w:tabs>
        <w:jc w:val="center"/>
      </w:pPr>
    </w:p>
    <w:tbl>
      <w:tblPr>
        <w:tblW w:w="0" w:type="auto"/>
        <w:tblLook w:val="01E0"/>
      </w:tblPr>
      <w:tblGrid>
        <w:gridCol w:w="2245"/>
        <w:gridCol w:w="4112"/>
        <w:gridCol w:w="3795"/>
      </w:tblGrid>
      <w:tr w:rsidR="00B20211" w:rsidTr="00612422">
        <w:tc>
          <w:tcPr>
            <w:tcW w:w="2245" w:type="dxa"/>
          </w:tcPr>
          <w:p w:rsidR="00B20211" w:rsidRPr="00E00C7E" w:rsidRDefault="00B20211" w:rsidP="00612422">
            <w:pPr>
              <w:tabs>
                <w:tab w:val="left" w:pos="990"/>
              </w:tabs>
              <w:spacing w:before="120"/>
              <w:rPr>
                <w:i/>
                <w:sz w:val="28"/>
                <w:szCs w:val="28"/>
              </w:rPr>
            </w:pPr>
            <w:r w:rsidRPr="00E00C7E">
              <w:rPr>
                <w:i/>
                <w:sz w:val="28"/>
                <w:szCs w:val="28"/>
              </w:rPr>
              <w:t>In This Issue of the Payroll Bulletin…....</w:t>
            </w:r>
          </w:p>
          <w:p w:rsidR="00B20211" w:rsidRPr="00612422" w:rsidRDefault="00B20211" w:rsidP="00612422">
            <w:pPr>
              <w:spacing w:before="120"/>
              <w:rPr>
                <w:b/>
              </w:rPr>
            </w:pPr>
          </w:p>
        </w:tc>
        <w:tc>
          <w:tcPr>
            <w:tcW w:w="4112" w:type="dxa"/>
          </w:tcPr>
          <w:p w:rsidR="00F85231" w:rsidRPr="002A0450" w:rsidRDefault="00E00C7E" w:rsidP="00760382">
            <w:pPr>
              <w:numPr>
                <w:ilvl w:val="0"/>
                <w:numId w:val="2"/>
              </w:numPr>
              <w:tabs>
                <w:tab w:val="left" w:pos="990"/>
              </w:tabs>
              <w:spacing w:before="60"/>
              <w:ind w:left="547"/>
              <w:rPr>
                <w:sz w:val="28"/>
                <w:szCs w:val="28"/>
              </w:rPr>
            </w:pPr>
            <w:r>
              <w:rPr>
                <w:szCs w:val="24"/>
              </w:rPr>
              <w:t xml:space="preserve">Deceased Pay Processing </w:t>
            </w:r>
            <w:r w:rsidR="001906D9">
              <w:rPr>
                <w:szCs w:val="24"/>
              </w:rPr>
              <w:t>Update</w:t>
            </w:r>
          </w:p>
          <w:p w:rsidR="002A0450" w:rsidRDefault="002A0450" w:rsidP="00760382">
            <w:pPr>
              <w:numPr>
                <w:ilvl w:val="0"/>
                <w:numId w:val="2"/>
              </w:numPr>
              <w:tabs>
                <w:tab w:val="left" w:pos="990"/>
              </w:tabs>
              <w:spacing w:before="60"/>
              <w:ind w:left="547"/>
              <w:rPr>
                <w:sz w:val="28"/>
                <w:szCs w:val="28"/>
              </w:rPr>
            </w:pPr>
            <w:r>
              <w:rPr>
                <w:szCs w:val="24"/>
              </w:rPr>
              <w:t>Report 861, Employees to be Purged</w:t>
            </w:r>
          </w:p>
          <w:p w:rsidR="00E00C7E" w:rsidRPr="00F85231" w:rsidRDefault="00F85231" w:rsidP="00F85231">
            <w:pPr>
              <w:tabs>
                <w:tab w:val="left" w:pos="2610"/>
              </w:tabs>
              <w:rPr>
                <w:sz w:val="28"/>
                <w:szCs w:val="28"/>
              </w:rPr>
            </w:pPr>
            <w:r>
              <w:rPr>
                <w:sz w:val="28"/>
                <w:szCs w:val="28"/>
              </w:rPr>
              <w:tab/>
            </w:r>
          </w:p>
        </w:tc>
        <w:tc>
          <w:tcPr>
            <w:tcW w:w="3795" w:type="dxa"/>
          </w:tcPr>
          <w:p w:rsidR="00B20211" w:rsidRPr="00612422" w:rsidRDefault="00B20211" w:rsidP="00612422">
            <w:pPr>
              <w:tabs>
                <w:tab w:val="left" w:pos="990"/>
              </w:tabs>
              <w:spacing w:before="120"/>
              <w:rPr>
                <w:sz w:val="20"/>
              </w:rPr>
            </w:pPr>
            <w:r w:rsidRPr="00612422">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612422">
                <w:rPr>
                  <w:rStyle w:val="Hyperlink"/>
                  <w:sz w:val="20"/>
                </w:rPr>
                <w:t>cathy.mcgill@doa.virginia.gov</w:t>
              </w:r>
            </w:hyperlink>
          </w:p>
          <w:p w:rsidR="00B20211" w:rsidRPr="00612422" w:rsidRDefault="00B20211" w:rsidP="00612422">
            <w:pPr>
              <w:tabs>
                <w:tab w:val="left" w:pos="990"/>
              </w:tabs>
              <w:spacing w:before="120"/>
              <w:jc w:val="both"/>
              <w:rPr>
                <w:sz w:val="20"/>
                <w:u w:val="single"/>
              </w:rPr>
            </w:pPr>
            <w:r w:rsidRPr="00612422">
              <w:rPr>
                <w:sz w:val="20"/>
                <w:u w:val="single"/>
              </w:rPr>
              <w:t>State Payroll Operations</w:t>
            </w:r>
          </w:p>
          <w:p w:rsidR="00B20211" w:rsidRPr="00612422" w:rsidRDefault="00B20211" w:rsidP="00612422">
            <w:pPr>
              <w:tabs>
                <w:tab w:val="left" w:pos="990"/>
              </w:tabs>
              <w:spacing w:before="120"/>
              <w:rPr>
                <w:sz w:val="20"/>
              </w:rPr>
            </w:pPr>
            <w:r w:rsidRPr="00612422">
              <w:rPr>
                <w:b/>
                <w:sz w:val="20"/>
              </w:rPr>
              <w:t>Director                         Lora L. George</w:t>
            </w:r>
          </w:p>
          <w:p w:rsidR="00B20211" w:rsidRPr="00612422" w:rsidRDefault="00B20211" w:rsidP="00612422">
            <w:pPr>
              <w:tabs>
                <w:tab w:val="left" w:pos="990"/>
              </w:tabs>
              <w:spacing w:before="120"/>
              <w:rPr>
                <w:szCs w:val="24"/>
              </w:rPr>
            </w:pPr>
            <w:r w:rsidRPr="00612422">
              <w:rPr>
                <w:sz w:val="20"/>
              </w:rPr>
              <w:t>Assistant Director          Cathy C. McGill</w:t>
            </w:r>
          </w:p>
        </w:tc>
      </w:tr>
    </w:tbl>
    <w:p w:rsidR="00756442" w:rsidRPr="00C50FDD" w:rsidRDefault="00756442" w:rsidP="00756442">
      <w:pPr>
        <w:pStyle w:val="BlockLine"/>
        <w:spacing w:before="120"/>
        <w:ind w:left="1620"/>
        <w:rPr>
          <w:sz w:val="16"/>
          <w:szCs w:val="16"/>
        </w:rPr>
      </w:pPr>
    </w:p>
    <w:p w:rsidR="0074416A" w:rsidRPr="003A7585" w:rsidRDefault="000635CE" w:rsidP="003A7585">
      <w:pPr>
        <w:pStyle w:val="Heading4"/>
        <w:spacing w:after="0"/>
        <w:rPr>
          <w:rFonts w:ascii="Times New Roman" w:hAnsi="Times New Roman"/>
          <w:b/>
          <w:sz w:val="28"/>
          <w:szCs w:val="28"/>
        </w:rPr>
      </w:pPr>
      <w:bookmarkStart w:id="0" w:name="_Toc401048300"/>
      <w:r w:rsidRPr="003A7585">
        <w:rPr>
          <w:rFonts w:ascii="Times New Roman" w:hAnsi="Times New Roman"/>
          <w:b/>
          <w:sz w:val="28"/>
          <w:szCs w:val="28"/>
        </w:rPr>
        <w:t>Deceased Pay Processing</w:t>
      </w:r>
      <w:r w:rsidR="001906D9">
        <w:rPr>
          <w:rFonts w:ascii="Times New Roman" w:hAnsi="Times New Roman"/>
          <w:b/>
          <w:sz w:val="28"/>
          <w:szCs w:val="28"/>
        </w:rPr>
        <w:t xml:space="preserve"> Update</w:t>
      </w:r>
    </w:p>
    <w:p w:rsidR="00756442" w:rsidRPr="003A7585" w:rsidRDefault="00756442" w:rsidP="00414E7F">
      <w:pPr>
        <w:pStyle w:val="BlockLine"/>
        <w:pBdr>
          <w:top w:val="single" w:sz="6" w:space="2" w:color="auto"/>
        </w:pBdr>
        <w:spacing w:before="120"/>
        <w:ind w:left="1627"/>
        <w:rPr>
          <w:sz w:val="16"/>
          <w:szCs w:val="28"/>
        </w:rPr>
      </w:pPr>
    </w:p>
    <w:tbl>
      <w:tblPr>
        <w:tblW w:w="0" w:type="auto"/>
        <w:tblLook w:val="0000"/>
      </w:tblPr>
      <w:tblGrid>
        <w:gridCol w:w="1458"/>
        <w:gridCol w:w="8694"/>
      </w:tblGrid>
      <w:tr w:rsidR="0074416A" w:rsidTr="00366CBE">
        <w:trPr>
          <w:cantSplit/>
        </w:trPr>
        <w:tc>
          <w:tcPr>
            <w:tcW w:w="1458" w:type="dxa"/>
          </w:tcPr>
          <w:bookmarkEnd w:id="0"/>
          <w:p w:rsidR="0074416A" w:rsidRPr="00366CBE" w:rsidRDefault="0074416A" w:rsidP="008C7C84">
            <w:pPr>
              <w:pStyle w:val="Heading5"/>
              <w:rPr>
                <w:sz w:val="24"/>
                <w:szCs w:val="24"/>
              </w:rPr>
            </w:pPr>
            <w:r w:rsidRPr="00366CBE">
              <w:rPr>
                <w:sz w:val="24"/>
                <w:szCs w:val="24"/>
              </w:rPr>
              <w:t>Overview</w:t>
            </w:r>
          </w:p>
        </w:tc>
        <w:tc>
          <w:tcPr>
            <w:tcW w:w="8694" w:type="dxa"/>
          </w:tcPr>
          <w:p w:rsidR="0074416A" w:rsidRPr="00C14BBF" w:rsidRDefault="0074416A" w:rsidP="004A57F5">
            <w:pPr>
              <w:pStyle w:val="NormalWeb"/>
            </w:pPr>
            <w:r w:rsidRPr="00BB6509">
              <w:t>Payment</w:t>
            </w:r>
            <w:r>
              <w:t>s</w:t>
            </w:r>
            <w:r w:rsidRPr="00BB6509">
              <w:t xml:space="preserve"> </w:t>
            </w:r>
            <w:r w:rsidR="004A57F5">
              <w:t>owed</w:t>
            </w:r>
            <w:r w:rsidRPr="00BB6509">
              <w:t xml:space="preserve"> to </w:t>
            </w:r>
            <w:r>
              <w:t xml:space="preserve">a </w:t>
            </w:r>
            <w:r w:rsidRPr="00BB6509">
              <w:t xml:space="preserve">deceased employee (regular, overtime, leave balances, etc.) </w:t>
            </w:r>
            <w:r>
              <w:t>are</w:t>
            </w:r>
            <w:r w:rsidRPr="00BB6509">
              <w:t xml:space="preserve"> subject to certain provisions within Code of Virginia</w:t>
            </w:r>
            <w:r w:rsidR="004A57F5">
              <w:t xml:space="preserve"> §64.2-601 and §64.2-602</w:t>
            </w:r>
            <w:r w:rsidRPr="00BB6509">
              <w:t xml:space="preserve"> </w:t>
            </w:r>
            <w:r w:rsidR="004A57F5">
              <w:t xml:space="preserve">which </w:t>
            </w:r>
            <w:r w:rsidRPr="00BB6509">
              <w:t>govern the process by which</w:t>
            </w:r>
            <w:r>
              <w:t xml:space="preserve"> those</w:t>
            </w:r>
            <w:r w:rsidRPr="00BB6509">
              <w:t xml:space="preserve"> payments are made. The guidelines and legal requirements governing deceased pay </w:t>
            </w:r>
            <w:r>
              <w:t>can be</w:t>
            </w:r>
            <w:r w:rsidRPr="00BB6509">
              <w:t xml:space="preserve"> complicated.  Individual circumstances can vary and may require additional guidance from </w:t>
            </w:r>
            <w:r>
              <w:t>the Attorney General’s Office</w:t>
            </w:r>
            <w:r w:rsidRPr="00BB6509">
              <w:t xml:space="preserve">. </w:t>
            </w:r>
          </w:p>
        </w:tc>
      </w:tr>
    </w:tbl>
    <w:p w:rsidR="003A7585" w:rsidRDefault="003A7585" w:rsidP="003A7585">
      <w:pPr>
        <w:pStyle w:val="BlockLine"/>
        <w:spacing w:before="120"/>
        <w:ind w:left="1627"/>
        <w:rPr>
          <w:sz w:val="16"/>
          <w:szCs w:val="16"/>
        </w:rPr>
      </w:pPr>
    </w:p>
    <w:tbl>
      <w:tblPr>
        <w:tblW w:w="10188" w:type="dxa"/>
        <w:tblLayout w:type="fixed"/>
        <w:tblLook w:val="0000"/>
      </w:tblPr>
      <w:tblGrid>
        <w:gridCol w:w="1458"/>
        <w:gridCol w:w="8730"/>
      </w:tblGrid>
      <w:tr w:rsidR="0074416A" w:rsidTr="00B32E72">
        <w:trPr>
          <w:cantSplit/>
          <w:trHeight w:val="1040"/>
        </w:trPr>
        <w:tc>
          <w:tcPr>
            <w:tcW w:w="1458" w:type="dxa"/>
          </w:tcPr>
          <w:p w:rsidR="0074416A" w:rsidRPr="00366CBE" w:rsidRDefault="00EA13B9" w:rsidP="008C7C84">
            <w:pPr>
              <w:pStyle w:val="Heading5"/>
              <w:rPr>
                <w:sz w:val="24"/>
                <w:szCs w:val="24"/>
              </w:rPr>
            </w:pPr>
            <w:r w:rsidRPr="001906D9">
              <w:rPr>
                <w:sz w:val="24"/>
                <w:szCs w:val="24"/>
              </w:rPr>
              <w:t>$2</w:t>
            </w:r>
            <w:r w:rsidR="0074416A" w:rsidRPr="001906D9">
              <w:rPr>
                <w:sz w:val="24"/>
                <w:szCs w:val="24"/>
              </w:rPr>
              <w:t>5,000</w:t>
            </w:r>
            <w:r w:rsidR="0074416A" w:rsidRPr="00EA13B9">
              <w:rPr>
                <w:sz w:val="24"/>
                <w:szCs w:val="24"/>
                <w:highlight w:val="yellow"/>
              </w:rPr>
              <w:t xml:space="preserve"> </w:t>
            </w:r>
            <w:r w:rsidR="0074416A" w:rsidRPr="00366CBE">
              <w:rPr>
                <w:sz w:val="24"/>
                <w:szCs w:val="24"/>
              </w:rPr>
              <w:t>Threshold Rule</w:t>
            </w:r>
          </w:p>
        </w:tc>
        <w:tc>
          <w:tcPr>
            <w:tcW w:w="8730" w:type="dxa"/>
          </w:tcPr>
          <w:p w:rsidR="0074416A" w:rsidRPr="008B2032" w:rsidRDefault="0074416A" w:rsidP="0067229C">
            <w:pPr>
              <w:pStyle w:val="ListParagraph"/>
              <w:ind w:left="0"/>
              <w:rPr>
                <w:color w:val="000000"/>
              </w:rPr>
            </w:pPr>
            <w:r w:rsidRPr="00C06E1E">
              <w:rPr>
                <w:rFonts w:ascii="Times New Roman" w:hAnsi="Times New Roman"/>
                <w:color w:val="000000"/>
                <w:sz w:val="24"/>
                <w:szCs w:val="24"/>
              </w:rPr>
              <w:t xml:space="preserve">In compliance with Code of Virginia </w:t>
            </w:r>
            <w:r w:rsidR="00826754">
              <w:t>§</w:t>
            </w:r>
            <w:r w:rsidRPr="00C06E1E">
              <w:rPr>
                <w:rFonts w:ascii="Times New Roman" w:hAnsi="Times New Roman"/>
                <w:color w:val="000000"/>
                <w:sz w:val="24"/>
                <w:szCs w:val="24"/>
              </w:rPr>
              <w:t>64.2-602</w:t>
            </w:r>
            <w:r w:rsidR="00EA13B9" w:rsidRPr="001906D9">
              <w:rPr>
                <w:rFonts w:ascii="Times New Roman" w:hAnsi="Times New Roman"/>
                <w:color w:val="000000"/>
                <w:sz w:val="24"/>
                <w:szCs w:val="24"/>
              </w:rPr>
              <w:t xml:space="preserve">, amended </w:t>
            </w:r>
            <w:r w:rsidR="00D3279A">
              <w:rPr>
                <w:rFonts w:ascii="Times New Roman" w:hAnsi="Times New Roman"/>
                <w:color w:val="000000"/>
                <w:sz w:val="24"/>
                <w:szCs w:val="24"/>
              </w:rPr>
              <w:t xml:space="preserve">in </w:t>
            </w:r>
            <w:r w:rsidR="00EA13B9" w:rsidRPr="001906D9">
              <w:rPr>
                <w:rFonts w:ascii="Times New Roman" w:hAnsi="Times New Roman"/>
                <w:color w:val="000000"/>
                <w:sz w:val="24"/>
                <w:szCs w:val="24"/>
              </w:rPr>
              <w:t>2014</w:t>
            </w:r>
            <w:r w:rsidRPr="00C06E1E">
              <w:rPr>
                <w:rFonts w:ascii="Times New Roman" w:hAnsi="Times New Roman"/>
                <w:color w:val="000000"/>
                <w:sz w:val="24"/>
                <w:szCs w:val="24"/>
              </w:rPr>
              <w:t>, when there is</w:t>
            </w:r>
            <w:r w:rsidRPr="00C06E1E">
              <w:rPr>
                <w:rFonts w:ascii="Times New Roman" w:hAnsi="Times New Roman"/>
                <w:bCs/>
                <w:color w:val="000000"/>
                <w:sz w:val="24"/>
                <w:szCs w:val="24"/>
              </w:rPr>
              <w:t xml:space="preserve"> </w:t>
            </w:r>
            <w:r w:rsidRPr="00C06E1E">
              <w:rPr>
                <w:rFonts w:ascii="Times New Roman" w:hAnsi="Times New Roman"/>
                <w:bCs/>
                <w:i/>
                <w:color w:val="000000"/>
                <w:sz w:val="24"/>
                <w:szCs w:val="24"/>
              </w:rPr>
              <w:t>no</w:t>
            </w:r>
            <w:r w:rsidRPr="00C06E1E">
              <w:rPr>
                <w:rFonts w:ascii="Times New Roman" w:hAnsi="Times New Roman"/>
                <w:i/>
                <w:color w:val="000000"/>
                <w:sz w:val="24"/>
                <w:szCs w:val="24"/>
              </w:rPr>
              <w:t xml:space="preserve"> executor</w:t>
            </w:r>
            <w:r w:rsidRPr="00C06E1E">
              <w:rPr>
                <w:rFonts w:ascii="Times New Roman" w:hAnsi="Times New Roman"/>
                <w:bCs/>
                <w:i/>
                <w:color w:val="000000"/>
                <w:sz w:val="24"/>
                <w:szCs w:val="24"/>
              </w:rPr>
              <w:t xml:space="preserve"> or</w:t>
            </w:r>
            <w:r w:rsidRPr="00C06E1E">
              <w:rPr>
                <w:rFonts w:ascii="Times New Roman" w:hAnsi="Times New Roman"/>
                <w:i/>
                <w:color w:val="000000"/>
                <w:sz w:val="24"/>
                <w:szCs w:val="24"/>
              </w:rPr>
              <w:t xml:space="preserve"> administrator</w:t>
            </w:r>
            <w:r w:rsidRPr="00C06E1E">
              <w:rPr>
                <w:rFonts w:ascii="Times New Roman" w:hAnsi="Times New Roman"/>
                <w:color w:val="000000"/>
                <w:sz w:val="24"/>
                <w:szCs w:val="24"/>
              </w:rPr>
              <w:t xml:space="preserve"> </w:t>
            </w:r>
            <w:r w:rsidRPr="00C06E1E">
              <w:rPr>
                <w:rFonts w:ascii="Times New Roman" w:hAnsi="Times New Roman"/>
                <w:bCs/>
                <w:color w:val="000000"/>
                <w:sz w:val="24"/>
                <w:szCs w:val="24"/>
              </w:rPr>
              <w:t>and</w:t>
            </w:r>
            <w:r w:rsidRPr="00C06E1E">
              <w:rPr>
                <w:rFonts w:ascii="Times New Roman" w:hAnsi="Times New Roman"/>
                <w:color w:val="000000"/>
                <w:sz w:val="24"/>
                <w:szCs w:val="24"/>
              </w:rPr>
              <w:t xml:space="preserve"> the total amount due from payroll (for either wage or salaried) is less than </w:t>
            </w:r>
            <w:r w:rsidR="00EA13B9" w:rsidRPr="001906D9">
              <w:rPr>
                <w:rFonts w:ascii="Times New Roman" w:hAnsi="Times New Roman"/>
                <w:color w:val="000000"/>
                <w:sz w:val="24"/>
                <w:szCs w:val="24"/>
              </w:rPr>
              <w:t>$25,000</w:t>
            </w:r>
            <w:r w:rsidRPr="001906D9">
              <w:rPr>
                <w:rFonts w:ascii="Times New Roman" w:hAnsi="Times New Roman"/>
                <w:color w:val="000000"/>
                <w:sz w:val="24"/>
                <w:szCs w:val="24"/>
              </w:rPr>
              <w:t xml:space="preserve"> </w:t>
            </w:r>
            <w:r w:rsidRPr="00C06E1E">
              <w:rPr>
                <w:rFonts w:ascii="Times New Roman" w:hAnsi="Times New Roman"/>
                <w:color w:val="000000"/>
                <w:sz w:val="24"/>
                <w:szCs w:val="24"/>
              </w:rPr>
              <w:t xml:space="preserve">use the </w:t>
            </w:r>
            <w:r w:rsidR="0067229C">
              <w:rPr>
                <w:rFonts w:ascii="Times New Roman" w:hAnsi="Times New Roman"/>
                <w:color w:val="000000"/>
                <w:sz w:val="24"/>
                <w:szCs w:val="24"/>
              </w:rPr>
              <w:t>Survivor A</w:t>
            </w:r>
            <w:r w:rsidRPr="00C06E1E">
              <w:rPr>
                <w:rFonts w:ascii="Times New Roman" w:hAnsi="Times New Roman"/>
                <w:color w:val="000000"/>
                <w:sz w:val="24"/>
                <w:szCs w:val="24"/>
              </w:rPr>
              <w:t xml:space="preserve">ffidavit </w:t>
            </w:r>
            <w:r w:rsidR="0067229C">
              <w:rPr>
                <w:rFonts w:ascii="Times New Roman" w:hAnsi="Times New Roman"/>
                <w:color w:val="000000"/>
                <w:sz w:val="24"/>
                <w:szCs w:val="24"/>
              </w:rPr>
              <w:t>(at the end of this bulletin)</w:t>
            </w:r>
            <w:r w:rsidRPr="00C06E1E">
              <w:rPr>
                <w:rFonts w:ascii="Times New Roman" w:hAnsi="Times New Roman"/>
                <w:color w:val="000000"/>
                <w:sz w:val="24"/>
                <w:szCs w:val="24"/>
              </w:rPr>
              <w:t>.  Payment can be made after 60 days regardless of the total value of the estate (regardless of the amount of VRS benefit, etc.</w:t>
            </w:r>
            <w:r w:rsidRPr="00C978AF">
              <w:rPr>
                <w:rFonts w:ascii="Times New Roman" w:hAnsi="Times New Roman"/>
                <w:color w:val="000000"/>
                <w:sz w:val="24"/>
                <w:szCs w:val="24"/>
              </w:rPr>
              <w:t>).</w:t>
            </w:r>
          </w:p>
        </w:tc>
      </w:tr>
    </w:tbl>
    <w:p w:rsidR="00854331" w:rsidRPr="00034ABB" w:rsidRDefault="00854331" w:rsidP="00094E2F">
      <w:pPr>
        <w:pStyle w:val="BlockLine"/>
        <w:spacing w:before="120"/>
        <w:ind w:left="1699"/>
        <w:rPr>
          <w:sz w:val="16"/>
          <w:szCs w:val="16"/>
        </w:rPr>
      </w:pPr>
    </w:p>
    <w:tbl>
      <w:tblPr>
        <w:tblW w:w="10188" w:type="dxa"/>
        <w:tblLayout w:type="fixed"/>
        <w:tblLook w:val="0000"/>
      </w:tblPr>
      <w:tblGrid>
        <w:gridCol w:w="1458"/>
        <w:gridCol w:w="8730"/>
      </w:tblGrid>
      <w:tr w:rsidR="0074416A" w:rsidTr="00DB0F43">
        <w:trPr>
          <w:cantSplit/>
          <w:trHeight w:val="1040"/>
        </w:trPr>
        <w:tc>
          <w:tcPr>
            <w:tcW w:w="1458" w:type="dxa"/>
          </w:tcPr>
          <w:p w:rsidR="0074416A" w:rsidRPr="00CE3EAF" w:rsidRDefault="0074416A" w:rsidP="00CE3EAF">
            <w:pPr>
              <w:pStyle w:val="Heading5"/>
              <w:rPr>
                <w:sz w:val="24"/>
                <w:szCs w:val="24"/>
              </w:rPr>
            </w:pPr>
            <w:r w:rsidRPr="00CE3EAF">
              <w:rPr>
                <w:sz w:val="24"/>
                <w:szCs w:val="24"/>
              </w:rPr>
              <w:t xml:space="preserve">Amounts in </w:t>
            </w:r>
            <w:r w:rsidR="00CE3EAF">
              <w:rPr>
                <w:sz w:val="24"/>
                <w:szCs w:val="24"/>
              </w:rPr>
              <w:t>E</w:t>
            </w:r>
            <w:r w:rsidRPr="00CE3EAF">
              <w:rPr>
                <w:sz w:val="24"/>
                <w:szCs w:val="24"/>
              </w:rPr>
              <w:t xml:space="preserve">xcess of </w:t>
            </w:r>
            <w:r w:rsidR="00EA13B9" w:rsidRPr="001906D9">
              <w:rPr>
                <w:sz w:val="24"/>
                <w:szCs w:val="24"/>
              </w:rPr>
              <w:t>$25,000</w:t>
            </w:r>
            <w:r w:rsidRPr="001906D9">
              <w:rPr>
                <w:sz w:val="24"/>
                <w:szCs w:val="24"/>
              </w:rPr>
              <w:t xml:space="preserve"> </w:t>
            </w:r>
          </w:p>
        </w:tc>
        <w:tc>
          <w:tcPr>
            <w:tcW w:w="8730" w:type="dxa"/>
          </w:tcPr>
          <w:p w:rsidR="0074416A" w:rsidRPr="004165DE" w:rsidRDefault="0074416A" w:rsidP="008C7C84">
            <w:pPr>
              <w:pStyle w:val="ListParagraph"/>
              <w:ind w:left="0"/>
              <w:rPr>
                <w:rFonts w:ascii="Times New Roman" w:hAnsi="Times New Roman"/>
                <w:color w:val="000000"/>
                <w:sz w:val="24"/>
                <w:szCs w:val="24"/>
              </w:rPr>
            </w:pPr>
            <w:r w:rsidRPr="004165DE">
              <w:rPr>
                <w:rFonts w:ascii="Times New Roman" w:hAnsi="Times New Roman"/>
                <w:color w:val="000000"/>
                <w:sz w:val="24"/>
                <w:szCs w:val="24"/>
              </w:rPr>
              <w:t>If the total amount due fr</w:t>
            </w:r>
            <w:r w:rsidR="00CE3EAF">
              <w:rPr>
                <w:rFonts w:ascii="Times New Roman" w:hAnsi="Times New Roman"/>
                <w:color w:val="000000"/>
                <w:sz w:val="24"/>
                <w:szCs w:val="24"/>
              </w:rPr>
              <w:t xml:space="preserve">om payroll is more </w:t>
            </w:r>
            <w:r w:rsidR="00CE3EAF" w:rsidRPr="001906D9">
              <w:rPr>
                <w:rFonts w:ascii="Times New Roman" w:hAnsi="Times New Roman"/>
                <w:color w:val="000000"/>
                <w:sz w:val="24"/>
                <w:szCs w:val="24"/>
              </w:rPr>
              <w:t xml:space="preserve">than </w:t>
            </w:r>
            <w:r w:rsidR="00EA13B9" w:rsidRPr="001906D9">
              <w:rPr>
                <w:rFonts w:ascii="Times New Roman" w:hAnsi="Times New Roman"/>
                <w:color w:val="000000"/>
                <w:sz w:val="24"/>
                <w:szCs w:val="24"/>
              </w:rPr>
              <w:t>$25,000</w:t>
            </w:r>
            <w:r w:rsidRPr="001906D9">
              <w:rPr>
                <w:rFonts w:ascii="Times New Roman" w:hAnsi="Times New Roman"/>
                <w:color w:val="000000"/>
                <w:sz w:val="24"/>
                <w:szCs w:val="24"/>
              </w:rPr>
              <w:t xml:space="preserve"> follow </w:t>
            </w:r>
            <w:r w:rsidR="00826754">
              <w:t>§</w:t>
            </w:r>
            <w:r w:rsidRPr="004165DE">
              <w:rPr>
                <w:rFonts w:ascii="Times New Roman" w:hAnsi="Times New Roman"/>
                <w:color w:val="000000"/>
                <w:sz w:val="24"/>
                <w:szCs w:val="24"/>
              </w:rPr>
              <w:t>6</w:t>
            </w:r>
            <w:r>
              <w:rPr>
                <w:rFonts w:ascii="Times New Roman" w:hAnsi="Times New Roman"/>
                <w:color w:val="000000"/>
                <w:sz w:val="24"/>
                <w:szCs w:val="24"/>
              </w:rPr>
              <w:t xml:space="preserve">4.2-601 and consider the </w:t>
            </w:r>
            <w:r w:rsidRPr="004165DE">
              <w:rPr>
                <w:rFonts w:ascii="Times New Roman" w:hAnsi="Times New Roman"/>
                <w:color w:val="000000"/>
                <w:sz w:val="24"/>
                <w:szCs w:val="24"/>
              </w:rPr>
              <w:t>value of any liquid asset or accounts with a stated monetary value such as:</w:t>
            </w:r>
          </w:p>
          <w:p w:rsidR="0074416A" w:rsidRPr="004165DE" w:rsidRDefault="00DB0F43" w:rsidP="008C7C84">
            <w:pPr>
              <w:pStyle w:val="ListParagraph"/>
              <w:rPr>
                <w:rFonts w:ascii="Times New Roman" w:hAnsi="Times New Roman"/>
                <w:color w:val="000000"/>
                <w:sz w:val="24"/>
                <w:szCs w:val="24"/>
              </w:rPr>
            </w:pPr>
            <w:r>
              <w:rPr>
                <w:rFonts w:ascii="Times New Roman" w:hAnsi="Times New Roman"/>
                <w:color w:val="000000"/>
                <w:sz w:val="24"/>
                <w:szCs w:val="24"/>
              </w:rPr>
              <w:t xml:space="preserve">•  </w:t>
            </w:r>
            <w:r w:rsidR="0074416A" w:rsidRPr="004165DE">
              <w:rPr>
                <w:rFonts w:ascii="Times New Roman" w:hAnsi="Times New Roman"/>
                <w:color w:val="000000"/>
                <w:sz w:val="24"/>
                <w:szCs w:val="24"/>
              </w:rPr>
              <w:t>VRS</w:t>
            </w:r>
            <w:r w:rsidR="0074416A">
              <w:rPr>
                <w:rFonts w:ascii="Times New Roman" w:hAnsi="Times New Roman"/>
                <w:color w:val="000000"/>
                <w:sz w:val="24"/>
                <w:szCs w:val="24"/>
              </w:rPr>
              <w:t>/ORP group life insurance benefit</w:t>
            </w:r>
          </w:p>
          <w:p w:rsidR="0074416A" w:rsidRPr="004165DE" w:rsidRDefault="0074416A" w:rsidP="008C7C84">
            <w:pPr>
              <w:pStyle w:val="ListParagraph"/>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 xml:space="preserve">VRS/ORP retirement account balance  </w:t>
            </w:r>
          </w:p>
          <w:p w:rsidR="0074416A" w:rsidRDefault="0074416A" w:rsidP="008C7C84">
            <w:pPr>
              <w:pStyle w:val="ListParagraph"/>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Deferred compensation and/or annuity account balances</w:t>
            </w:r>
          </w:p>
          <w:p w:rsidR="0074416A" w:rsidRDefault="00DB0F43" w:rsidP="008C7C84">
            <w:pPr>
              <w:pStyle w:val="ListParagraph"/>
              <w:ind w:left="0"/>
              <w:rPr>
                <w:rFonts w:ascii="Times New Roman" w:hAnsi="Times New Roman"/>
                <w:color w:val="000000"/>
                <w:sz w:val="24"/>
                <w:szCs w:val="24"/>
              </w:rPr>
            </w:pPr>
            <w:r>
              <w:rPr>
                <w:rFonts w:ascii="Times New Roman" w:hAnsi="Times New Roman"/>
                <w:color w:val="000000"/>
                <w:sz w:val="24"/>
                <w:szCs w:val="24"/>
              </w:rPr>
              <w:t>P</w:t>
            </w:r>
            <w:r w:rsidR="0074416A" w:rsidRPr="004165DE">
              <w:rPr>
                <w:rFonts w:ascii="Times New Roman" w:hAnsi="Times New Roman"/>
                <w:color w:val="000000"/>
                <w:sz w:val="24"/>
                <w:szCs w:val="24"/>
              </w:rPr>
              <w:t>ersonal property and real esta</w:t>
            </w:r>
            <w:r w:rsidR="0074416A">
              <w:rPr>
                <w:rFonts w:ascii="Times New Roman" w:hAnsi="Times New Roman"/>
                <w:color w:val="000000"/>
                <w:sz w:val="24"/>
                <w:szCs w:val="24"/>
              </w:rPr>
              <w:t>te do not have to be considered.</w:t>
            </w:r>
          </w:p>
          <w:p w:rsidR="0074416A" w:rsidRDefault="0074416A" w:rsidP="008C7C84">
            <w:pPr>
              <w:pStyle w:val="ListParagraph"/>
              <w:ind w:left="0"/>
            </w:pPr>
            <w:r>
              <w:t xml:space="preserve"> </w:t>
            </w:r>
          </w:p>
          <w:p w:rsidR="0074416A" w:rsidRPr="004165DE" w:rsidRDefault="0074416A" w:rsidP="008C7C84">
            <w:pPr>
              <w:pStyle w:val="ListParagraph"/>
              <w:ind w:left="0"/>
              <w:rPr>
                <w:rFonts w:ascii="Times New Roman" w:hAnsi="Times New Roman"/>
                <w:color w:val="000000"/>
                <w:sz w:val="24"/>
                <w:szCs w:val="24"/>
              </w:rPr>
            </w:pPr>
            <w:r w:rsidRPr="004165DE">
              <w:rPr>
                <w:rFonts w:ascii="Times New Roman" w:hAnsi="Times New Roman"/>
                <w:color w:val="000000"/>
                <w:sz w:val="24"/>
                <w:szCs w:val="24"/>
              </w:rPr>
              <w:t xml:space="preserve">If the agency determines that the total value of the above amounts (payroll, VRS, etc.) </w:t>
            </w:r>
          </w:p>
          <w:p w:rsidR="0074416A" w:rsidRPr="004165DE" w:rsidRDefault="0074416A" w:rsidP="00DB0F43">
            <w:pPr>
              <w:pStyle w:val="ListParagraph"/>
              <w:ind w:left="972" w:hanging="252"/>
              <w:rPr>
                <w:rFonts w:ascii="Times New Roman" w:hAnsi="Times New Roman"/>
                <w:color w:val="000000"/>
                <w:sz w:val="24"/>
                <w:szCs w:val="24"/>
              </w:rPr>
            </w:pPr>
            <w:r w:rsidRPr="004165DE">
              <w:rPr>
                <w:rFonts w:ascii="Times New Roman" w:hAnsi="Times New Roman"/>
                <w:color w:val="000000"/>
                <w:sz w:val="24"/>
                <w:szCs w:val="24"/>
              </w:rPr>
              <w:t>•</w:t>
            </w:r>
            <w:r w:rsidR="00DB0F43">
              <w:rPr>
                <w:rFonts w:ascii="Times New Roman" w:hAnsi="Times New Roman"/>
                <w:color w:val="000000"/>
                <w:sz w:val="24"/>
                <w:szCs w:val="24"/>
              </w:rPr>
              <w:t xml:space="preserve">  </w:t>
            </w:r>
            <w:r w:rsidRPr="004165DE">
              <w:rPr>
                <w:rFonts w:ascii="Times New Roman" w:hAnsi="Times New Roman"/>
                <w:color w:val="000000"/>
                <w:sz w:val="24"/>
                <w:szCs w:val="24"/>
              </w:rPr>
              <w:t xml:space="preserve">will exceed </w:t>
            </w:r>
            <w:r w:rsidR="00DB0F43">
              <w:rPr>
                <w:rFonts w:ascii="Times New Roman" w:hAnsi="Times New Roman"/>
                <w:color w:val="000000"/>
                <w:sz w:val="24"/>
                <w:szCs w:val="24"/>
              </w:rPr>
              <w:t>$</w:t>
            </w:r>
            <w:r w:rsidRPr="004165DE">
              <w:rPr>
                <w:rFonts w:ascii="Times New Roman" w:hAnsi="Times New Roman"/>
                <w:color w:val="000000"/>
                <w:sz w:val="24"/>
                <w:szCs w:val="24"/>
              </w:rPr>
              <w:t xml:space="preserve">50,000, then </w:t>
            </w:r>
            <w:r w:rsidR="00DB0F43">
              <w:rPr>
                <w:rFonts w:ascii="Times New Roman" w:hAnsi="Times New Roman"/>
                <w:color w:val="000000"/>
                <w:sz w:val="24"/>
                <w:szCs w:val="24"/>
              </w:rPr>
              <w:t xml:space="preserve">payment must be made to an </w:t>
            </w:r>
            <w:r w:rsidR="000D713A">
              <w:rPr>
                <w:rFonts w:ascii="Times New Roman" w:hAnsi="Times New Roman"/>
                <w:color w:val="000000"/>
                <w:sz w:val="24"/>
                <w:szCs w:val="24"/>
              </w:rPr>
              <w:t>e</w:t>
            </w:r>
            <w:r w:rsidR="00DB0F43">
              <w:rPr>
                <w:rFonts w:ascii="Times New Roman" w:hAnsi="Times New Roman"/>
                <w:color w:val="000000"/>
                <w:sz w:val="24"/>
                <w:szCs w:val="24"/>
              </w:rPr>
              <w:t xml:space="preserve">xecutor or </w:t>
            </w:r>
            <w:r w:rsidR="000D713A">
              <w:rPr>
                <w:rFonts w:ascii="Times New Roman" w:hAnsi="Times New Roman"/>
                <w:color w:val="000000"/>
                <w:sz w:val="24"/>
                <w:szCs w:val="24"/>
              </w:rPr>
              <w:t>a</w:t>
            </w:r>
            <w:r w:rsidR="00DB0F43">
              <w:rPr>
                <w:rFonts w:ascii="Times New Roman" w:hAnsi="Times New Roman"/>
                <w:color w:val="000000"/>
                <w:sz w:val="24"/>
                <w:szCs w:val="24"/>
              </w:rPr>
              <w:t>dministrator only</w:t>
            </w:r>
          </w:p>
          <w:p w:rsidR="0074416A" w:rsidRPr="008B2032" w:rsidRDefault="00DB0F43" w:rsidP="00695190">
            <w:pPr>
              <w:pStyle w:val="ListParagraph"/>
              <w:ind w:left="972" w:hanging="252"/>
              <w:rPr>
                <w:color w:val="000000"/>
              </w:rPr>
            </w:pPr>
            <w:r>
              <w:rPr>
                <w:rFonts w:ascii="Times New Roman" w:hAnsi="Times New Roman"/>
                <w:color w:val="000000"/>
                <w:sz w:val="24"/>
                <w:szCs w:val="24"/>
              </w:rPr>
              <w:t>•  i</w:t>
            </w:r>
            <w:r w:rsidR="0074416A" w:rsidRPr="004165DE">
              <w:rPr>
                <w:rFonts w:ascii="Times New Roman" w:hAnsi="Times New Roman"/>
                <w:color w:val="000000"/>
                <w:sz w:val="24"/>
                <w:szCs w:val="24"/>
              </w:rPr>
              <w:t xml:space="preserve">s less than </w:t>
            </w:r>
            <w:r>
              <w:rPr>
                <w:rFonts w:ascii="Times New Roman" w:hAnsi="Times New Roman"/>
                <w:color w:val="000000"/>
                <w:sz w:val="24"/>
                <w:szCs w:val="24"/>
              </w:rPr>
              <w:t>$</w:t>
            </w:r>
            <w:r w:rsidR="0074416A" w:rsidRPr="004165DE">
              <w:rPr>
                <w:rFonts w:ascii="Times New Roman" w:hAnsi="Times New Roman"/>
                <w:color w:val="000000"/>
                <w:sz w:val="24"/>
                <w:szCs w:val="24"/>
              </w:rPr>
              <w:t xml:space="preserve">50,000, offer the survivors the option of completing the </w:t>
            </w:r>
            <w:r>
              <w:rPr>
                <w:rFonts w:ascii="Times New Roman" w:hAnsi="Times New Roman"/>
                <w:color w:val="000000"/>
                <w:sz w:val="24"/>
                <w:szCs w:val="24"/>
              </w:rPr>
              <w:t>Virginia Small Estate Act A</w:t>
            </w:r>
            <w:r w:rsidR="0074416A" w:rsidRPr="004165DE">
              <w:rPr>
                <w:rFonts w:ascii="Times New Roman" w:hAnsi="Times New Roman"/>
                <w:color w:val="000000"/>
                <w:sz w:val="24"/>
                <w:szCs w:val="24"/>
              </w:rPr>
              <w:t xml:space="preserve">ffidavit </w:t>
            </w:r>
            <w:r w:rsidR="00695190">
              <w:rPr>
                <w:rFonts w:ascii="Times New Roman" w:hAnsi="Times New Roman"/>
                <w:color w:val="000000"/>
                <w:sz w:val="24"/>
                <w:szCs w:val="24"/>
              </w:rPr>
              <w:t>(found at the end of this bulletin).</w:t>
            </w:r>
            <w:r w:rsidR="0074416A">
              <w:rPr>
                <w:rFonts w:ascii="Times New Roman" w:hAnsi="Times New Roman"/>
                <w:color w:val="000000"/>
                <w:sz w:val="24"/>
                <w:szCs w:val="24"/>
              </w:rPr>
              <w:t xml:space="preserve"> </w:t>
            </w:r>
            <w:r w:rsidR="0074416A" w:rsidRPr="004165DE">
              <w:rPr>
                <w:rFonts w:ascii="Times New Roman" w:hAnsi="Times New Roman"/>
                <w:color w:val="000000"/>
                <w:sz w:val="24"/>
                <w:szCs w:val="24"/>
              </w:rPr>
              <w:t xml:space="preserve"> If </w:t>
            </w:r>
            <w:r w:rsidR="0074416A">
              <w:rPr>
                <w:rFonts w:ascii="Times New Roman" w:hAnsi="Times New Roman"/>
                <w:color w:val="000000"/>
                <w:sz w:val="24"/>
                <w:szCs w:val="24"/>
              </w:rPr>
              <w:t xml:space="preserve">the </w:t>
            </w:r>
            <w:r w:rsidR="0074416A" w:rsidRPr="004165DE">
              <w:rPr>
                <w:rFonts w:ascii="Times New Roman" w:hAnsi="Times New Roman"/>
                <w:color w:val="000000"/>
                <w:sz w:val="24"/>
                <w:szCs w:val="24"/>
              </w:rPr>
              <w:t>survivors cannot sign th</w:t>
            </w:r>
            <w:r>
              <w:rPr>
                <w:rFonts w:ascii="Times New Roman" w:hAnsi="Times New Roman"/>
                <w:color w:val="000000"/>
                <w:sz w:val="24"/>
                <w:szCs w:val="24"/>
              </w:rPr>
              <w:t xml:space="preserve">is </w:t>
            </w:r>
            <w:r w:rsidR="0074416A" w:rsidRPr="004165DE">
              <w:rPr>
                <w:rFonts w:ascii="Times New Roman" w:hAnsi="Times New Roman"/>
                <w:color w:val="000000"/>
                <w:sz w:val="24"/>
                <w:szCs w:val="24"/>
              </w:rPr>
              <w:t xml:space="preserve">affidavit, </w:t>
            </w:r>
            <w:r w:rsidR="0074416A">
              <w:rPr>
                <w:rFonts w:ascii="Times New Roman" w:hAnsi="Times New Roman"/>
                <w:color w:val="000000"/>
                <w:sz w:val="24"/>
                <w:szCs w:val="24"/>
              </w:rPr>
              <w:t xml:space="preserve">then </w:t>
            </w:r>
            <w:r>
              <w:rPr>
                <w:rFonts w:ascii="Times New Roman" w:hAnsi="Times New Roman"/>
                <w:color w:val="000000"/>
                <w:sz w:val="24"/>
                <w:szCs w:val="24"/>
              </w:rPr>
              <w:t xml:space="preserve">payment must be made to an </w:t>
            </w:r>
            <w:r w:rsidR="000D713A">
              <w:rPr>
                <w:rFonts w:ascii="Times New Roman" w:hAnsi="Times New Roman"/>
                <w:color w:val="000000"/>
                <w:sz w:val="24"/>
                <w:szCs w:val="24"/>
              </w:rPr>
              <w:t>e</w:t>
            </w:r>
            <w:r>
              <w:rPr>
                <w:rFonts w:ascii="Times New Roman" w:hAnsi="Times New Roman"/>
                <w:color w:val="000000"/>
                <w:sz w:val="24"/>
                <w:szCs w:val="24"/>
              </w:rPr>
              <w:t xml:space="preserve">xecutor or </w:t>
            </w:r>
            <w:r w:rsidR="000D713A">
              <w:rPr>
                <w:rFonts w:ascii="Times New Roman" w:hAnsi="Times New Roman"/>
                <w:color w:val="000000"/>
                <w:sz w:val="24"/>
                <w:szCs w:val="24"/>
              </w:rPr>
              <w:t>a</w:t>
            </w:r>
            <w:r>
              <w:rPr>
                <w:rFonts w:ascii="Times New Roman" w:hAnsi="Times New Roman"/>
                <w:color w:val="000000"/>
                <w:sz w:val="24"/>
                <w:szCs w:val="24"/>
              </w:rPr>
              <w:t>dministrator only</w:t>
            </w:r>
            <w:r w:rsidR="0074416A" w:rsidRPr="004165DE">
              <w:rPr>
                <w:rFonts w:ascii="Times New Roman" w:hAnsi="Times New Roman"/>
                <w:color w:val="000000"/>
                <w:sz w:val="24"/>
                <w:szCs w:val="24"/>
              </w:rPr>
              <w:t xml:space="preserve">.  </w:t>
            </w:r>
          </w:p>
        </w:tc>
      </w:tr>
    </w:tbl>
    <w:p w:rsidR="0074416A" w:rsidRDefault="00360170" w:rsidP="00360170">
      <w:pPr>
        <w:pStyle w:val="ContinuedOnNextPa"/>
      </w:pPr>
      <w:r w:rsidRPr="00360170">
        <w:t>Continued on next page</w:t>
      </w:r>
      <w:r w:rsidR="0074416A" w:rsidRPr="00360170">
        <w:t xml:space="preserve"> </w:t>
      </w:r>
    </w:p>
    <w:p w:rsidR="00360170" w:rsidRDefault="00360170" w:rsidP="00360170"/>
    <w:p w:rsidR="00360170" w:rsidRDefault="00360170" w:rsidP="00360170"/>
    <w:p w:rsidR="00360170" w:rsidRDefault="00360170" w:rsidP="00360170"/>
    <w:p w:rsidR="004A57F5" w:rsidRDefault="004A57F5" w:rsidP="00360170"/>
    <w:p w:rsidR="004A57F5" w:rsidRDefault="004A57F5" w:rsidP="00360170"/>
    <w:p w:rsidR="00360170" w:rsidRDefault="00360170" w:rsidP="00360170">
      <w:r w:rsidRPr="00854331">
        <w:rPr>
          <w:b/>
          <w:sz w:val="28"/>
          <w:szCs w:val="28"/>
        </w:rPr>
        <w:t>Deceased Pay Processing, Revised</w:t>
      </w:r>
      <w:r>
        <w:t xml:space="preserve"> continued</w:t>
      </w:r>
    </w:p>
    <w:p w:rsidR="00360170" w:rsidRPr="00034ABB" w:rsidRDefault="00360170" w:rsidP="00360170">
      <w:pPr>
        <w:pStyle w:val="BlockLine"/>
        <w:spacing w:before="120"/>
        <w:ind w:left="1699"/>
        <w:rPr>
          <w:sz w:val="16"/>
          <w:szCs w:val="16"/>
        </w:rPr>
      </w:pPr>
    </w:p>
    <w:tbl>
      <w:tblPr>
        <w:tblW w:w="10188" w:type="dxa"/>
        <w:tblLayout w:type="fixed"/>
        <w:tblLook w:val="0000"/>
      </w:tblPr>
      <w:tblGrid>
        <w:gridCol w:w="1458"/>
        <w:gridCol w:w="8730"/>
      </w:tblGrid>
      <w:tr w:rsidR="0074416A" w:rsidRPr="00281A8E" w:rsidTr="00DB0F43">
        <w:trPr>
          <w:cantSplit/>
          <w:trHeight w:val="1040"/>
        </w:trPr>
        <w:tc>
          <w:tcPr>
            <w:tcW w:w="1458" w:type="dxa"/>
          </w:tcPr>
          <w:p w:rsidR="0074416A" w:rsidRPr="00C978AF" w:rsidRDefault="0074416A" w:rsidP="008C7C84">
            <w:pPr>
              <w:pStyle w:val="Heading5"/>
              <w:rPr>
                <w:szCs w:val="22"/>
              </w:rPr>
            </w:pPr>
            <w:r w:rsidRPr="00C978AF">
              <w:rPr>
                <w:szCs w:val="22"/>
              </w:rPr>
              <w:t xml:space="preserve">Payments to Executor or </w:t>
            </w:r>
            <w:r w:rsidR="000F5A08" w:rsidRPr="00C978AF">
              <w:rPr>
                <w:szCs w:val="22"/>
              </w:rPr>
              <w:t>Adminis</w:t>
            </w:r>
            <w:r w:rsidR="000F5A08">
              <w:rPr>
                <w:szCs w:val="22"/>
              </w:rPr>
              <w:t>t</w:t>
            </w:r>
            <w:r w:rsidR="000F5A08" w:rsidRPr="00C978AF">
              <w:rPr>
                <w:szCs w:val="22"/>
              </w:rPr>
              <w:t>ra</w:t>
            </w:r>
            <w:r w:rsidR="000F5A08">
              <w:rPr>
                <w:szCs w:val="22"/>
              </w:rPr>
              <w:t>-</w:t>
            </w:r>
            <w:r w:rsidR="000F5A08" w:rsidRPr="00C978AF">
              <w:rPr>
                <w:szCs w:val="22"/>
              </w:rPr>
              <w:t>tor</w:t>
            </w:r>
          </w:p>
        </w:tc>
        <w:tc>
          <w:tcPr>
            <w:tcW w:w="8730" w:type="dxa"/>
          </w:tcPr>
          <w:p w:rsidR="0074416A" w:rsidRPr="00C978AF" w:rsidRDefault="0057051A" w:rsidP="008C7C84">
            <w:pPr>
              <w:pStyle w:val="NormalWeb"/>
              <w:rPr>
                <w:rFonts w:cs="Arial"/>
                <w:color w:val="000000"/>
              </w:rPr>
            </w:pPr>
            <w:r>
              <w:rPr>
                <w:rFonts w:cs="Arial"/>
                <w:color w:val="000000"/>
              </w:rPr>
              <w:t>A</w:t>
            </w:r>
            <w:r w:rsidRPr="00BB6509">
              <w:rPr>
                <w:rFonts w:cs="Arial"/>
                <w:color w:val="000000"/>
              </w:rPr>
              <w:t>gencies can process the final payment immediately</w:t>
            </w:r>
            <w:r>
              <w:rPr>
                <w:rFonts w:cs="Arial"/>
                <w:color w:val="000000"/>
              </w:rPr>
              <w:t xml:space="preserve"> w</w:t>
            </w:r>
            <w:r w:rsidR="0074416A" w:rsidRPr="00BB6509">
              <w:rPr>
                <w:rFonts w:cs="Arial"/>
                <w:color w:val="000000"/>
              </w:rPr>
              <w:t>hen there is</w:t>
            </w:r>
            <w:r w:rsidR="0074416A" w:rsidRPr="00C978AF">
              <w:rPr>
                <w:rFonts w:cs="Arial"/>
                <w:color w:val="000000"/>
              </w:rPr>
              <w:t xml:space="preserve"> a court-approved </w:t>
            </w:r>
            <w:r w:rsidR="0074416A" w:rsidRPr="00BB6509">
              <w:rPr>
                <w:rFonts w:cs="Arial"/>
                <w:color w:val="000000"/>
              </w:rPr>
              <w:t>executor</w:t>
            </w:r>
            <w:r w:rsidR="0074416A" w:rsidRPr="00C978AF">
              <w:rPr>
                <w:rFonts w:cs="Arial"/>
                <w:color w:val="000000"/>
              </w:rPr>
              <w:t xml:space="preserve"> or</w:t>
            </w:r>
            <w:r w:rsidR="0074416A" w:rsidRPr="00BB6509">
              <w:rPr>
                <w:rFonts w:cs="Arial"/>
                <w:color w:val="000000"/>
              </w:rPr>
              <w:t xml:space="preserve"> administrator</w:t>
            </w:r>
            <w:r w:rsidR="0074416A">
              <w:rPr>
                <w:rFonts w:cs="Arial"/>
                <w:color w:val="000000"/>
              </w:rPr>
              <w:t xml:space="preserve">, regardless of the amount, </w:t>
            </w:r>
            <w:r w:rsidR="0074416A" w:rsidRPr="00BB6509">
              <w:rPr>
                <w:rFonts w:cs="Arial"/>
                <w:color w:val="000000"/>
              </w:rPr>
              <w:t xml:space="preserve">once the required documentation </w:t>
            </w:r>
            <w:r w:rsidR="0074416A">
              <w:rPr>
                <w:rFonts w:cs="Arial"/>
                <w:color w:val="000000"/>
              </w:rPr>
              <w:t xml:space="preserve">(listed </w:t>
            </w:r>
            <w:r w:rsidR="0074416A" w:rsidRPr="00BB6509">
              <w:rPr>
                <w:rFonts w:cs="Arial"/>
                <w:color w:val="000000"/>
              </w:rPr>
              <w:t>below</w:t>
            </w:r>
            <w:r w:rsidR="0074416A">
              <w:rPr>
                <w:rFonts w:cs="Arial"/>
                <w:color w:val="000000"/>
              </w:rPr>
              <w:t>)</w:t>
            </w:r>
            <w:r w:rsidR="0074416A" w:rsidRPr="00BB6509">
              <w:rPr>
                <w:rFonts w:cs="Arial"/>
                <w:color w:val="000000"/>
              </w:rPr>
              <w:t xml:space="preserve"> </w:t>
            </w:r>
            <w:r>
              <w:rPr>
                <w:rFonts w:cs="Arial"/>
                <w:color w:val="000000"/>
              </w:rPr>
              <w:t>has been</w:t>
            </w:r>
            <w:r w:rsidR="0074416A" w:rsidRPr="00BB6509">
              <w:rPr>
                <w:rFonts w:cs="Arial"/>
                <w:color w:val="000000"/>
              </w:rPr>
              <w:t xml:space="preserve"> received</w:t>
            </w:r>
            <w:r w:rsidR="0074416A">
              <w:rPr>
                <w:rFonts w:cs="Arial"/>
                <w:color w:val="000000"/>
              </w:rPr>
              <w:t xml:space="preserve">.  </w:t>
            </w:r>
            <w:r w:rsidR="0074416A" w:rsidRPr="00C978AF">
              <w:rPr>
                <w:rFonts w:cs="Arial"/>
                <w:color w:val="000000"/>
              </w:rPr>
              <w:t xml:space="preserve">When meeting with the executor or administrator, the agency will need to request and retain the following items before payment is processed.  </w:t>
            </w:r>
          </w:p>
          <w:p w:rsidR="0074416A" w:rsidRPr="00C978AF" w:rsidRDefault="0074416A" w:rsidP="0074416A">
            <w:pPr>
              <w:numPr>
                <w:ilvl w:val="0"/>
                <w:numId w:val="3"/>
              </w:numPr>
              <w:autoSpaceDE w:val="0"/>
              <w:autoSpaceDN w:val="0"/>
              <w:adjustRightInd w:val="0"/>
              <w:rPr>
                <w:rFonts w:cs="Arial"/>
                <w:color w:val="000000"/>
                <w:szCs w:val="24"/>
              </w:rPr>
            </w:pPr>
            <w:r w:rsidRPr="00C978AF">
              <w:rPr>
                <w:rFonts w:cs="Arial"/>
                <w:color w:val="000000"/>
                <w:szCs w:val="24"/>
              </w:rPr>
              <w:t>IRS Form W-9 with the TIN for the estate and the name of the executor or administrator (not the employee's name/SSN, not the executor</w:t>
            </w:r>
            <w:r w:rsidR="006161C2">
              <w:rPr>
                <w:rFonts w:cs="Arial"/>
                <w:color w:val="000000"/>
                <w:szCs w:val="24"/>
              </w:rPr>
              <w:t>’s</w:t>
            </w:r>
            <w:r w:rsidRPr="00C978AF">
              <w:rPr>
                <w:rFonts w:cs="Arial"/>
                <w:color w:val="000000"/>
                <w:szCs w:val="24"/>
              </w:rPr>
              <w:t>/administrator</w:t>
            </w:r>
            <w:r w:rsidR="006161C2">
              <w:rPr>
                <w:rFonts w:cs="Arial"/>
                <w:color w:val="000000"/>
                <w:szCs w:val="24"/>
              </w:rPr>
              <w:t>’s</w:t>
            </w:r>
            <w:r w:rsidRPr="00C978AF">
              <w:rPr>
                <w:rFonts w:cs="Arial"/>
                <w:color w:val="000000"/>
                <w:szCs w:val="24"/>
              </w:rPr>
              <w:t xml:space="preserve"> SSN).  The executor/administrator must apply for and receive a TIN for the estate by completing IRS form SS4, which can be found at:                       </w:t>
            </w:r>
            <w:hyperlink r:id="rId9" w:history="1">
              <w:r w:rsidRPr="00C978AF">
                <w:rPr>
                  <w:rStyle w:val="Hyperlink"/>
                  <w:rFonts w:cs="Arial"/>
                  <w:szCs w:val="24"/>
                </w:rPr>
                <w:t>http://www.irs.gov/pub/irs-pdf/fss4.pdf</w:t>
              </w:r>
            </w:hyperlink>
            <w:r w:rsidRPr="00C978AF">
              <w:rPr>
                <w:rFonts w:cs="Arial"/>
                <w:color w:val="000000"/>
                <w:szCs w:val="24"/>
              </w:rPr>
              <w:t xml:space="preserve"> . They can call 800-829-4933 for assistance in completing the form and can receive the number "within minutes".</w:t>
            </w:r>
          </w:p>
          <w:p w:rsidR="0074416A" w:rsidRDefault="0074416A" w:rsidP="0074416A">
            <w:pPr>
              <w:numPr>
                <w:ilvl w:val="1"/>
                <w:numId w:val="3"/>
              </w:numPr>
              <w:autoSpaceDE w:val="0"/>
              <w:autoSpaceDN w:val="0"/>
              <w:adjustRightInd w:val="0"/>
              <w:rPr>
                <w:rFonts w:cs="Arial"/>
                <w:color w:val="000000"/>
                <w:szCs w:val="24"/>
              </w:rPr>
            </w:pPr>
            <w:r w:rsidRPr="004C3049">
              <w:rPr>
                <w:rFonts w:cs="Arial"/>
                <w:color w:val="000000"/>
                <w:szCs w:val="24"/>
              </w:rPr>
              <w:t>If the payee is not a US citizen, then they should complete a W</w:t>
            </w:r>
            <w:r>
              <w:rPr>
                <w:rFonts w:cs="Arial"/>
                <w:color w:val="000000"/>
                <w:szCs w:val="24"/>
              </w:rPr>
              <w:t>-</w:t>
            </w:r>
            <w:r w:rsidRPr="004C3049">
              <w:rPr>
                <w:rFonts w:cs="Arial"/>
                <w:color w:val="000000"/>
                <w:szCs w:val="24"/>
              </w:rPr>
              <w:t xml:space="preserve">8 form and 30% tax may need to be withheld.  </w:t>
            </w:r>
          </w:p>
          <w:p w:rsidR="0074416A" w:rsidRPr="00C978AF" w:rsidRDefault="0074416A" w:rsidP="0074416A">
            <w:pPr>
              <w:numPr>
                <w:ilvl w:val="0"/>
                <w:numId w:val="3"/>
              </w:numPr>
              <w:autoSpaceDE w:val="0"/>
              <w:autoSpaceDN w:val="0"/>
              <w:adjustRightInd w:val="0"/>
              <w:rPr>
                <w:rFonts w:cs="Arial"/>
                <w:color w:val="000000"/>
                <w:szCs w:val="24"/>
              </w:rPr>
            </w:pPr>
            <w:r w:rsidRPr="004C3049">
              <w:rPr>
                <w:rFonts w:cs="Arial"/>
                <w:color w:val="000000"/>
                <w:szCs w:val="24"/>
              </w:rPr>
              <w:t xml:space="preserve">Copy of the Certificate/Letter of Qualification.  This is the court document that certifies who was appointed executor or administrator.   </w:t>
            </w:r>
          </w:p>
        </w:tc>
      </w:tr>
    </w:tbl>
    <w:p w:rsidR="00094E2F" w:rsidRPr="00034ABB" w:rsidRDefault="00094E2F" w:rsidP="00094E2F">
      <w:pPr>
        <w:pStyle w:val="BlockLine"/>
        <w:spacing w:before="120"/>
        <w:ind w:left="1699"/>
        <w:rPr>
          <w:sz w:val="16"/>
          <w:szCs w:val="16"/>
        </w:rPr>
      </w:pPr>
    </w:p>
    <w:tbl>
      <w:tblPr>
        <w:tblW w:w="10188" w:type="dxa"/>
        <w:tblLayout w:type="fixed"/>
        <w:tblLook w:val="0000"/>
      </w:tblPr>
      <w:tblGrid>
        <w:gridCol w:w="1458"/>
        <w:gridCol w:w="8730"/>
      </w:tblGrid>
      <w:tr w:rsidR="0074416A" w:rsidRPr="006D564A" w:rsidTr="00EA22A4">
        <w:trPr>
          <w:cantSplit/>
          <w:trHeight w:val="1040"/>
        </w:trPr>
        <w:tc>
          <w:tcPr>
            <w:tcW w:w="1458" w:type="dxa"/>
          </w:tcPr>
          <w:p w:rsidR="00EA22A4" w:rsidRDefault="0074416A" w:rsidP="008C7C84">
            <w:pPr>
              <w:pStyle w:val="Heading5"/>
              <w:rPr>
                <w:szCs w:val="22"/>
              </w:rPr>
            </w:pPr>
            <w:r w:rsidRPr="00F26DFD">
              <w:rPr>
                <w:szCs w:val="22"/>
              </w:rPr>
              <w:t>Payments to Heir</w:t>
            </w:r>
            <w:r w:rsidR="00EA22A4">
              <w:rPr>
                <w:szCs w:val="22"/>
              </w:rPr>
              <w:t>(s)</w:t>
            </w:r>
            <w:r w:rsidRPr="00F26DFD">
              <w:rPr>
                <w:szCs w:val="22"/>
              </w:rPr>
              <w:t>/</w:t>
            </w:r>
          </w:p>
          <w:p w:rsidR="0074416A" w:rsidRPr="00F26DFD" w:rsidRDefault="0074416A" w:rsidP="008C7C84">
            <w:pPr>
              <w:pStyle w:val="Heading5"/>
              <w:rPr>
                <w:szCs w:val="24"/>
              </w:rPr>
            </w:pPr>
            <w:r w:rsidRPr="00F26DFD">
              <w:rPr>
                <w:szCs w:val="22"/>
              </w:rPr>
              <w:t>Survivor</w:t>
            </w:r>
            <w:r w:rsidR="00EA22A4">
              <w:rPr>
                <w:szCs w:val="22"/>
              </w:rPr>
              <w:t>(s)</w:t>
            </w:r>
          </w:p>
        </w:tc>
        <w:tc>
          <w:tcPr>
            <w:tcW w:w="8730" w:type="dxa"/>
          </w:tcPr>
          <w:p w:rsidR="0074416A" w:rsidRDefault="0074416A" w:rsidP="008C7C84">
            <w:pPr>
              <w:pStyle w:val="NormalWeb"/>
              <w:rPr>
                <w:rFonts w:cs="Arial"/>
                <w:color w:val="000000"/>
              </w:rPr>
            </w:pPr>
            <w:r>
              <w:rPr>
                <w:rFonts w:cs="Arial"/>
                <w:color w:val="000000"/>
              </w:rPr>
              <w:t>W</w:t>
            </w:r>
            <w:r w:rsidRPr="00770AFD">
              <w:rPr>
                <w:rFonts w:cs="Arial"/>
                <w:color w:val="000000"/>
              </w:rPr>
              <w:t xml:space="preserve">hen </w:t>
            </w:r>
            <w:r w:rsidR="0006073F">
              <w:rPr>
                <w:rFonts w:cs="Arial"/>
                <w:color w:val="000000"/>
              </w:rPr>
              <w:t xml:space="preserve">there is no executor/administrator and </w:t>
            </w:r>
            <w:r>
              <w:rPr>
                <w:rFonts w:cs="Arial"/>
                <w:color w:val="000000"/>
              </w:rPr>
              <w:t xml:space="preserve">payment </w:t>
            </w:r>
            <w:r w:rsidR="0006073F">
              <w:rPr>
                <w:rFonts w:cs="Arial"/>
                <w:color w:val="000000"/>
              </w:rPr>
              <w:t xml:space="preserve">is made </w:t>
            </w:r>
            <w:r>
              <w:rPr>
                <w:rFonts w:cs="Arial"/>
                <w:color w:val="000000"/>
              </w:rPr>
              <w:t>to any heir</w:t>
            </w:r>
            <w:r w:rsidR="0006073F">
              <w:rPr>
                <w:rFonts w:cs="Arial"/>
                <w:color w:val="000000"/>
              </w:rPr>
              <w:t>(s)</w:t>
            </w:r>
            <w:r>
              <w:rPr>
                <w:rFonts w:cs="Arial"/>
                <w:color w:val="000000"/>
              </w:rPr>
              <w:t>/survivor</w:t>
            </w:r>
            <w:r w:rsidR="0006073F">
              <w:rPr>
                <w:rFonts w:cs="Arial"/>
                <w:color w:val="000000"/>
              </w:rPr>
              <w:t>(s)</w:t>
            </w:r>
            <w:r>
              <w:rPr>
                <w:rFonts w:cs="Arial"/>
                <w:color w:val="000000"/>
              </w:rPr>
              <w:t xml:space="preserve"> </w:t>
            </w:r>
            <w:r w:rsidRPr="00770AFD">
              <w:rPr>
                <w:rFonts w:cs="Arial"/>
                <w:color w:val="000000"/>
              </w:rPr>
              <w:t xml:space="preserve">the agency </w:t>
            </w:r>
            <w:r>
              <w:rPr>
                <w:rFonts w:cs="Arial"/>
                <w:color w:val="000000"/>
              </w:rPr>
              <w:t>must</w:t>
            </w:r>
            <w:r w:rsidRPr="00770AFD">
              <w:rPr>
                <w:bCs/>
                <w:color w:val="000000"/>
              </w:rPr>
              <w:t xml:space="preserve"> </w:t>
            </w:r>
            <w:r w:rsidRPr="00770AFD">
              <w:rPr>
                <w:rFonts w:cs="Arial"/>
                <w:bCs/>
                <w:color w:val="000000"/>
              </w:rPr>
              <w:t>wait 60 days</w:t>
            </w:r>
            <w:r w:rsidRPr="00770AFD">
              <w:rPr>
                <w:color w:val="000000"/>
              </w:rPr>
              <w:t xml:space="preserve"> </w:t>
            </w:r>
            <w:r w:rsidRPr="00770AFD">
              <w:rPr>
                <w:rFonts w:cs="Arial"/>
                <w:color w:val="000000"/>
              </w:rPr>
              <w:t>before processing the payment</w:t>
            </w:r>
            <w:r>
              <w:rPr>
                <w:rFonts w:cs="Arial"/>
                <w:color w:val="000000"/>
              </w:rPr>
              <w:t>.</w:t>
            </w:r>
            <w:r w:rsidRPr="00770AFD">
              <w:rPr>
                <w:rFonts w:cs="Arial"/>
                <w:color w:val="000000"/>
              </w:rPr>
              <w:t xml:space="preserve"> </w:t>
            </w:r>
          </w:p>
          <w:p w:rsidR="0074416A" w:rsidRPr="00770AFD" w:rsidRDefault="0074416A" w:rsidP="008C7C84">
            <w:pPr>
              <w:pStyle w:val="NormalWeb"/>
              <w:rPr>
                <w:rFonts w:cs="Arial"/>
                <w:color w:val="000000"/>
              </w:rPr>
            </w:pPr>
            <w:r w:rsidRPr="00770AFD">
              <w:rPr>
                <w:rFonts w:cs="Arial"/>
                <w:color w:val="000000"/>
              </w:rPr>
              <w:t>When meeting with the heir</w:t>
            </w:r>
            <w:r>
              <w:rPr>
                <w:rFonts w:cs="Arial"/>
                <w:color w:val="000000"/>
              </w:rPr>
              <w:t>(</w:t>
            </w:r>
            <w:r w:rsidRPr="00770AFD">
              <w:rPr>
                <w:rFonts w:cs="Arial"/>
                <w:color w:val="000000"/>
              </w:rPr>
              <w:t>s</w:t>
            </w:r>
            <w:r>
              <w:rPr>
                <w:rFonts w:cs="Arial"/>
                <w:color w:val="000000"/>
              </w:rPr>
              <w:t>)</w:t>
            </w:r>
            <w:r w:rsidRPr="00770AFD">
              <w:rPr>
                <w:rFonts w:cs="Arial"/>
                <w:color w:val="000000"/>
              </w:rPr>
              <w:t>, the agency will need to request and retain the following items before payment is processed:</w:t>
            </w:r>
          </w:p>
          <w:p w:rsidR="0074416A" w:rsidRPr="00770AFD" w:rsidRDefault="0074416A" w:rsidP="0074416A">
            <w:pPr>
              <w:pStyle w:val="NormalWeb"/>
              <w:numPr>
                <w:ilvl w:val="0"/>
                <w:numId w:val="4"/>
              </w:numPr>
              <w:spacing w:before="0" w:beforeAutospacing="0" w:after="0" w:afterAutospacing="0"/>
              <w:rPr>
                <w:color w:val="0000FF"/>
              </w:rPr>
            </w:pPr>
            <w:r>
              <w:rPr>
                <w:bCs/>
              </w:rPr>
              <w:t>IRS Form W-9</w:t>
            </w:r>
            <w:r w:rsidRPr="00770AFD">
              <w:t xml:space="preserve">: </w:t>
            </w:r>
            <w:r w:rsidR="00022C10">
              <w:t>Each</w:t>
            </w:r>
            <w:r>
              <w:t xml:space="preserve"> heir</w:t>
            </w:r>
            <w:r w:rsidRPr="00770AFD">
              <w:t xml:space="preserve"> should complete </w:t>
            </w:r>
            <w:r w:rsidR="00022C10">
              <w:t>a</w:t>
            </w:r>
            <w:r w:rsidRPr="00770AFD">
              <w:t xml:space="preserve"> </w:t>
            </w:r>
            <w:r>
              <w:t>W-9</w:t>
            </w:r>
            <w:r w:rsidRPr="00770AFD">
              <w:t xml:space="preserve"> with the</w:t>
            </w:r>
            <w:r>
              <w:t xml:space="preserve"> heir’s</w:t>
            </w:r>
            <w:r w:rsidRPr="00770AFD">
              <w:t xml:space="preserve"> name and SSN and NOT the employee's name/SSN.   If paying more than one </w:t>
            </w:r>
            <w:r>
              <w:t>heir</w:t>
            </w:r>
            <w:r w:rsidRPr="00770AFD">
              <w:t xml:space="preserve">, each </w:t>
            </w:r>
            <w:r>
              <w:t>heir</w:t>
            </w:r>
            <w:r w:rsidRPr="00770AFD">
              <w:t xml:space="preserve"> should complete a separate </w:t>
            </w:r>
            <w:r>
              <w:t>W-9</w:t>
            </w:r>
            <w:r w:rsidRPr="00770AFD">
              <w:t xml:space="preserve"> form. </w:t>
            </w:r>
          </w:p>
          <w:p w:rsidR="00252CE0" w:rsidRDefault="00252CE0" w:rsidP="00252CE0">
            <w:pPr>
              <w:numPr>
                <w:ilvl w:val="1"/>
                <w:numId w:val="3"/>
              </w:numPr>
              <w:autoSpaceDE w:val="0"/>
              <w:autoSpaceDN w:val="0"/>
              <w:adjustRightInd w:val="0"/>
              <w:rPr>
                <w:rFonts w:cs="Arial"/>
                <w:color w:val="000000"/>
                <w:szCs w:val="24"/>
              </w:rPr>
            </w:pPr>
            <w:r w:rsidRPr="004C3049">
              <w:rPr>
                <w:rFonts w:cs="Arial"/>
                <w:color w:val="000000"/>
                <w:szCs w:val="24"/>
              </w:rPr>
              <w:t>If the payee is not a US citizen, then they should complete a W</w:t>
            </w:r>
            <w:r>
              <w:rPr>
                <w:rFonts w:cs="Arial"/>
                <w:color w:val="000000"/>
                <w:szCs w:val="24"/>
              </w:rPr>
              <w:t>-</w:t>
            </w:r>
            <w:r w:rsidRPr="004C3049">
              <w:rPr>
                <w:rFonts w:cs="Arial"/>
                <w:color w:val="000000"/>
                <w:szCs w:val="24"/>
              </w:rPr>
              <w:t xml:space="preserve">8 form and 30% tax may need to be withheld.  </w:t>
            </w:r>
          </w:p>
          <w:p w:rsidR="0074416A" w:rsidRDefault="0074416A" w:rsidP="008C7C84">
            <w:pPr>
              <w:autoSpaceDE w:val="0"/>
              <w:autoSpaceDN w:val="0"/>
              <w:adjustRightInd w:val="0"/>
              <w:ind w:left="720"/>
              <w:rPr>
                <w:sz w:val="22"/>
                <w:szCs w:val="22"/>
              </w:rPr>
            </w:pPr>
          </w:p>
          <w:p w:rsidR="0074416A" w:rsidRDefault="0074416A" w:rsidP="0074416A">
            <w:pPr>
              <w:numPr>
                <w:ilvl w:val="0"/>
                <w:numId w:val="3"/>
              </w:numPr>
              <w:autoSpaceDE w:val="0"/>
              <w:autoSpaceDN w:val="0"/>
              <w:adjustRightInd w:val="0"/>
              <w:rPr>
                <w:rFonts w:cs="Arial Black"/>
                <w:color w:val="000000"/>
              </w:rPr>
            </w:pPr>
            <w:r>
              <w:rPr>
                <w:color w:val="000000"/>
              </w:rPr>
              <w:t>Survivor Affidavit</w:t>
            </w:r>
            <w:r w:rsidR="00015610">
              <w:rPr>
                <w:color w:val="000000"/>
              </w:rPr>
              <w:t xml:space="preserve"> </w:t>
            </w:r>
            <w:r w:rsidR="00015610" w:rsidRPr="00015610">
              <w:rPr>
                <w:color w:val="000000"/>
                <w:u w:val="single"/>
              </w:rPr>
              <w:t>or</w:t>
            </w:r>
            <w:r w:rsidR="00015610">
              <w:rPr>
                <w:color w:val="000000"/>
              </w:rPr>
              <w:t xml:space="preserve"> Virginia Small Estate Act Affidavit</w:t>
            </w:r>
            <w:r>
              <w:rPr>
                <w:color w:val="000000"/>
              </w:rPr>
              <w:t>:  C</w:t>
            </w:r>
            <w:r w:rsidRPr="00770AFD">
              <w:rPr>
                <w:color w:val="000000"/>
              </w:rPr>
              <w:t>omplete</w:t>
            </w:r>
            <w:r>
              <w:rPr>
                <w:color w:val="000000"/>
              </w:rPr>
              <w:t xml:space="preserve">d, </w:t>
            </w:r>
            <w:r w:rsidRPr="00770AFD">
              <w:rPr>
                <w:color w:val="000000"/>
              </w:rPr>
              <w:t>sign</w:t>
            </w:r>
            <w:r>
              <w:rPr>
                <w:color w:val="000000"/>
              </w:rPr>
              <w:t>ed and notarized.</w:t>
            </w:r>
            <w:r w:rsidRPr="00770AFD">
              <w:rPr>
                <w:rFonts w:cs="Arial Black"/>
                <w:color w:val="000000"/>
              </w:rPr>
              <w:t xml:space="preserve"> </w:t>
            </w:r>
            <w:r w:rsidR="00EA6DC1">
              <w:rPr>
                <w:bCs/>
                <w:color w:val="000000"/>
              </w:rPr>
              <w:t>Affidavits are found at the end of this bulletin</w:t>
            </w:r>
            <w:r w:rsidR="00252CE0">
              <w:rPr>
                <w:rFonts w:cs="Arial Black"/>
                <w:color w:val="000000"/>
              </w:rPr>
              <w:t>.</w:t>
            </w:r>
          </w:p>
          <w:p w:rsidR="0074416A" w:rsidRDefault="0074416A" w:rsidP="008C7C84">
            <w:pPr>
              <w:autoSpaceDE w:val="0"/>
              <w:autoSpaceDN w:val="0"/>
              <w:adjustRightInd w:val="0"/>
              <w:ind w:left="720"/>
              <w:rPr>
                <w:rFonts w:cs="Arial Black"/>
                <w:color w:val="000000"/>
              </w:rPr>
            </w:pPr>
          </w:p>
          <w:p w:rsidR="0074416A" w:rsidRPr="00306C2D" w:rsidRDefault="0074416A" w:rsidP="0074416A">
            <w:pPr>
              <w:numPr>
                <w:ilvl w:val="0"/>
                <w:numId w:val="3"/>
              </w:numPr>
              <w:autoSpaceDE w:val="0"/>
              <w:autoSpaceDN w:val="0"/>
              <w:adjustRightInd w:val="0"/>
              <w:rPr>
                <w:rFonts w:cs="Arial Black"/>
                <w:color w:val="000000"/>
              </w:rPr>
            </w:pPr>
            <w:r w:rsidRPr="00306C2D">
              <w:rPr>
                <w:bCs/>
              </w:rPr>
              <w:t>List of Heirs</w:t>
            </w:r>
            <w:r w:rsidRPr="00770AFD">
              <w:t xml:space="preserve"> form: </w:t>
            </w:r>
            <w:hyperlink r:id="rId10" w:history="1">
              <w:r w:rsidRPr="00770AFD">
                <w:rPr>
                  <w:rStyle w:val="Hyperlink"/>
                </w:rPr>
                <w:t>http://www.courts.state.va.us/forms/circuit/cc1611.pdf</w:t>
              </w:r>
            </w:hyperlink>
            <w:r>
              <w:t xml:space="preserve"> .  </w:t>
            </w:r>
            <w:r w:rsidRPr="00306C2D">
              <w:rPr>
                <w:color w:val="000000"/>
              </w:rPr>
              <w:t xml:space="preserve">The family needs to complete </w:t>
            </w:r>
            <w:r w:rsidR="00252CE0">
              <w:rPr>
                <w:color w:val="000000"/>
              </w:rPr>
              <w:t xml:space="preserve">and file </w:t>
            </w:r>
            <w:r w:rsidRPr="00306C2D">
              <w:rPr>
                <w:color w:val="000000"/>
              </w:rPr>
              <w:t>this form with the Circuit Court.</w:t>
            </w:r>
            <w:r w:rsidRPr="00306C2D">
              <w:rPr>
                <w:color w:val="0000FF"/>
              </w:rPr>
              <w:t xml:space="preserve"> </w:t>
            </w:r>
          </w:p>
          <w:p w:rsidR="0074416A" w:rsidRDefault="0074416A" w:rsidP="008C7C84">
            <w:pPr>
              <w:autoSpaceDE w:val="0"/>
              <w:autoSpaceDN w:val="0"/>
              <w:adjustRightInd w:val="0"/>
              <w:rPr>
                <w:color w:val="0000FF"/>
              </w:rPr>
            </w:pPr>
          </w:p>
          <w:p w:rsidR="0074416A" w:rsidRPr="006D564A" w:rsidRDefault="0074416A" w:rsidP="008C7C84">
            <w:pPr>
              <w:autoSpaceDE w:val="0"/>
              <w:autoSpaceDN w:val="0"/>
              <w:adjustRightInd w:val="0"/>
              <w:rPr>
                <w:rFonts w:cs="Arial Black"/>
                <w:color w:val="000000"/>
              </w:rPr>
            </w:pPr>
            <w:r w:rsidRPr="00003BBE">
              <w:rPr>
                <w:rFonts w:cs="Arial Black"/>
                <w:i/>
                <w:color w:val="000000"/>
              </w:rPr>
              <w:t>After the 60 days have passed</w:t>
            </w:r>
            <w:r>
              <w:rPr>
                <w:rFonts w:cs="Arial Black"/>
                <w:color w:val="000000"/>
              </w:rPr>
              <w:t>, a c</w:t>
            </w:r>
            <w:r w:rsidRPr="00770AFD">
              <w:rPr>
                <w:rFonts w:cs="Arial Black"/>
                <w:color w:val="000000"/>
              </w:rPr>
              <w:t xml:space="preserve">all </w:t>
            </w:r>
            <w:r>
              <w:rPr>
                <w:rFonts w:cs="Arial Black"/>
                <w:color w:val="000000"/>
              </w:rPr>
              <w:t xml:space="preserve">to </w:t>
            </w:r>
            <w:r w:rsidRPr="00770AFD">
              <w:rPr>
                <w:rFonts w:cs="Arial Black"/>
                <w:color w:val="000000"/>
              </w:rPr>
              <w:t xml:space="preserve">the </w:t>
            </w:r>
            <w:r>
              <w:rPr>
                <w:rFonts w:cs="Arial Black"/>
                <w:color w:val="000000"/>
              </w:rPr>
              <w:t>C</w:t>
            </w:r>
            <w:r w:rsidRPr="00770AFD">
              <w:rPr>
                <w:rFonts w:cs="Arial Black"/>
                <w:color w:val="000000"/>
              </w:rPr>
              <w:t xml:space="preserve">ourt </w:t>
            </w:r>
            <w:r>
              <w:rPr>
                <w:rFonts w:cs="Arial Black"/>
                <w:color w:val="000000"/>
              </w:rPr>
              <w:t xml:space="preserve">in the locality where </w:t>
            </w:r>
            <w:r w:rsidRPr="00770AFD">
              <w:rPr>
                <w:rFonts w:cs="Arial Black"/>
                <w:color w:val="000000"/>
              </w:rPr>
              <w:t>the employee</w:t>
            </w:r>
            <w:r>
              <w:rPr>
                <w:rFonts w:cs="Arial Black"/>
                <w:color w:val="000000"/>
              </w:rPr>
              <w:t xml:space="preserve"> lived is required to ensure that no application for the appointment of a personal representative (</w:t>
            </w:r>
            <w:r w:rsidRPr="00770AFD">
              <w:rPr>
                <w:rFonts w:cs="Arial Black"/>
                <w:color w:val="000000"/>
              </w:rPr>
              <w:t xml:space="preserve">executor </w:t>
            </w:r>
            <w:r>
              <w:rPr>
                <w:rFonts w:cs="Arial Black"/>
                <w:color w:val="000000"/>
              </w:rPr>
              <w:t xml:space="preserve">or </w:t>
            </w:r>
            <w:r w:rsidRPr="00770AFD">
              <w:rPr>
                <w:rFonts w:cs="Arial Black"/>
                <w:color w:val="000000"/>
              </w:rPr>
              <w:t>administrator</w:t>
            </w:r>
            <w:r>
              <w:rPr>
                <w:rFonts w:cs="Arial Black"/>
                <w:color w:val="000000"/>
              </w:rPr>
              <w:t>) is pending or has been granted in any jurisdiction.  Be sure to d</w:t>
            </w:r>
            <w:r w:rsidRPr="00770AFD">
              <w:rPr>
                <w:rFonts w:cs="Arial Black"/>
                <w:color w:val="000000"/>
              </w:rPr>
              <w:t>ocument the date called and</w:t>
            </w:r>
            <w:r>
              <w:rPr>
                <w:rFonts w:cs="Arial Black"/>
                <w:color w:val="000000"/>
              </w:rPr>
              <w:t xml:space="preserve"> name and position of the individual to whom you speak</w:t>
            </w:r>
            <w:r w:rsidRPr="00770AFD">
              <w:rPr>
                <w:rFonts w:cs="Arial Black"/>
                <w:color w:val="000000"/>
              </w:rPr>
              <w:t>.</w:t>
            </w:r>
            <w:r w:rsidRPr="00770AFD">
              <w:rPr>
                <w:rFonts w:cs="Arial Black"/>
                <w:color w:val="000000"/>
              </w:rPr>
              <w:tab/>
            </w:r>
          </w:p>
        </w:tc>
      </w:tr>
    </w:tbl>
    <w:p w:rsidR="0074416A" w:rsidRDefault="00360170" w:rsidP="00360170">
      <w:pPr>
        <w:pStyle w:val="ContinuedOnNextPa"/>
      </w:pPr>
      <w:r w:rsidRPr="00360170">
        <w:t>Continued on next page</w:t>
      </w:r>
    </w:p>
    <w:p w:rsidR="00A31266" w:rsidRDefault="00A31266" w:rsidP="00A31266"/>
    <w:p w:rsidR="00A31266" w:rsidRDefault="00A31266" w:rsidP="00A31266"/>
    <w:p w:rsidR="00A31266" w:rsidRDefault="00A31266" w:rsidP="00A31266"/>
    <w:p w:rsidR="00A31266" w:rsidRDefault="00A31266" w:rsidP="00A31266"/>
    <w:p w:rsidR="00A31266" w:rsidRDefault="00A31266" w:rsidP="00A31266"/>
    <w:p w:rsidR="00A31266" w:rsidRDefault="00A31266" w:rsidP="00A31266"/>
    <w:p w:rsidR="00A31266" w:rsidRDefault="00A31266" w:rsidP="00A31266">
      <w:r w:rsidRPr="00854331">
        <w:rPr>
          <w:b/>
          <w:sz w:val="28"/>
          <w:szCs w:val="28"/>
        </w:rPr>
        <w:t>Deceased Pay Processing, Revised</w:t>
      </w:r>
      <w:r>
        <w:t xml:space="preserve"> continued</w:t>
      </w:r>
    </w:p>
    <w:p w:rsidR="00A31266" w:rsidRPr="00034ABB" w:rsidRDefault="00A31266" w:rsidP="00A31266">
      <w:pPr>
        <w:pStyle w:val="BlockLine"/>
        <w:spacing w:before="120"/>
        <w:ind w:left="1699"/>
        <w:rPr>
          <w:sz w:val="16"/>
          <w:szCs w:val="16"/>
        </w:rPr>
      </w:pPr>
    </w:p>
    <w:tbl>
      <w:tblPr>
        <w:tblW w:w="10188" w:type="dxa"/>
        <w:tblLayout w:type="fixed"/>
        <w:tblLook w:val="0000"/>
      </w:tblPr>
      <w:tblGrid>
        <w:gridCol w:w="1458"/>
        <w:gridCol w:w="8730"/>
      </w:tblGrid>
      <w:tr w:rsidR="00B66358" w:rsidTr="000627D5">
        <w:trPr>
          <w:cantSplit/>
          <w:trHeight w:val="1922"/>
        </w:trPr>
        <w:tc>
          <w:tcPr>
            <w:tcW w:w="1458" w:type="dxa"/>
          </w:tcPr>
          <w:p w:rsidR="00B66358" w:rsidRPr="00DB29E4" w:rsidRDefault="00B66358" w:rsidP="000627D5">
            <w:pPr>
              <w:pStyle w:val="Heading5"/>
              <w:rPr>
                <w:sz w:val="24"/>
                <w:szCs w:val="24"/>
              </w:rPr>
            </w:pPr>
            <w:r>
              <w:rPr>
                <w:sz w:val="24"/>
                <w:szCs w:val="24"/>
              </w:rPr>
              <w:t>Entering Beneficiary or Estate information on H0901</w:t>
            </w:r>
          </w:p>
        </w:tc>
        <w:tc>
          <w:tcPr>
            <w:tcW w:w="8730" w:type="dxa"/>
          </w:tcPr>
          <w:p w:rsidR="00B66358" w:rsidRDefault="00B66358" w:rsidP="000627D5">
            <w:pPr>
              <w:autoSpaceDE w:val="0"/>
              <w:autoSpaceDN w:val="0"/>
              <w:adjustRightInd w:val="0"/>
              <w:rPr>
                <w:rFonts w:cs="Arial Black"/>
                <w:color w:val="000000"/>
              </w:rPr>
            </w:pPr>
            <w:r>
              <w:rPr>
                <w:rFonts w:cs="Arial Black"/>
                <w:color w:val="000000"/>
              </w:rPr>
              <w:t>In the same manner as a garnishment or tax levy, the H0901 screen contains the name of the payee to whom deceased payments will be issued. Enter the beneficiary or estate information found on the form W-9.</w:t>
            </w:r>
          </w:p>
          <w:p w:rsidR="00B66358" w:rsidRDefault="00B66358" w:rsidP="000627D5">
            <w:pPr>
              <w:autoSpaceDE w:val="0"/>
              <w:autoSpaceDN w:val="0"/>
              <w:adjustRightInd w:val="0"/>
              <w:rPr>
                <w:rFonts w:cs="Arial Black"/>
                <w:color w:val="000000"/>
              </w:rPr>
            </w:pPr>
          </w:p>
          <w:p w:rsidR="00B66358" w:rsidRPr="00F901F0" w:rsidRDefault="00B66358" w:rsidP="000627D5">
            <w:pPr>
              <w:numPr>
                <w:ilvl w:val="0"/>
                <w:numId w:val="3"/>
              </w:numPr>
              <w:autoSpaceDE w:val="0"/>
              <w:autoSpaceDN w:val="0"/>
              <w:adjustRightInd w:val="0"/>
              <w:rPr>
                <w:rFonts w:cs="Arial Black"/>
                <w:color w:val="000000"/>
              </w:rPr>
            </w:pPr>
            <w:r>
              <w:rPr>
                <w:rFonts w:cs="Arial Black"/>
                <w:color w:val="000000"/>
              </w:rPr>
              <w:t>NEVER</w:t>
            </w:r>
            <w:r w:rsidRPr="00F901F0">
              <w:rPr>
                <w:rFonts w:cs="Arial Black"/>
                <w:color w:val="000000"/>
              </w:rPr>
              <w:t xml:space="preserve"> change the employee’s name on H0BID. CIPPS records are always in the name of an employee; not an estate.</w:t>
            </w:r>
          </w:p>
          <w:p w:rsidR="00B66358" w:rsidRDefault="00B66358" w:rsidP="000627D5">
            <w:pPr>
              <w:autoSpaceDE w:val="0"/>
              <w:autoSpaceDN w:val="0"/>
              <w:adjustRightInd w:val="0"/>
              <w:rPr>
                <w:rFonts w:cs="Arial Black"/>
                <w:color w:val="000000"/>
              </w:rPr>
            </w:pPr>
          </w:p>
          <w:p w:rsidR="00B66358" w:rsidRPr="00F901F0" w:rsidRDefault="00B66358" w:rsidP="000627D5">
            <w:pPr>
              <w:numPr>
                <w:ilvl w:val="0"/>
                <w:numId w:val="3"/>
              </w:numPr>
              <w:autoSpaceDE w:val="0"/>
              <w:autoSpaceDN w:val="0"/>
              <w:adjustRightInd w:val="0"/>
              <w:rPr>
                <w:rFonts w:cs="Arial Black"/>
                <w:color w:val="000000"/>
              </w:rPr>
            </w:pPr>
            <w:r w:rsidRPr="00F901F0">
              <w:rPr>
                <w:rFonts w:cs="Arial Black"/>
                <w:color w:val="000000"/>
              </w:rPr>
              <w:t xml:space="preserve">DO NOT enter “The Estate of…” as the payee on H0901 unless form W-9 shows the estate name entered on line 1 and the “Trust/estate” box </w:t>
            </w:r>
            <w:r w:rsidR="00F93EE1">
              <w:rPr>
                <w:rFonts w:cs="Arial Black"/>
                <w:color w:val="000000"/>
              </w:rPr>
              <w:t xml:space="preserve">is </w:t>
            </w:r>
            <w:r w:rsidRPr="00F901F0">
              <w:rPr>
                <w:rFonts w:cs="Arial Black"/>
                <w:color w:val="000000"/>
              </w:rPr>
              <w:t xml:space="preserve">checked </w:t>
            </w:r>
            <w:r w:rsidR="00F93EE1">
              <w:rPr>
                <w:rFonts w:cs="Arial Black"/>
                <w:color w:val="000000"/>
              </w:rPr>
              <w:t>o</w:t>
            </w:r>
            <w:r w:rsidRPr="00F901F0">
              <w:rPr>
                <w:rFonts w:cs="Arial Black"/>
                <w:color w:val="000000"/>
              </w:rPr>
              <w:t>n line 3.</w:t>
            </w:r>
          </w:p>
          <w:p w:rsidR="00B66358" w:rsidRDefault="00B66358" w:rsidP="000627D5">
            <w:pPr>
              <w:autoSpaceDE w:val="0"/>
              <w:autoSpaceDN w:val="0"/>
              <w:adjustRightInd w:val="0"/>
              <w:rPr>
                <w:rFonts w:cs="Arial Black"/>
                <w:color w:val="000000"/>
              </w:rPr>
            </w:pPr>
          </w:p>
          <w:p w:rsidR="00B66358" w:rsidRPr="00F901F0" w:rsidRDefault="00B66358" w:rsidP="00452279">
            <w:pPr>
              <w:numPr>
                <w:ilvl w:val="0"/>
                <w:numId w:val="3"/>
              </w:numPr>
              <w:autoSpaceDE w:val="0"/>
              <w:autoSpaceDN w:val="0"/>
              <w:adjustRightInd w:val="0"/>
              <w:rPr>
                <w:rFonts w:cs="Arial Black"/>
                <w:color w:val="000000"/>
              </w:rPr>
            </w:pPr>
            <w:r w:rsidRPr="00F901F0">
              <w:rPr>
                <w:rFonts w:cs="Arial Black"/>
                <w:color w:val="000000"/>
              </w:rPr>
              <w:t xml:space="preserve">Only </w:t>
            </w:r>
            <w:r w:rsidRPr="00F26907">
              <w:rPr>
                <w:rFonts w:cs="Arial Black"/>
                <w:color w:val="000000"/>
              </w:rPr>
              <w:t>one name</w:t>
            </w:r>
            <w:r w:rsidRPr="00F901F0">
              <w:rPr>
                <w:rFonts w:cs="Arial Black"/>
                <w:color w:val="000000"/>
              </w:rPr>
              <w:t xml:space="preserve"> may be established on H0901.  </w:t>
            </w:r>
            <w:r w:rsidRPr="00F26907">
              <w:rPr>
                <w:rFonts w:cs="Arial Black"/>
                <w:color w:val="000000"/>
                <w:u w:val="single"/>
              </w:rPr>
              <w:t>If funds need to be split among multiple payees, enter the agency name as payee on H0901</w:t>
            </w:r>
            <w:r w:rsidRPr="00F901F0">
              <w:rPr>
                <w:rFonts w:cs="Arial Black"/>
                <w:color w:val="000000"/>
              </w:rPr>
              <w:t>. The agency will need to deposit the check to a petty cash fund, and then make the necessary payments</w:t>
            </w:r>
            <w:r w:rsidR="00452279">
              <w:rPr>
                <w:rFonts w:cs="Arial Black"/>
                <w:color w:val="000000"/>
              </w:rPr>
              <w:t xml:space="preserve"> to th</w:t>
            </w:r>
            <w:r>
              <w:rPr>
                <w:rFonts w:cs="Arial Black"/>
                <w:color w:val="000000"/>
              </w:rPr>
              <w:t xml:space="preserve">e </w:t>
            </w:r>
            <w:r w:rsidR="00452279">
              <w:rPr>
                <w:rFonts w:cs="Arial Black"/>
                <w:color w:val="000000"/>
              </w:rPr>
              <w:t xml:space="preserve">appropriate </w:t>
            </w:r>
            <w:r>
              <w:rPr>
                <w:rFonts w:cs="Arial Black"/>
                <w:color w:val="000000"/>
              </w:rPr>
              <w:t>payees</w:t>
            </w:r>
            <w:r w:rsidRPr="00F901F0">
              <w:rPr>
                <w:rFonts w:cs="Arial Black"/>
                <w:color w:val="000000"/>
              </w:rPr>
              <w:t xml:space="preserve">. If no petty cash fund is available, then the check will need to be deposited to the Treasurer of Virginia and CARS transactions must be processed to issue the necessary payments to </w:t>
            </w:r>
            <w:r>
              <w:rPr>
                <w:rFonts w:cs="Arial Black"/>
                <w:color w:val="000000"/>
              </w:rPr>
              <w:t>payees</w:t>
            </w:r>
            <w:r w:rsidRPr="00F901F0">
              <w:rPr>
                <w:rFonts w:cs="Arial Black"/>
                <w:color w:val="000000"/>
              </w:rPr>
              <w:t>.</w:t>
            </w:r>
          </w:p>
        </w:tc>
      </w:tr>
    </w:tbl>
    <w:p w:rsidR="00A31266" w:rsidRDefault="00A31266" w:rsidP="00A31266">
      <w:pPr>
        <w:pStyle w:val="BlockLine"/>
        <w:spacing w:before="120"/>
        <w:ind w:left="1699"/>
        <w:rPr>
          <w:sz w:val="16"/>
          <w:szCs w:val="16"/>
        </w:rPr>
      </w:pPr>
    </w:p>
    <w:tbl>
      <w:tblPr>
        <w:tblW w:w="10188" w:type="dxa"/>
        <w:tblLayout w:type="fixed"/>
        <w:tblLook w:val="0000"/>
      </w:tblPr>
      <w:tblGrid>
        <w:gridCol w:w="1458"/>
        <w:gridCol w:w="8730"/>
      </w:tblGrid>
      <w:tr w:rsidR="0074416A" w:rsidRPr="003259DA" w:rsidTr="004C1931">
        <w:trPr>
          <w:cantSplit/>
          <w:trHeight w:val="3011"/>
        </w:trPr>
        <w:tc>
          <w:tcPr>
            <w:tcW w:w="1458" w:type="dxa"/>
          </w:tcPr>
          <w:p w:rsidR="0074416A" w:rsidRPr="00EA22A4" w:rsidRDefault="0074416A" w:rsidP="008C7C84">
            <w:pPr>
              <w:pStyle w:val="Heading5"/>
              <w:rPr>
                <w:sz w:val="24"/>
                <w:szCs w:val="24"/>
              </w:rPr>
            </w:pPr>
            <w:r w:rsidRPr="00EA22A4">
              <w:rPr>
                <w:sz w:val="24"/>
                <w:szCs w:val="24"/>
              </w:rPr>
              <w:t xml:space="preserve">Additional Actions </w:t>
            </w:r>
            <w:r w:rsidR="004C1931" w:rsidRPr="00EA22A4">
              <w:rPr>
                <w:sz w:val="24"/>
                <w:szCs w:val="24"/>
              </w:rPr>
              <w:t>before</w:t>
            </w:r>
            <w:r w:rsidRPr="00EA22A4">
              <w:rPr>
                <w:sz w:val="24"/>
                <w:szCs w:val="24"/>
              </w:rPr>
              <w:t xml:space="preserve"> Payment is Issued</w:t>
            </w:r>
          </w:p>
        </w:tc>
        <w:tc>
          <w:tcPr>
            <w:tcW w:w="8730" w:type="dxa"/>
          </w:tcPr>
          <w:p w:rsidR="0074416A" w:rsidRPr="00BB6509" w:rsidRDefault="0074416A" w:rsidP="008C7C84">
            <w:pPr>
              <w:autoSpaceDE w:val="0"/>
              <w:autoSpaceDN w:val="0"/>
              <w:adjustRightInd w:val="0"/>
              <w:rPr>
                <w:rFonts w:cs="Arial Black"/>
                <w:color w:val="000000"/>
              </w:rPr>
            </w:pPr>
            <w:r w:rsidRPr="00BB6509">
              <w:rPr>
                <w:rFonts w:cs="Arial Black"/>
                <w:color w:val="000000"/>
              </w:rPr>
              <w:t>The agency needs to take the following action before issuing the final check:</w:t>
            </w:r>
          </w:p>
          <w:p w:rsidR="0074416A" w:rsidRPr="00BB6509" w:rsidRDefault="0074416A" w:rsidP="008C7C84">
            <w:pPr>
              <w:autoSpaceDE w:val="0"/>
              <w:autoSpaceDN w:val="0"/>
              <w:adjustRightInd w:val="0"/>
              <w:rPr>
                <w:rFonts w:cs="Arial Black"/>
                <w:color w:val="000000"/>
              </w:rPr>
            </w:pPr>
          </w:p>
          <w:p w:rsidR="0074416A" w:rsidRPr="006D564A" w:rsidRDefault="00252CE0" w:rsidP="0074416A">
            <w:pPr>
              <w:numPr>
                <w:ilvl w:val="0"/>
                <w:numId w:val="3"/>
              </w:numPr>
              <w:autoSpaceDE w:val="0"/>
              <w:autoSpaceDN w:val="0"/>
              <w:adjustRightInd w:val="0"/>
              <w:rPr>
                <w:rFonts w:cs="Arial Black"/>
                <w:color w:val="000000"/>
              </w:rPr>
            </w:pPr>
            <w:r>
              <w:t>Ob</w:t>
            </w:r>
            <w:r w:rsidR="0074416A">
              <w:t>tain a c</w:t>
            </w:r>
            <w:r w:rsidR="0074416A" w:rsidRPr="00BB6509">
              <w:t>ertified copy of the death certificate.</w:t>
            </w:r>
          </w:p>
          <w:p w:rsidR="0074416A" w:rsidRPr="00ED55CE" w:rsidRDefault="0074416A" w:rsidP="008C7C84">
            <w:pPr>
              <w:autoSpaceDE w:val="0"/>
              <w:autoSpaceDN w:val="0"/>
              <w:adjustRightInd w:val="0"/>
              <w:ind w:left="36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sidRPr="00770AFD">
              <w:rPr>
                <w:rFonts w:cs="Arial Black"/>
                <w:color w:val="000000"/>
              </w:rPr>
              <w:t>Notify the Virginia Retirement System and Minnesota Life of the death of a salaried employee.</w:t>
            </w:r>
          </w:p>
          <w:p w:rsidR="0074416A" w:rsidRDefault="0074416A" w:rsidP="008C7C84">
            <w:pPr>
              <w:autoSpaceDE w:val="0"/>
              <w:autoSpaceDN w:val="0"/>
              <w:adjustRightInd w:val="0"/>
              <w:ind w:left="36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Pr>
                <w:rFonts w:cs="Arial Black"/>
                <w:color w:val="000000"/>
              </w:rPr>
              <w:t>Deduct any c</w:t>
            </w:r>
            <w:r w:rsidRPr="00023994">
              <w:t>ourt-ordered deductions</w:t>
            </w:r>
            <w:r>
              <w:t xml:space="preserve"> such as child support, garnishments, tax levies, etc.</w:t>
            </w:r>
          </w:p>
          <w:p w:rsidR="0074416A" w:rsidRDefault="0074416A" w:rsidP="008C7C84">
            <w:pPr>
              <w:autoSpaceDE w:val="0"/>
              <w:autoSpaceDN w:val="0"/>
              <w:adjustRightInd w:val="0"/>
              <w:rPr>
                <w:rFonts w:cs="Arial Black"/>
                <w:color w:val="000000"/>
              </w:rPr>
            </w:pPr>
          </w:p>
          <w:p w:rsidR="0074416A" w:rsidRDefault="0074416A" w:rsidP="0074416A">
            <w:pPr>
              <w:numPr>
                <w:ilvl w:val="0"/>
                <w:numId w:val="3"/>
              </w:numPr>
              <w:autoSpaceDE w:val="0"/>
              <w:autoSpaceDN w:val="0"/>
              <w:adjustRightInd w:val="0"/>
              <w:rPr>
                <w:rFonts w:cs="Arial Black"/>
                <w:color w:val="000000"/>
              </w:rPr>
            </w:pPr>
            <w:r>
              <w:rPr>
                <w:rFonts w:cs="Arial Black"/>
                <w:color w:val="000000"/>
              </w:rPr>
              <w:t>D</w:t>
            </w:r>
            <w:r w:rsidRPr="00770AFD">
              <w:rPr>
                <w:rFonts w:cs="Arial Black"/>
                <w:color w:val="000000"/>
              </w:rPr>
              <w:t xml:space="preserve">educt any </w:t>
            </w:r>
            <w:r>
              <w:rPr>
                <w:rFonts w:cs="Arial Black"/>
                <w:color w:val="000000"/>
              </w:rPr>
              <w:t xml:space="preserve">amounts “Due to Agency/Commonwealth.”  Such items may include </w:t>
            </w:r>
            <w:r w:rsidRPr="00770AFD">
              <w:rPr>
                <w:rFonts w:cs="Arial Black"/>
                <w:color w:val="000000"/>
              </w:rPr>
              <w:t xml:space="preserve">health </w:t>
            </w:r>
            <w:r>
              <w:rPr>
                <w:rFonts w:cs="Arial Black"/>
                <w:color w:val="000000"/>
              </w:rPr>
              <w:t>care premiums</w:t>
            </w:r>
            <w:r w:rsidRPr="00770AFD">
              <w:rPr>
                <w:rFonts w:cs="Arial Black"/>
                <w:color w:val="000000"/>
              </w:rPr>
              <w:t xml:space="preserve">, </w:t>
            </w:r>
            <w:r>
              <w:rPr>
                <w:rFonts w:cs="Arial Black"/>
                <w:color w:val="000000"/>
              </w:rPr>
              <w:t xml:space="preserve">flexible spending contributions, parking fees, amounts for unreturned </w:t>
            </w:r>
            <w:r w:rsidRPr="00770AFD">
              <w:rPr>
                <w:rFonts w:cs="Arial Black"/>
                <w:color w:val="000000"/>
              </w:rPr>
              <w:t>uniforms</w:t>
            </w:r>
            <w:r>
              <w:rPr>
                <w:rFonts w:cs="Arial Black"/>
                <w:color w:val="000000"/>
              </w:rPr>
              <w:t xml:space="preserve"> or equipment (you must have written authorization from the employee on file before withholding), and any unpaid balance on the Travel Charge Card.  </w:t>
            </w:r>
          </w:p>
          <w:p w:rsidR="0074416A" w:rsidRDefault="0074416A" w:rsidP="008C7C84">
            <w:pPr>
              <w:autoSpaceDE w:val="0"/>
              <w:autoSpaceDN w:val="0"/>
              <w:adjustRightInd w:val="0"/>
              <w:rPr>
                <w:rFonts w:cs="Arial Black"/>
                <w:color w:val="000000"/>
              </w:rPr>
            </w:pPr>
          </w:p>
          <w:p w:rsidR="0074416A" w:rsidRPr="003259DA" w:rsidRDefault="0074416A" w:rsidP="0074416A">
            <w:pPr>
              <w:numPr>
                <w:ilvl w:val="0"/>
                <w:numId w:val="3"/>
              </w:numPr>
              <w:autoSpaceDE w:val="0"/>
              <w:autoSpaceDN w:val="0"/>
              <w:adjustRightInd w:val="0"/>
              <w:rPr>
                <w:rFonts w:cs="Arial Black"/>
                <w:color w:val="000000"/>
              </w:rPr>
            </w:pPr>
            <w:r>
              <w:rPr>
                <w:rFonts w:cs="Arial Black"/>
                <w:color w:val="000000"/>
              </w:rPr>
              <w:t xml:space="preserve">Health care options available to the survivors should be coordinated with your agency HR department.   </w:t>
            </w:r>
          </w:p>
        </w:tc>
      </w:tr>
    </w:tbl>
    <w:p w:rsidR="00BE723D" w:rsidRDefault="00BE723D" w:rsidP="00BE723D">
      <w:pPr>
        <w:pStyle w:val="ContinuedOnNextPa"/>
      </w:pPr>
      <w:r>
        <w:t>Continued on next page</w:t>
      </w:r>
    </w:p>
    <w:p w:rsidR="00BE723D" w:rsidRDefault="00BE723D" w:rsidP="00BE723D"/>
    <w:p w:rsidR="00BE723D" w:rsidRDefault="00BE723D" w:rsidP="00BE723D"/>
    <w:p w:rsidR="00933FF6" w:rsidRDefault="00933FF6" w:rsidP="00BE723D"/>
    <w:p w:rsidR="00BE723D" w:rsidRDefault="00BE723D" w:rsidP="00BE723D"/>
    <w:p w:rsidR="00BE723D" w:rsidRDefault="00BE723D" w:rsidP="00BE723D"/>
    <w:p w:rsidR="00BE723D" w:rsidRDefault="00BE723D" w:rsidP="00BE723D"/>
    <w:p w:rsidR="00BE723D" w:rsidRDefault="00BE723D" w:rsidP="00BE723D"/>
    <w:p w:rsidR="00BE723D" w:rsidRDefault="00BE723D" w:rsidP="00BE723D"/>
    <w:p w:rsidR="00BE723D" w:rsidRDefault="00BE723D" w:rsidP="00BE723D"/>
    <w:p w:rsidR="00BE723D" w:rsidRDefault="00BE723D" w:rsidP="00BE723D">
      <w:r w:rsidRPr="00854331">
        <w:rPr>
          <w:b/>
          <w:sz w:val="28"/>
          <w:szCs w:val="28"/>
        </w:rPr>
        <w:t>Deceased Pay Processing, Revised</w:t>
      </w:r>
      <w:r>
        <w:t xml:space="preserve"> continued</w:t>
      </w:r>
    </w:p>
    <w:p w:rsidR="00BE723D" w:rsidRPr="00034ABB" w:rsidRDefault="00BE723D" w:rsidP="00BE723D">
      <w:pPr>
        <w:pStyle w:val="BlockLine"/>
        <w:spacing w:before="120"/>
        <w:ind w:left="1699"/>
        <w:rPr>
          <w:sz w:val="16"/>
          <w:szCs w:val="16"/>
        </w:rPr>
      </w:pPr>
    </w:p>
    <w:tbl>
      <w:tblPr>
        <w:tblW w:w="10188" w:type="dxa"/>
        <w:tblLayout w:type="fixed"/>
        <w:tblLook w:val="0000"/>
      </w:tblPr>
      <w:tblGrid>
        <w:gridCol w:w="1458"/>
        <w:gridCol w:w="8730"/>
      </w:tblGrid>
      <w:tr w:rsidR="0074416A" w:rsidTr="0068633E">
        <w:trPr>
          <w:cantSplit/>
          <w:trHeight w:val="1922"/>
        </w:trPr>
        <w:tc>
          <w:tcPr>
            <w:tcW w:w="1458" w:type="dxa"/>
          </w:tcPr>
          <w:p w:rsidR="0074416A" w:rsidRPr="00DB29E4" w:rsidRDefault="0074416A" w:rsidP="008C7C84">
            <w:pPr>
              <w:pStyle w:val="Heading5"/>
              <w:rPr>
                <w:sz w:val="24"/>
                <w:szCs w:val="24"/>
              </w:rPr>
            </w:pPr>
            <w:r w:rsidRPr="00DB29E4">
              <w:rPr>
                <w:sz w:val="24"/>
                <w:szCs w:val="24"/>
              </w:rPr>
              <w:t>Deduction for Amounts Owed to Agency</w:t>
            </w:r>
          </w:p>
        </w:tc>
        <w:tc>
          <w:tcPr>
            <w:tcW w:w="8730" w:type="dxa"/>
          </w:tcPr>
          <w:p w:rsidR="0074416A" w:rsidRDefault="0074416A" w:rsidP="008C7C84">
            <w:pPr>
              <w:autoSpaceDE w:val="0"/>
              <w:autoSpaceDN w:val="0"/>
              <w:adjustRightInd w:val="0"/>
              <w:rPr>
                <w:rFonts w:cs="Arial Black"/>
                <w:color w:val="000000"/>
              </w:rPr>
            </w:pPr>
            <w:r w:rsidRPr="004C3049">
              <w:rPr>
                <w:rFonts w:cs="Arial Black"/>
                <w:color w:val="000000"/>
              </w:rPr>
              <w:t xml:space="preserve">Deduction </w:t>
            </w:r>
            <w:r>
              <w:rPr>
                <w:rFonts w:cs="Arial Black"/>
                <w:color w:val="000000"/>
              </w:rPr>
              <w:t>0</w:t>
            </w:r>
            <w:r w:rsidRPr="004C3049">
              <w:rPr>
                <w:rFonts w:cs="Arial Black"/>
                <w:color w:val="000000"/>
              </w:rPr>
              <w:t>1</w:t>
            </w:r>
            <w:r>
              <w:rPr>
                <w:rFonts w:cs="Arial Black"/>
                <w:color w:val="000000"/>
              </w:rPr>
              <w:t>0</w:t>
            </w:r>
            <w:r w:rsidRPr="004C3049">
              <w:rPr>
                <w:rFonts w:cs="Arial Black"/>
                <w:color w:val="000000"/>
              </w:rPr>
              <w:t>, D</w:t>
            </w:r>
            <w:r>
              <w:rPr>
                <w:rFonts w:cs="Arial Black"/>
                <w:color w:val="000000"/>
              </w:rPr>
              <w:t xml:space="preserve">UE AGY, is used </w:t>
            </w:r>
            <w:r w:rsidR="005B77B3">
              <w:rPr>
                <w:rFonts w:cs="Arial Black"/>
                <w:color w:val="000000"/>
              </w:rPr>
              <w:t>to</w:t>
            </w:r>
            <w:r>
              <w:rPr>
                <w:rFonts w:cs="Arial Black"/>
                <w:color w:val="000000"/>
              </w:rPr>
              <w:t xml:space="preserve"> deduct amounts due to the employing agency for which written permission from the employee is retained on file.  Generally this would represent the value of items which are required to be returned upon termination, death, or reassignment from a specific posit</w:t>
            </w:r>
            <w:r w:rsidR="008564C1">
              <w:rPr>
                <w:rFonts w:cs="Arial Black"/>
                <w:color w:val="000000"/>
              </w:rPr>
              <w:t>ion.  Examples include uniforms,</w:t>
            </w:r>
            <w:r>
              <w:rPr>
                <w:rFonts w:cs="Arial Black"/>
                <w:color w:val="000000"/>
              </w:rPr>
              <w:t xml:space="preserve"> electronic equipment such as cell phones, laptops, PDAs, and any outstanding balance on the Travel Charge Card.</w:t>
            </w:r>
            <w:r w:rsidR="00BE723D">
              <w:rPr>
                <w:rFonts w:cs="Arial Black"/>
                <w:color w:val="000000"/>
              </w:rPr>
              <w:t xml:space="preserve"> </w:t>
            </w:r>
          </w:p>
          <w:p w:rsidR="006D4B81" w:rsidRPr="00CD041F" w:rsidRDefault="006D4B81" w:rsidP="008C7C84">
            <w:pPr>
              <w:autoSpaceDE w:val="0"/>
              <w:autoSpaceDN w:val="0"/>
              <w:adjustRightInd w:val="0"/>
              <w:rPr>
                <w:rFonts w:cs="Arial Black"/>
                <w:color w:val="000000"/>
                <w:sz w:val="16"/>
                <w:szCs w:val="16"/>
              </w:rPr>
            </w:pPr>
          </w:p>
          <w:p w:rsidR="0074416A" w:rsidRPr="004C3049" w:rsidRDefault="0074416A" w:rsidP="005B77B3">
            <w:pPr>
              <w:autoSpaceDE w:val="0"/>
              <w:autoSpaceDN w:val="0"/>
              <w:adjustRightInd w:val="0"/>
              <w:rPr>
                <w:rFonts w:cs="Arial Black"/>
                <w:color w:val="000000"/>
              </w:rPr>
            </w:pPr>
            <w:r>
              <w:rPr>
                <w:rFonts w:cs="Arial Black"/>
                <w:color w:val="000000"/>
              </w:rPr>
              <w:t xml:space="preserve">When used, a single check </w:t>
            </w:r>
            <w:r w:rsidR="005B77B3">
              <w:rPr>
                <w:rFonts w:cs="Arial Black"/>
                <w:color w:val="000000"/>
              </w:rPr>
              <w:t>is</w:t>
            </w:r>
            <w:r>
              <w:rPr>
                <w:rFonts w:cs="Arial Black"/>
                <w:color w:val="000000"/>
              </w:rPr>
              <w:t xml:space="preserve"> generated </w:t>
            </w:r>
            <w:r w:rsidR="005B77B3">
              <w:rPr>
                <w:rFonts w:cs="Arial Black"/>
                <w:color w:val="000000"/>
              </w:rPr>
              <w:t xml:space="preserve">and includes amounts from </w:t>
            </w:r>
            <w:r>
              <w:rPr>
                <w:rFonts w:cs="Arial Black"/>
                <w:color w:val="000000"/>
              </w:rPr>
              <w:t>all employees with this activated deduction.  If you have the need to begin using this deduction, email DOA payroll operations providing the name and address to be included on the check.</w:t>
            </w:r>
          </w:p>
        </w:tc>
      </w:tr>
    </w:tbl>
    <w:p w:rsidR="00BE723D" w:rsidRDefault="00BE723D" w:rsidP="00BE723D">
      <w:pPr>
        <w:pStyle w:val="BlockLine"/>
        <w:spacing w:before="120"/>
        <w:ind w:left="1699"/>
        <w:rPr>
          <w:sz w:val="16"/>
          <w:szCs w:val="16"/>
        </w:rPr>
      </w:pPr>
    </w:p>
    <w:tbl>
      <w:tblPr>
        <w:tblW w:w="10188" w:type="dxa"/>
        <w:tblLayout w:type="fixed"/>
        <w:tblLook w:val="0000"/>
      </w:tblPr>
      <w:tblGrid>
        <w:gridCol w:w="1458"/>
        <w:gridCol w:w="8730"/>
      </w:tblGrid>
      <w:tr w:rsidR="00C20673" w:rsidTr="000627D5">
        <w:trPr>
          <w:cantSplit/>
          <w:trHeight w:val="1778"/>
        </w:trPr>
        <w:tc>
          <w:tcPr>
            <w:tcW w:w="1458" w:type="dxa"/>
          </w:tcPr>
          <w:p w:rsidR="00C20673" w:rsidRPr="00DB29E4" w:rsidRDefault="00C20673" w:rsidP="000627D5">
            <w:pPr>
              <w:pStyle w:val="Heading5"/>
              <w:rPr>
                <w:sz w:val="24"/>
                <w:szCs w:val="24"/>
              </w:rPr>
            </w:pPr>
            <w:r w:rsidRPr="00DB29E4">
              <w:rPr>
                <w:sz w:val="24"/>
                <w:szCs w:val="24"/>
              </w:rPr>
              <w:t>Deduction for Deceased Payments</w:t>
            </w:r>
          </w:p>
        </w:tc>
        <w:tc>
          <w:tcPr>
            <w:tcW w:w="8730" w:type="dxa"/>
          </w:tcPr>
          <w:p w:rsidR="00C20673" w:rsidRPr="004C3049" w:rsidRDefault="00C20673" w:rsidP="000627D5">
            <w:pPr>
              <w:autoSpaceDE w:val="0"/>
              <w:autoSpaceDN w:val="0"/>
              <w:adjustRightInd w:val="0"/>
              <w:rPr>
                <w:rFonts w:cs="Arial Black"/>
                <w:color w:val="000000"/>
              </w:rPr>
            </w:pPr>
            <w:r>
              <w:rPr>
                <w:rFonts w:cs="Arial Black"/>
                <w:color w:val="000000"/>
              </w:rPr>
              <w:t>Establish deduction 013, DEC-NET, as instructed in the “</w:t>
            </w:r>
            <w:r w:rsidRPr="0092656E">
              <w:rPr>
                <w:rFonts w:cs="Arial Black"/>
                <w:color w:val="000000"/>
              </w:rPr>
              <w:t>Statewide Deduction Codes - Matrix of Deduction Codes”</w:t>
            </w:r>
            <w:r>
              <w:rPr>
                <w:rFonts w:cs="Arial Black"/>
                <w:color w:val="000000"/>
              </w:rPr>
              <w:t xml:space="preserve"> found on the Payroll Operations Forms page at </w:t>
            </w:r>
            <w:hyperlink r:id="rId11" w:history="1">
              <w:r w:rsidRPr="00E27988">
                <w:rPr>
                  <w:rStyle w:val="Hyperlink"/>
                  <w:rFonts w:cs="Arial Black"/>
                </w:rPr>
                <w:t>http://www.doa.virginia.gov/Payroll/Forms/Payroll_Forms_Main.cfm</w:t>
              </w:r>
            </w:hyperlink>
            <w:r w:rsidR="006D4B81">
              <w:rPr>
                <w:rFonts w:cs="Arial Black"/>
                <w:color w:val="000000"/>
              </w:rPr>
              <w:t>.</w:t>
            </w:r>
            <w:r>
              <w:rPr>
                <w:rFonts w:cs="Arial Black"/>
                <w:color w:val="000000"/>
              </w:rPr>
              <w:t xml:space="preserve"> The net amount will be calculated as </w:t>
            </w:r>
            <w:r w:rsidRPr="004C3049">
              <w:rPr>
                <w:rFonts w:cs="Arial Black"/>
                <w:color w:val="000000"/>
              </w:rPr>
              <w:t>gross, minus FICA tax (if any), minus pre-tax deductions</w:t>
            </w:r>
            <w:r>
              <w:rPr>
                <w:rFonts w:cs="Arial Black"/>
                <w:color w:val="000000"/>
              </w:rPr>
              <w:t>, minus Deduction 010,</w:t>
            </w:r>
            <w:r w:rsidRPr="004C3049">
              <w:rPr>
                <w:rFonts w:cs="Arial Black"/>
                <w:color w:val="000000"/>
              </w:rPr>
              <w:t xml:space="preserve"> and </w:t>
            </w:r>
            <w:r>
              <w:rPr>
                <w:rFonts w:cs="Arial Black"/>
                <w:color w:val="000000"/>
              </w:rPr>
              <w:t xml:space="preserve">minus </w:t>
            </w:r>
            <w:r w:rsidRPr="004C3049">
              <w:rPr>
                <w:rFonts w:cs="Arial Black"/>
                <w:color w:val="000000"/>
              </w:rPr>
              <w:t>any child support</w:t>
            </w:r>
            <w:r>
              <w:rPr>
                <w:rFonts w:cs="Arial Black"/>
                <w:color w:val="000000"/>
              </w:rPr>
              <w:t>,</w:t>
            </w:r>
            <w:r w:rsidRPr="004C3049">
              <w:rPr>
                <w:rFonts w:cs="Arial Black"/>
                <w:color w:val="000000"/>
              </w:rPr>
              <w:t xml:space="preserve"> garnishment</w:t>
            </w:r>
            <w:r>
              <w:rPr>
                <w:rFonts w:cs="Arial Black"/>
                <w:color w:val="000000"/>
              </w:rPr>
              <w:t>, or tax levy</w:t>
            </w:r>
            <w:r w:rsidRPr="004C3049">
              <w:rPr>
                <w:rFonts w:cs="Arial Black"/>
                <w:color w:val="000000"/>
              </w:rPr>
              <w:t>.   Be sure to turn off direct deposit and any other deductions that should not be withheld f</w:t>
            </w:r>
            <w:r>
              <w:rPr>
                <w:rFonts w:cs="Arial Black"/>
                <w:color w:val="000000"/>
              </w:rPr>
              <w:t>rom the final deceased payment.</w:t>
            </w:r>
          </w:p>
        </w:tc>
      </w:tr>
    </w:tbl>
    <w:p w:rsidR="00C20673" w:rsidRDefault="00C20673" w:rsidP="00C20673">
      <w:pPr>
        <w:pStyle w:val="BlockLine"/>
        <w:spacing w:before="120"/>
        <w:ind w:left="1699"/>
        <w:rPr>
          <w:sz w:val="16"/>
          <w:szCs w:val="16"/>
        </w:rPr>
      </w:pPr>
    </w:p>
    <w:tbl>
      <w:tblPr>
        <w:tblW w:w="10188" w:type="dxa"/>
        <w:tblLayout w:type="fixed"/>
        <w:tblLook w:val="0000"/>
      </w:tblPr>
      <w:tblGrid>
        <w:gridCol w:w="1458"/>
        <w:gridCol w:w="8730"/>
      </w:tblGrid>
      <w:tr w:rsidR="00617CEE" w:rsidTr="00812B57">
        <w:trPr>
          <w:cantSplit/>
          <w:trHeight w:val="1737"/>
        </w:trPr>
        <w:tc>
          <w:tcPr>
            <w:tcW w:w="1458" w:type="dxa"/>
          </w:tcPr>
          <w:p w:rsidR="00617CEE" w:rsidRPr="00DB29E4" w:rsidRDefault="00617CEE" w:rsidP="00617CEE">
            <w:pPr>
              <w:pStyle w:val="Heading5"/>
              <w:rPr>
                <w:sz w:val="24"/>
                <w:szCs w:val="24"/>
              </w:rPr>
            </w:pPr>
            <w:r w:rsidRPr="00DB29E4">
              <w:rPr>
                <w:sz w:val="24"/>
                <w:szCs w:val="24"/>
              </w:rPr>
              <w:t>Deductions for Retirement on Final Creditable Comp</w:t>
            </w:r>
          </w:p>
        </w:tc>
        <w:tc>
          <w:tcPr>
            <w:tcW w:w="8730" w:type="dxa"/>
          </w:tcPr>
          <w:p w:rsidR="00617CEE" w:rsidRDefault="00CF517B" w:rsidP="00617CEE">
            <w:pPr>
              <w:rPr>
                <w:rFonts w:cs="Arial Black"/>
                <w:color w:val="000000"/>
              </w:rPr>
            </w:pPr>
            <w:r>
              <w:rPr>
                <w:rFonts w:cs="Arial Black"/>
                <w:color w:val="000000"/>
              </w:rPr>
              <w:t xml:space="preserve">The automated VRS reconciliation will ensure that funds are collected in full for the employee’s last month of service.  </w:t>
            </w:r>
            <w:r w:rsidR="00DA3F47">
              <w:rPr>
                <w:rFonts w:cs="Arial Black"/>
                <w:color w:val="000000"/>
              </w:rPr>
              <w:t>ORP contribution processing and t</w:t>
            </w:r>
            <w:r>
              <w:rPr>
                <w:rFonts w:cs="Arial Black"/>
                <w:color w:val="000000"/>
              </w:rPr>
              <w:t xml:space="preserve">he </w:t>
            </w:r>
            <w:r w:rsidR="00DA3F47">
              <w:rPr>
                <w:rFonts w:cs="Arial Black"/>
                <w:color w:val="000000"/>
              </w:rPr>
              <w:t xml:space="preserve">VRS </w:t>
            </w:r>
            <w:r>
              <w:rPr>
                <w:rFonts w:cs="Arial Black"/>
                <w:color w:val="000000"/>
              </w:rPr>
              <w:t xml:space="preserve">employee contribution should be collected following the </w:t>
            </w:r>
            <w:r w:rsidR="00617CEE">
              <w:rPr>
                <w:rFonts w:cs="Arial Black"/>
                <w:color w:val="000000"/>
              </w:rPr>
              <w:t>instructions for deceased pay as outlined in the current VRS Examples on our web site at:</w:t>
            </w:r>
          </w:p>
          <w:p w:rsidR="00617CEE" w:rsidRPr="004C3049" w:rsidRDefault="00AF7C7A" w:rsidP="00617CEE">
            <w:pPr>
              <w:rPr>
                <w:rFonts w:cs="Arial Black"/>
                <w:color w:val="000000"/>
              </w:rPr>
            </w:pPr>
            <w:hyperlink r:id="rId12" w:history="1">
              <w:r w:rsidR="00617CEE" w:rsidRPr="00EB1FB9">
                <w:rPr>
                  <w:rStyle w:val="Hyperlink"/>
                  <w:rFonts w:cs="Arial Black"/>
                </w:rPr>
                <w:t>http://www.doa.virginia.gov/Payroll/Payroll_Bulletins/VRSModernizationWorkingExamples.cfm</w:t>
              </w:r>
            </w:hyperlink>
          </w:p>
        </w:tc>
      </w:tr>
    </w:tbl>
    <w:p w:rsidR="00617CEE" w:rsidRDefault="00617CEE" w:rsidP="00414E7F">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C20673" w:rsidTr="000627D5">
        <w:trPr>
          <w:cantSplit/>
          <w:trHeight w:val="1152"/>
        </w:trPr>
        <w:tc>
          <w:tcPr>
            <w:tcW w:w="1458" w:type="dxa"/>
          </w:tcPr>
          <w:p w:rsidR="00C20673" w:rsidRPr="00DB29E4" w:rsidRDefault="00C20673" w:rsidP="00CD041F">
            <w:pPr>
              <w:pStyle w:val="Heading5"/>
              <w:rPr>
                <w:sz w:val="24"/>
                <w:szCs w:val="24"/>
              </w:rPr>
            </w:pPr>
            <w:r w:rsidRPr="00DB29E4">
              <w:rPr>
                <w:sz w:val="24"/>
                <w:szCs w:val="24"/>
              </w:rPr>
              <w:t xml:space="preserve">Deduction for </w:t>
            </w:r>
            <w:r w:rsidR="006D4B81">
              <w:rPr>
                <w:sz w:val="24"/>
                <w:szCs w:val="24"/>
              </w:rPr>
              <w:t>Health Care</w:t>
            </w:r>
            <w:r w:rsidR="00CD041F">
              <w:rPr>
                <w:sz w:val="24"/>
                <w:szCs w:val="24"/>
              </w:rPr>
              <w:t>/</w:t>
            </w:r>
            <w:r w:rsidR="006D4B81">
              <w:rPr>
                <w:sz w:val="24"/>
                <w:szCs w:val="24"/>
              </w:rPr>
              <w:t>Other Pre-Tax Items</w:t>
            </w:r>
          </w:p>
        </w:tc>
        <w:tc>
          <w:tcPr>
            <w:tcW w:w="8730" w:type="dxa"/>
          </w:tcPr>
          <w:p w:rsidR="00C20673" w:rsidRPr="004C3049" w:rsidRDefault="00C20673" w:rsidP="000627D5">
            <w:pPr>
              <w:autoSpaceDE w:val="0"/>
              <w:autoSpaceDN w:val="0"/>
              <w:adjustRightInd w:val="0"/>
              <w:rPr>
                <w:rFonts w:cs="Arial Black"/>
                <w:color w:val="000000"/>
              </w:rPr>
            </w:pPr>
            <w:r>
              <w:rPr>
                <w:rFonts w:cs="Arial Black"/>
                <w:color w:val="000000"/>
              </w:rPr>
              <w:t>If the deceased employee owes amounts for pre-tax items, such as health care and pre-tax parking, those deductions should be allowed to process as normal. Leave these deductions turned on in CIPPS. Because they are pre-tax, CIPPS will take these deductions prior to processing deduction 010 and deduction 013.</w:t>
            </w:r>
          </w:p>
        </w:tc>
      </w:tr>
    </w:tbl>
    <w:p w:rsidR="00C20673" w:rsidRDefault="00C20673" w:rsidP="00C20673">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617CEE" w:rsidTr="005F74B0">
        <w:trPr>
          <w:cantSplit/>
          <w:trHeight w:val="1125"/>
        </w:trPr>
        <w:tc>
          <w:tcPr>
            <w:tcW w:w="1458" w:type="dxa"/>
          </w:tcPr>
          <w:p w:rsidR="00617CEE" w:rsidRPr="00F26DFD" w:rsidRDefault="00617CEE" w:rsidP="00617CEE">
            <w:pPr>
              <w:pStyle w:val="Heading5"/>
            </w:pPr>
            <w:r w:rsidRPr="00F26DFD">
              <w:t>Calendar Year End Processing</w:t>
            </w:r>
          </w:p>
        </w:tc>
        <w:tc>
          <w:tcPr>
            <w:tcW w:w="8730" w:type="dxa"/>
          </w:tcPr>
          <w:p w:rsidR="00617CEE" w:rsidRPr="00BB6509" w:rsidRDefault="00617CEE" w:rsidP="005F74B0">
            <w:pPr>
              <w:pStyle w:val="NormalWeb"/>
              <w:spacing w:before="0" w:beforeAutospacing="0" w:after="0" w:afterAutospacing="0"/>
              <w:rPr>
                <w:color w:val="000000"/>
              </w:rPr>
            </w:pPr>
            <w:r w:rsidRPr="00BB6509">
              <w:rPr>
                <w:rFonts w:cs="Arial"/>
                <w:color w:val="000000"/>
              </w:rPr>
              <w:t xml:space="preserve">At </w:t>
            </w:r>
            <w:r>
              <w:rPr>
                <w:rFonts w:cs="Arial"/>
                <w:color w:val="000000"/>
              </w:rPr>
              <w:t xml:space="preserve">calendar </w:t>
            </w:r>
            <w:r w:rsidRPr="00BB6509">
              <w:rPr>
                <w:rFonts w:cs="Arial"/>
                <w:color w:val="000000"/>
              </w:rPr>
              <w:t>year end:</w:t>
            </w:r>
          </w:p>
          <w:p w:rsidR="00617CEE" w:rsidRPr="00BB6509" w:rsidRDefault="00617CEE" w:rsidP="005F74B0">
            <w:pPr>
              <w:pStyle w:val="NormalWeb"/>
              <w:numPr>
                <w:ilvl w:val="1"/>
                <w:numId w:val="6"/>
              </w:numPr>
              <w:tabs>
                <w:tab w:val="clear" w:pos="1440"/>
                <w:tab w:val="num" w:pos="432"/>
              </w:tabs>
              <w:spacing w:before="0" w:beforeAutospacing="0"/>
              <w:ind w:left="432" w:firstLine="0"/>
              <w:rPr>
                <w:color w:val="000000"/>
              </w:rPr>
            </w:pPr>
            <w:r>
              <w:rPr>
                <w:rFonts w:cs="Arial"/>
                <w:color w:val="000000"/>
              </w:rPr>
              <w:t>T</w:t>
            </w:r>
            <w:r w:rsidRPr="00BB6509">
              <w:rPr>
                <w:color w:val="000000"/>
              </w:rPr>
              <w:t>he W</w:t>
            </w:r>
            <w:r>
              <w:rPr>
                <w:color w:val="000000"/>
              </w:rPr>
              <w:t>-</w:t>
            </w:r>
            <w:r w:rsidRPr="00BB6509">
              <w:rPr>
                <w:color w:val="000000"/>
              </w:rPr>
              <w:t xml:space="preserve">2 </w:t>
            </w:r>
            <w:r>
              <w:rPr>
                <w:color w:val="000000"/>
              </w:rPr>
              <w:t xml:space="preserve">should be </w:t>
            </w:r>
            <w:r w:rsidRPr="00BB6509">
              <w:rPr>
                <w:color w:val="000000"/>
              </w:rPr>
              <w:t>issued in the employee</w:t>
            </w:r>
            <w:r>
              <w:rPr>
                <w:color w:val="000000"/>
              </w:rPr>
              <w:t>’s</w:t>
            </w:r>
            <w:r w:rsidRPr="00BB6509">
              <w:rPr>
                <w:color w:val="000000"/>
              </w:rPr>
              <w:t xml:space="preserve"> name and SSN</w:t>
            </w:r>
            <w:r>
              <w:rPr>
                <w:color w:val="000000"/>
              </w:rPr>
              <w:t>.</w:t>
            </w:r>
          </w:p>
          <w:p w:rsidR="00617CEE" w:rsidRPr="00D46F75" w:rsidRDefault="00617CEE" w:rsidP="00C20673">
            <w:pPr>
              <w:pStyle w:val="NormalWeb"/>
              <w:numPr>
                <w:ilvl w:val="1"/>
                <w:numId w:val="6"/>
              </w:numPr>
              <w:tabs>
                <w:tab w:val="clear" w:pos="1440"/>
              </w:tabs>
              <w:spacing w:before="0" w:beforeAutospacing="0" w:after="0" w:afterAutospacing="0"/>
              <w:ind w:left="706" w:hanging="274"/>
              <w:rPr>
                <w:color w:val="000000"/>
              </w:rPr>
            </w:pPr>
            <w:r w:rsidRPr="00BB6509">
              <w:t xml:space="preserve">Manually issue </w:t>
            </w:r>
            <w:r>
              <w:t>a</w:t>
            </w:r>
            <w:r w:rsidRPr="00BB6509">
              <w:t xml:space="preserve"> 1099</w:t>
            </w:r>
            <w:r>
              <w:t xml:space="preserve">-MISC using the information </w:t>
            </w:r>
            <w:r w:rsidR="00C20673">
              <w:t>on form(s) W-9</w:t>
            </w:r>
            <w:r>
              <w:t xml:space="preserve"> </w:t>
            </w:r>
            <w:r w:rsidRPr="00BB6509">
              <w:t>in accordance with IRS regulations and instructions for form</w:t>
            </w:r>
            <w:r>
              <w:t xml:space="preserve"> 1</w:t>
            </w:r>
            <w:r w:rsidRPr="00BB6509">
              <w:t>099</w:t>
            </w:r>
            <w:r>
              <w:t>-MISC</w:t>
            </w:r>
            <w:r w:rsidRPr="00BB6509">
              <w:t>.</w:t>
            </w:r>
            <w:r w:rsidR="0084260A">
              <w:t xml:space="preserve">  A 1099-MISC should be issued to all parties who received payments, regardless of the amount.  The $600 threshold that applies to payments for goods and services does not apply in this case.</w:t>
            </w:r>
          </w:p>
        </w:tc>
      </w:tr>
    </w:tbl>
    <w:p w:rsidR="005F74B0" w:rsidRDefault="005F74B0" w:rsidP="005F74B0">
      <w:pPr>
        <w:pStyle w:val="BlockLine"/>
        <w:pBdr>
          <w:top w:val="single" w:sz="6" w:space="0" w:color="auto"/>
        </w:pBdr>
        <w:spacing w:before="120"/>
        <w:ind w:left="1699"/>
        <w:rPr>
          <w:sz w:val="16"/>
          <w:szCs w:val="16"/>
        </w:rPr>
      </w:pPr>
    </w:p>
    <w:tbl>
      <w:tblPr>
        <w:tblW w:w="10188" w:type="dxa"/>
        <w:tblLayout w:type="fixed"/>
        <w:tblLook w:val="0000"/>
      </w:tblPr>
      <w:tblGrid>
        <w:gridCol w:w="1458"/>
        <w:gridCol w:w="8730"/>
      </w:tblGrid>
      <w:tr w:rsidR="005F74B0" w:rsidRPr="001006DA" w:rsidTr="005F74B0">
        <w:trPr>
          <w:cantSplit/>
          <w:trHeight w:val="1098"/>
        </w:trPr>
        <w:tc>
          <w:tcPr>
            <w:tcW w:w="1458" w:type="dxa"/>
          </w:tcPr>
          <w:p w:rsidR="005F74B0" w:rsidRPr="0096194D" w:rsidRDefault="005F74B0" w:rsidP="00360170">
            <w:pPr>
              <w:pStyle w:val="Heading5"/>
              <w:rPr>
                <w:sz w:val="24"/>
                <w:szCs w:val="24"/>
              </w:rPr>
            </w:pPr>
            <w:r w:rsidRPr="0096194D">
              <w:rPr>
                <w:sz w:val="24"/>
                <w:szCs w:val="24"/>
              </w:rPr>
              <w:t>Unclaimed Property</w:t>
            </w:r>
          </w:p>
        </w:tc>
        <w:tc>
          <w:tcPr>
            <w:tcW w:w="8730" w:type="dxa"/>
          </w:tcPr>
          <w:p w:rsidR="005F74B0" w:rsidRPr="001006DA" w:rsidRDefault="005F74B0" w:rsidP="00A822CE">
            <w:pPr>
              <w:pStyle w:val="Title"/>
              <w:jc w:val="left"/>
              <w:rPr>
                <w:sz w:val="22"/>
                <w:szCs w:val="22"/>
              </w:rPr>
            </w:pPr>
            <w:r w:rsidRPr="00094105">
              <w:rPr>
                <w:b w:val="0"/>
                <w:sz w:val="24"/>
              </w:rPr>
              <w:t>If</w:t>
            </w:r>
            <w:r w:rsidR="00A822CE">
              <w:rPr>
                <w:b w:val="0"/>
                <w:sz w:val="24"/>
              </w:rPr>
              <w:t xml:space="preserve">, </w:t>
            </w:r>
            <w:r w:rsidR="00A822CE" w:rsidRPr="00094105">
              <w:rPr>
                <w:b w:val="0"/>
                <w:sz w:val="24"/>
              </w:rPr>
              <w:t>after one year</w:t>
            </w:r>
            <w:r w:rsidR="00A822CE">
              <w:rPr>
                <w:b w:val="0"/>
                <w:sz w:val="24"/>
              </w:rPr>
              <w:t>,</w:t>
            </w:r>
            <w:r w:rsidRPr="00094105">
              <w:rPr>
                <w:b w:val="0"/>
                <w:sz w:val="24"/>
              </w:rPr>
              <w:t xml:space="preserve"> there are no known beneficiaries then the payment should be transferred to the Virginia Department of Treasury, Unclaimed Prope</w:t>
            </w:r>
            <w:r>
              <w:rPr>
                <w:b w:val="0"/>
                <w:sz w:val="24"/>
              </w:rPr>
              <w:t xml:space="preserve">rty Division according to their </w:t>
            </w:r>
            <w:r w:rsidRPr="00094105">
              <w:rPr>
                <w:b w:val="0"/>
                <w:sz w:val="24"/>
              </w:rPr>
              <w:t xml:space="preserve">policies and procedures </w:t>
            </w:r>
            <w:r>
              <w:rPr>
                <w:b w:val="0"/>
                <w:sz w:val="24"/>
              </w:rPr>
              <w:t xml:space="preserve">found on their website:  </w:t>
            </w:r>
            <w:hyperlink r:id="rId13" w:history="1">
              <w:r w:rsidRPr="000D36AC">
                <w:rPr>
                  <w:rStyle w:val="Hyperlink"/>
                  <w:sz w:val="22"/>
                  <w:szCs w:val="22"/>
                </w:rPr>
                <w:t>http://www.trs.virginia.gov/Ucp/ucp.asp</w:t>
              </w:r>
            </w:hyperlink>
            <w:r>
              <w:rPr>
                <w:sz w:val="22"/>
                <w:szCs w:val="22"/>
              </w:rPr>
              <w:t xml:space="preserve">                </w:t>
            </w:r>
          </w:p>
        </w:tc>
      </w:tr>
    </w:tbl>
    <w:p w:rsidR="00617CEE" w:rsidRDefault="005F74B0" w:rsidP="005F74B0">
      <w:pPr>
        <w:pStyle w:val="BlockLine"/>
        <w:jc w:val="right"/>
        <w:rPr>
          <w:i/>
          <w:sz w:val="16"/>
          <w:szCs w:val="16"/>
        </w:rPr>
      </w:pPr>
      <w:r>
        <w:rPr>
          <w:i/>
          <w:sz w:val="16"/>
          <w:szCs w:val="16"/>
        </w:rPr>
        <w:t>C</w:t>
      </w:r>
      <w:r w:rsidR="00A35C7F">
        <w:rPr>
          <w:i/>
          <w:sz w:val="16"/>
          <w:szCs w:val="16"/>
        </w:rPr>
        <w:t>ontinued on next page</w:t>
      </w:r>
    </w:p>
    <w:tbl>
      <w:tblPr>
        <w:tblW w:w="10188" w:type="dxa"/>
        <w:tblLayout w:type="fixed"/>
        <w:tblLook w:val="0000"/>
      </w:tblPr>
      <w:tblGrid>
        <w:gridCol w:w="10188"/>
      </w:tblGrid>
      <w:tr w:rsidR="00AB405B" w:rsidTr="00360170">
        <w:trPr>
          <w:cantSplit/>
          <w:trHeight w:val="477"/>
        </w:trPr>
        <w:tc>
          <w:tcPr>
            <w:tcW w:w="10188" w:type="dxa"/>
          </w:tcPr>
          <w:p w:rsidR="00AB405B" w:rsidRPr="00AB405B" w:rsidRDefault="003A6237" w:rsidP="003A6237">
            <w:pPr>
              <w:pStyle w:val="Title"/>
              <w:rPr>
                <w:szCs w:val="28"/>
              </w:rPr>
            </w:pPr>
            <w:r>
              <w:rPr>
                <w:szCs w:val="28"/>
              </w:rPr>
              <w:t>When to Process Deceased Pay</w:t>
            </w:r>
          </w:p>
        </w:tc>
      </w:tr>
    </w:tbl>
    <w:p w:rsidR="009F3948" w:rsidRPr="009F3948" w:rsidRDefault="009F3948" w:rsidP="003A6237">
      <w:pPr>
        <w:pStyle w:val="BlockLine"/>
        <w:spacing w:before="120"/>
        <w:ind w:left="0"/>
        <w:jc w:val="cente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882650</wp:posOffset>
            </wp:positionV>
            <wp:extent cx="6019800" cy="675322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F85231" w:rsidRDefault="00B41DA7">
      <w:pPr>
        <w:rPr>
          <w:b/>
          <w:sz w:val="22"/>
          <w:szCs w:val="22"/>
        </w:rPr>
      </w:pPr>
      <w:r>
        <w:rPr>
          <w:noProof/>
        </w:rPr>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5972175" cy="8401050"/>
            <wp:effectExtent l="0" t="0" r="0" b="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r w:rsidR="0074416A">
        <w:br w:type="page"/>
      </w:r>
    </w:p>
    <w:p w:rsidR="004B7441" w:rsidRDefault="004B7441" w:rsidP="00B41DA7">
      <w:pPr>
        <w:pStyle w:val="Title"/>
        <w:outlineLvl w:val="0"/>
        <w:rPr>
          <w:sz w:val="22"/>
          <w:szCs w:val="22"/>
        </w:rPr>
        <w:sectPr w:rsidR="004B7441" w:rsidSect="00B32E72">
          <w:headerReference w:type="default" r:id="rId24"/>
          <w:footerReference w:type="default" r:id="rId25"/>
          <w:pgSz w:w="12240" w:h="15840" w:code="1"/>
          <w:pgMar w:top="720" w:right="1152" w:bottom="360" w:left="1152" w:header="288" w:footer="63" w:gutter="0"/>
          <w:cols w:space="720"/>
          <w:titlePg/>
          <w:docGrid w:linePitch="326"/>
        </w:sectPr>
      </w:pPr>
    </w:p>
    <w:p w:rsidR="0074416A" w:rsidRPr="00753EF6" w:rsidRDefault="0074416A" w:rsidP="00B41DA7">
      <w:pPr>
        <w:pStyle w:val="Title"/>
        <w:outlineLvl w:val="0"/>
        <w:rPr>
          <w:sz w:val="22"/>
          <w:szCs w:val="22"/>
        </w:rPr>
      </w:pPr>
      <w:r w:rsidRPr="00753EF6">
        <w:rPr>
          <w:sz w:val="22"/>
          <w:szCs w:val="22"/>
        </w:rPr>
        <w:t>SURVIVOR AFFIDAVIT</w:t>
      </w:r>
    </w:p>
    <w:p w:rsidR="0074416A" w:rsidRPr="00753EF6" w:rsidRDefault="0074416A" w:rsidP="0074416A">
      <w:pPr>
        <w:rPr>
          <w:sz w:val="22"/>
          <w:szCs w:val="22"/>
        </w:rPr>
      </w:pPr>
    </w:p>
    <w:p w:rsidR="0074416A" w:rsidRPr="00753EF6" w:rsidRDefault="0074416A" w:rsidP="0074416A">
      <w:pPr>
        <w:pStyle w:val="BodyText"/>
        <w:jc w:val="center"/>
        <w:rPr>
          <w:sz w:val="22"/>
          <w:szCs w:val="22"/>
        </w:rPr>
      </w:pPr>
      <w:proofErr w:type="gramStart"/>
      <w:r w:rsidRPr="00753EF6">
        <w:rPr>
          <w:sz w:val="22"/>
          <w:szCs w:val="22"/>
        </w:rPr>
        <w:t xml:space="preserve">TO BE USED FOR PAYMENT OF AMOUNTS LESS THAN </w:t>
      </w:r>
      <w:r w:rsidR="00EA13B9" w:rsidRPr="001906D9">
        <w:rPr>
          <w:sz w:val="22"/>
          <w:szCs w:val="22"/>
        </w:rPr>
        <w:t>$25,000</w:t>
      </w:r>
      <w:r w:rsidRPr="00753EF6">
        <w:rPr>
          <w:sz w:val="22"/>
          <w:szCs w:val="22"/>
        </w:rPr>
        <w:t xml:space="preserve"> AND WHEN NO QUALIFICATION OF THE ESTATE HAS OCCURRED WITHIN 60 DAYS.</w:t>
      </w:r>
      <w:proofErr w:type="gramEnd"/>
      <w:r w:rsidRPr="00753EF6">
        <w:rPr>
          <w:sz w:val="22"/>
          <w:szCs w:val="22"/>
        </w:rPr>
        <w:t xml:space="preserve">  (Reference Code of Virginia </w:t>
      </w:r>
      <w:r w:rsidR="00826754">
        <w:t>§</w:t>
      </w:r>
      <w:r w:rsidRPr="00753EF6">
        <w:rPr>
          <w:sz w:val="22"/>
          <w:szCs w:val="22"/>
        </w:rPr>
        <w:t>64.2-602)</w:t>
      </w:r>
    </w:p>
    <w:p w:rsidR="0074416A" w:rsidRPr="00753EF6" w:rsidRDefault="0074416A" w:rsidP="0074416A">
      <w:pPr>
        <w:rPr>
          <w:sz w:val="22"/>
          <w:szCs w:val="22"/>
        </w:rPr>
      </w:pPr>
    </w:p>
    <w:p w:rsidR="0074416A" w:rsidRPr="00753EF6" w:rsidRDefault="0074416A" w:rsidP="0074416A">
      <w:pPr>
        <w:autoSpaceDE w:val="0"/>
        <w:autoSpaceDN w:val="0"/>
        <w:adjustRightInd w:val="0"/>
        <w:jc w:val="both"/>
        <w:rPr>
          <w:sz w:val="22"/>
          <w:szCs w:val="22"/>
        </w:rPr>
      </w:pPr>
      <w:r w:rsidRPr="00753EF6">
        <w:rPr>
          <w:sz w:val="22"/>
          <w:szCs w:val="22"/>
        </w:rPr>
        <w:t>I/WE, the “Successor(s)”_____________________________________________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 after being first duly sworn, depose and state as follows:</w:t>
      </w:r>
    </w:p>
    <w:p w:rsidR="0074416A" w:rsidRPr="00753EF6" w:rsidRDefault="0074416A" w:rsidP="0074416A">
      <w:pPr>
        <w:autoSpaceDE w:val="0"/>
        <w:autoSpaceDN w:val="0"/>
        <w:adjustRightInd w:val="0"/>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 xml:space="preserve">That ________________________________________, the “Decedent”, died on or about </w:t>
      </w:r>
    </w:p>
    <w:p w:rsidR="0074416A" w:rsidRPr="00753EF6" w:rsidRDefault="0074416A" w:rsidP="0074416A">
      <w:pPr>
        <w:autoSpaceDE w:val="0"/>
        <w:autoSpaceDN w:val="0"/>
        <w:adjustRightInd w:val="0"/>
        <w:ind w:left="360" w:firstLine="360"/>
        <w:rPr>
          <w:sz w:val="22"/>
          <w:szCs w:val="22"/>
        </w:rPr>
      </w:pPr>
      <w:r w:rsidRPr="00753EF6">
        <w:rPr>
          <w:sz w:val="22"/>
          <w:szCs w:val="22"/>
        </w:rPr>
        <w:t>the _______ day of _________________, 20_____.</w:t>
      </w:r>
    </w:p>
    <w:p w:rsidR="0074416A" w:rsidRPr="00753EF6" w:rsidRDefault="0074416A" w:rsidP="0074416A">
      <w:pPr>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The name of each successor designated to receive payment or delivery of the small asset on behalf of all successors is/are:</w:t>
      </w:r>
    </w:p>
    <w:p w:rsidR="0074416A" w:rsidRPr="00753EF6" w:rsidRDefault="0074416A" w:rsidP="0074416A">
      <w:pPr>
        <w:autoSpaceDE w:val="0"/>
        <w:autoSpaceDN w:val="0"/>
        <w:adjustRightInd w:val="0"/>
        <w:ind w:left="720"/>
        <w:rPr>
          <w:sz w:val="22"/>
          <w:szCs w:val="22"/>
        </w:rPr>
      </w:pPr>
      <w:r w:rsidRPr="00753EF6">
        <w:rPr>
          <w:sz w:val="22"/>
          <w:szCs w:val="22"/>
        </w:rPr>
        <w:t>_________________________________________________________________</w:t>
      </w:r>
    </w:p>
    <w:p w:rsidR="0074416A" w:rsidRPr="00753EF6" w:rsidRDefault="0074416A" w:rsidP="0074416A">
      <w:pPr>
        <w:autoSpaceDE w:val="0"/>
        <w:autoSpaceDN w:val="0"/>
        <w:adjustRightInd w:val="0"/>
        <w:ind w:left="720"/>
        <w:rPr>
          <w:sz w:val="22"/>
          <w:szCs w:val="22"/>
        </w:rPr>
      </w:pPr>
      <w:r w:rsidRPr="00753EF6">
        <w:rPr>
          <w:sz w:val="22"/>
          <w:szCs w:val="22"/>
        </w:rPr>
        <w:t>_________________________________________________________________</w:t>
      </w:r>
    </w:p>
    <w:p w:rsidR="0074416A" w:rsidRPr="00753EF6" w:rsidRDefault="0074416A" w:rsidP="0074416A">
      <w:pPr>
        <w:autoSpaceDE w:val="0"/>
        <w:autoSpaceDN w:val="0"/>
        <w:adjustRightInd w:val="0"/>
        <w:ind w:left="360"/>
        <w:rPr>
          <w:sz w:val="22"/>
          <w:szCs w:val="22"/>
        </w:rPr>
      </w:pPr>
    </w:p>
    <w:p w:rsidR="0074416A" w:rsidRPr="00753EF6" w:rsidRDefault="00FC728A" w:rsidP="0074416A">
      <w:pPr>
        <w:numPr>
          <w:ilvl w:val="0"/>
          <w:numId w:val="5"/>
        </w:numPr>
        <w:autoSpaceDE w:val="0"/>
        <w:autoSpaceDN w:val="0"/>
        <w:adjustRightInd w:val="0"/>
        <w:rPr>
          <w:sz w:val="22"/>
          <w:szCs w:val="22"/>
        </w:rPr>
      </w:pPr>
      <w:r w:rsidRPr="00753EF6">
        <w:rPr>
          <w:sz w:val="22"/>
          <w:szCs w:val="22"/>
        </w:rPr>
        <w:t>That at least 60 days has</w:t>
      </w:r>
      <w:r w:rsidR="0074416A" w:rsidRPr="00753EF6">
        <w:rPr>
          <w:sz w:val="22"/>
          <w:szCs w:val="22"/>
        </w:rPr>
        <w:t xml:space="preserve"> elapsed since the Decedent’s death.</w:t>
      </w:r>
    </w:p>
    <w:p w:rsidR="0074416A" w:rsidRPr="00753EF6" w:rsidRDefault="0074416A" w:rsidP="0074416A">
      <w:pPr>
        <w:autoSpaceDE w:val="0"/>
        <w:autoSpaceDN w:val="0"/>
        <w:adjustRightInd w:val="0"/>
        <w:ind w:left="720"/>
        <w:rPr>
          <w:sz w:val="22"/>
          <w:szCs w:val="22"/>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That no application for the appointment of a personal representative is pending or has been granted in any jurisdiction.</w:t>
      </w:r>
    </w:p>
    <w:p w:rsidR="0074416A" w:rsidRPr="00753EF6" w:rsidRDefault="0074416A" w:rsidP="0074416A">
      <w:pPr>
        <w:pStyle w:val="ListParagraph"/>
        <w:rPr>
          <w:rFonts w:ascii="Times New Roman" w:hAnsi="Times New Roman"/>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 xml:space="preserve">That the Designated Successor shall have a fiduciary duty to safeguard and promptly pay or deliver the small asset as required by the laws of the Commonwealth to the other successors, if any. </w:t>
      </w:r>
    </w:p>
    <w:p w:rsidR="0074416A" w:rsidRPr="00753EF6" w:rsidRDefault="0074416A" w:rsidP="0074416A">
      <w:pPr>
        <w:pStyle w:val="ListParagraph"/>
        <w:rPr>
          <w:rFonts w:ascii="Times New Roman" w:hAnsi="Times New Roman"/>
        </w:rPr>
      </w:pPr>
    </w:p>
    <w:p w:rsidR="0074416A" w:rsidRPr="00753EF6" w:rsidRDefault="0074416A" w:rsidP="0074416A">
      <w:pPr>
        <w:numPr>
          <w:ilvl w:val="0"/>
          <w:numId w:val="5"/>
        </w:numPr>
        <w:autoSpaceDE w:val="0"/>
        <w:autoSpaceDN w:val="0"/>
        <w:adjustRightInd w:val="0"/>
        <w:rPr>
          <w:sz w:val="22"/>
          <w:szCs w:val="22"/>
        </w:rPr>
      </w:pPr>
      <w:r w:rsidRPr="00753EF6">
        <w:rPr>
          <w:sz w:val="22"/>
          <w:szCs w:val="22"/>
        </w:rPr>
        <w:t>We acknowledge that we have a fiduciary duty to safeguard and promptly pay or deliver monies received to the other successors, if any, and to repay the Commonwealth of Virginia all monies received if it is discovered by the probate of a will or other evidence that we were not entitled to receive such wages or other sums.</w:t>
      </w:r>
    </w:p>
    <w:p w:rsidR="0074416A" w:rsidRPr="00753EF6" w:rsidRDefault="0074416A" w:rsidP="0074416A">
      <w:pPr>
        <w:autoSpaceDE w:val="0"/>
        <w:autoSpaceDN w:val="0"/>
        <w:adjustRightInd w:val="0"/>
        <w:rPr>
          <w:sz w:val="22"/>
          <w:szCs w:val="22"/>
        </w:rPr>
      </w:pPr>
    </w:p>
    <w:p w:rsidR="0074416A" w:rsidRDefault="0074416A" w:rsidP="0074416A">
      <w:pPr>
        <w:autoSpaceDE w:val="0"/>
        <w:autoSpaceDN w:val="0"/>
        <w:adjustRightInd w:val="0"/>
        <w:rPr>
          <w:sz w:val="22"/>
          <w:szCs w:val="22"/>
        </w:rPr>
      </w:pPr>
      <w:r w:rsidRPr="00753EF6">
        <w:rPr>
          <w:sz w:val="22"/>
          <w:szCs w:val="22"/>
        </w:rPr>
        <w:t xml:space="preserve">WHEREFORE, the undersigned Successor(s) to the Small Asset of the </w:t>
      </w:r>
      <w:r w:rsidR="00223D02" w:rsidRPr="00753EF6">
        <w:rPr>
          <w:sz w:val="22"/>
          <w:szCs w:val="22"/>
        </w:rPr>
        <w:t>Decedent</w:t>
      </w:r>
      <w:r w:rsidRPr="00753EF6">
        <w:rPr>
          <w:sz w:val="22"/>
          <w:szCs w:val="22"/>
        </w:rPr>
        <w:t xml:space="preserve"> make this Affidavit pursuant to </w:t>
      </w:r>
    </w:p>
    <w:p w:rsidR="0074416A" w:rsidRPr="00753EF6" w:rsidRDefault="0074416A" w:rsidP="0074416A">
      <w:pPr>
        <w:autoSpaceDE w:val="0"/>
        <w:autoSpaceDN w:val="0"/>
        <w:adjustRightInd w:val="0"/>
        <w:rPr>
          <w:sz w:val="22"/>
          <w:szCs w:val="22"/>
        </w:rPr>
      </w:pPr>
      <w:r w:rsidRPr="00753EF6">
        <w:rPr>
          <w:sz w:val="22"/>
          <w:szCs w:val="22"/>
        </w:rPr>
        <w:t>§64.2-602 of the 1950 Code of Virginia, as amended.</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firstLine="720"/>
        <w:rPr>
          <w:sz w:val="22"/>
          <w:szCs w:val="22"/>
        </w:rPr>
      </w:pPr>
      <w:r w:rsidRPr="00753EF6">
        <w:rPr>
          <w:sz w:val="22"/>
          <w:szCs w:val="22"/>
        </w:rPr>
        <w:t>__________________________________</w:t>
      </w:r>
      <w:r w:rsidRPr="00753EF6">
        <w:rPr>
          <w:sz w:val="22"/>
          <w:szCs w:val="22"/>
        </w:rPr>
        <w:tab/>
        <w:t>__________________________________</w:t>
      </w:r>
    </w:p>
    <w:p w:rsidR="0074416A" w:rsidRPr="00753EF6" w:rsidRDefault="0074416A" w:rsidP="0074416A">
      <w:pPr>
        <w:autoSpaceDE w:val="0"/>
        <w:autoSpaceDN w:val="0"/>
        <w:adjustRightInd w:val="0"/>
        <w:ind w:left="720" w:firstLine="720"/>
        <w:rPr>
          <w:sz w:val="22"/>
          <w:szCs w:val="22"/>
        </w:rPr>
      </w:pPr>
      <w:r w:rsidRPr="00753EF6">
        <w:rPr>
          <w:sz w:val="22"/>
          <w:szCs w:val="22"/>
        </w:rPr>
        <w:t>Signature</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 xml:space="preserve">  Signature</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firstLine="720"/>
        <w:rPr>
          <w:sz w:val="22"/>
          <w:szCs w:val="22"/>
        </w:rPr>
      </w:pPr>
      <w:r w:rsidRPr="00753EF6">
        <w:rPr>
          <w:sz w:val="22"/>
          <w:szCs w:val="22"/>
        </w:rPr>
        <w:t>__________________________________</w:t>
      </w:r>
      <w:r w:rsidRPr="00753EF6">
        <w:rPr>
          <w:sz w:val="22"/>
          <w:szCs w:val="22"/>
        </w:rPr>
        <w:tab/>
        <w:t>__________________________________</w:t>
      </w:r>
    </w:p>
    <w:p w:rsidR="0074416A" w:rsidRPr="00753EF6" w:rsidRDefault="0074416A" w:rsidP="0074416A">
      <w:pPr>
        <w:autoSpaceDE w:val="0"/>
        <w:autoSpaceDN w:val="0"/>
        <w:adjustRightInd w:val="0"/>
        <w:ind w:left="720" w:firstLine="720"/>
        <w:rPr>
          <w:sz w:val="22"/>
          <w:szCs w:val="22"/>
        </w:rPr>
      </w:pPr>
      <w:r w:rsidRPr="00753EF6">
        <w:rPr>
          <w:sz w:val="22"/>
          <w:szCs w:val="22"/>
        </w:rPr>
        <w:t>Signature</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 xml:space="preserve">  Signature</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left="720" w:firstLine="720"/>
        <w:rPr>
          <w:sz w:val="22"/>
          <w:szCs w:val="22"/>
        </w:rPr>
      </w:pPr>
      <w:r w:rsidRPr="00753EF6">
        <w:rPr>
          <w:sz w:val="22"/>
          <w:szCs w:val="22"/>
        </w:rPr>
        <w:tab/>
      </w:r>
    </w:p>
    <w:p w:rsidR="0074416A" w:rsidRPr="00753EF6" w:rsidRDefault="0074416A" w:rsidP="0074416A">
      <w:pPr>
        <w:autoSpaceDE w:val="0"/>
        <w:autoSpaceDN w:val="0"/>
        <w:adjustRightInd w:val="0"/>
        <w:rPr>
          <w:sz w:val="22"/>
          <w:szCs w:val="22"/>
        </w:rPr>
      </w:pPr>
      <w:r w:rsidRPr="00753EF6">
        <w:rPr>
          <w:sz w:val="22"/>
          <w:szCs w:val="22"/>
        </w:rPr>
        <w:t>STATE OF ____</w:t>
      </w:r>
      <w:r w:rsidRPr="00753EF6">
        <w:rPr>
          <w:sz w:val="22"/>
          <w:szCs w:val="22"/>
          <w:u w:val="single"/>
        </w:rPr>
        <w:t>VIRGINIA</w:t>
      </w:r>
      <w:r w:rsidRPr="00753EF6">
        <w:rPr>
          <w:sz w:val="22"/>
          <w:szCs w:val="22"/>
        </w:rPr>
        <w:t xml:space="preserve">_______, City/County of ____________________, to-wit: </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rPr>
          <w:sz w:val="22"/>
          <w:szCs w:val="22"/>
        </w:rPr>
      </w:pPr>
      <w:r w:rsidRPr="00753EF6">
        <w:rPr>
          <w:sz w:val="22"/>
          <w:szCs w:val="22"/>
        </w:rPr>
        <w:t xml:space="preserve">This </w:t>
      </w:r>
      <w:r w:rsidR="001E0C15">
        <w:rPr>
          <w:sz w:val="22"/>
          <w:szCs w:val="22"/>
        </w:rPr>
        <w:t>Survivor</w:t>
      </w:r>
      <w:r w:rsidRPr="00753EF6">
        <w:rPr>
          <w:sz w:val="22"/>
          <w:szCs w:val="22"/>
        </w:rPr>
        <w:t xml:space="preserve"> Affidavit was acknowledged, subscribed and sworn to before me </w:t>
      </w:r>
    </w:p>
    <w:p w:rsidR="0074416A" w:rsidRPr="00753EF6" w:rsidRDefault="0074416A" w:rsidP="0074416A">
      <w:pPr>
        <w:autoSpaceDE w:val="0"/>
        <w:autoSpaceDN w:val="0"/>
        <w:adjustRightInd w:val="0"/>
        <w:rPr>
          <w:sz w:val="22"/>
          <w:szCs w:val="22"/>
        </w:rPr>
      </w:pPr>
      <w:r w:rsidRPr="00753EF6">
        <w:rPr>
          <w:sz w:val="22"/>
          <w:szCs w:val="22"/>
        </w:rPr>
        <w:t>this ________ day of ___________________, 20_____, by</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r w:rsidRPr="00753EF6">
        <w:rPr>
          <w:sz w:val="22"/>
          <w:szCs w:val="22"/>
        </w:rPr>
        <w:t>________________________________________________________________________</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rPr>
          <w:sz w:val="22"/>
          <w:szCs w:val="22"/>
        </w:rPr>
      </w:pP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____________________________________</w:t>
      </w:r>
    </w:p>
    <w:p w:rsidR="0074416A" w:rsidRPr="00753EF6" w:rsidRDefault="0074416A" w:rsidP="0074416A">
      <w:pPr>
        <w:autoSpaceDE w:val="0"/>
        <w:autoSpaceDN w:val="0"/>
        <w:adjustRightInd w:val="0"/>
        <w:outlineLvl w:val="0"/>
        <w:rPr>
          <w:sz w:val="22"/>
          <w:szCs w:val="22"/>
        </w:rPr>
      </w:pP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t>Notary Public</w:t>
      </w:r>
    </w:p>
    <w:p w:rsidR="0074416A" w:rsidRPr="00753EF6" w:rsidRDefault="0074416A" w:rsidP="0074416A">
      <w:pPr>
        <w:autoSpaceDE w:val="0"/>
        <w:autoSpaceDN w:val="0"/>
        <w:adjustRightInd w:val="0"/>
        <w:rPr>
          <w:sz w:val="22"/>
          <w:szCs w:val="22"/>
        </w:rPr>
      </w:pPr>
      <w:r w:rsidRPr="00753EF6">
        <w:rPr>
          <w:sz w:val="22"/>
          <w:szCs w:val="22"/>
        </w:rPr>
        <w:t>(SEAL)</w:t>
      </w:r>
      <w:r w:rsidRPr="00753EF6">
        <w:rPr>
          <w:sz w:val="22"/>
          <w:szCs w:val="22"/>
        </w:rPr>
        <w:tab/>
      </w:r>
      <w:r w:rsidRPr="00753EF6">
        <w:rPr>
          <w:sz w:val="22"/>
          <w:szCs w:val="22"/>
        </w:rPr>
        <w:tab/>
      </w:r>
      <w:r w:rsidRPr="00753EF6">
        <w:rPr>
          <w:sz w:val="22"/>
          <w:szCs w:val="22"/>
        </w:rPr>
        <w:tab/>
      </w:r>
      <w:r w:rsidRPr="00753EF6">
        <w:rPr>
          <w:sz w:val="22"/>
          <w:szCs w:val="22"/>
        </w:rPr>
        <w:tab/>
      </w:r>
      <w:r w:rsidRPr="00753EF6">
        <w:rPr>
          <w:sz w:val="22"/>
          <w:szCs w:val="22"/>
        </w:rPr>
        <w:tab/>
      </w:r>
      <w:r w:rsidR="00A87825">
        <w:rPr>
          <w:sz w:val="22"/>
          <w:szCs w:val="22"/>
        </w:rPr>
        <w:tab/>
      </w:r>
      <w:r w:rsidRPr="00753EF6">
        <w:rPr>
          <w:sz w:val="22"/>
          <w:szCs w:val="22"/>
        </w:rPr>
        <w:t>My Commission expires:_______________.</w:t>
      </w:r>
    </w:p>
    <w:p w:rsidR="0074416A" w:rsidRPr="00753EF6" w:rsidRDefault="0074416A" w:rsidP="0074416A">
      <w:pPr>
        <w:autoSpaceDE w:val="0"/>
        <w:autoSpaceDN w:val="0"/>
        <w:adjustRightInd w:val="0"/>
        <w:rPr>
          <w:sz w:val="22"/>
          <w:szCs w:val="22"/>
        </w:rPr>
      </w:pPr>
    </w:p>
    <w:p w:rsidR="0074416A" w:rsidRPr="00753EF6" w:rsidRDefault="0074416A" w:rsidP="0074416A">
      <w:pPr>
        <w:autoSpaceDE w:val="0"/>
        <w:autoSpaceDN w:val="0"/>
        <w:adjustRightInd w:val="0"/>
        <w:ind w:left="3600" w:firstLine="720"/>
        <w:rPr>
          <w:sz w:val="22"/>
          <w:szCs w:val="22"/>
        </w:rPr>
      </w:pPr>
      <w:r w:rsidRPr="00753EF6">
        <w:rPr>
          <w:sz w:val="22"/>
          <w:szCs w:val="22"/>
        </w:rPr>
        <w:t>Notary Registration Number:____________</w:t>
      </w:r>
      <w:r w:rsidRPr="00753EF6">
        <w:rPr>
          <w:sz w:val="22"/>
          <w:szCs w:val="22"/>
        </w:rPr>
        <w:tab/>
      </w:r>
      <w:r w:rsidRPr="00753EF6">
        <w:rPr>
          <w:sz w:val="22"/>
          <w:szCs w:val="22"/>
        </w:rPr>
        <w:tab/>
      </w:r>
      <w:r w:rsidRPr="00753EF6">
        <w:rPr>
          <w:sz w:val="22"/>
          <w:szCs w:val="22"/>
        </w:rPr>
        <w:tab/>
      </w:r>
    </w:p>
    <w:p w:rsidR="0074416A" w:rsidRDefault="0074416A" w:rsidP="0074416A">
      <w:pPr>
        <w:rPr>
          <w:sz w:val="22"/>
          <w:szCs w:val="22"/>
        </w:rPr>
      </w:pPr>
    </w:p>
    <w:p w:rsidR="00F85231" w:rsidRDefault="00F85231" w:rsidP="0074416A">
      <w:pPr>
        <w:autoSpaceDE w:val="0"/>
        <w:autoSpaceDN w:val="0"/>
        <w:adjustRightInd w:val="0"/>
        <w:jc w:val="center"/>
        <w:rPr>
          <w:rFonts w:ascii="TimesNewRoman,Bold" w:hAnsi="TimesNewRoman,Bold"/>
          <w:b/>
          <w:bCs/>
        </w:rPr>
        <w:sectPr w:rsidR="00F85231" w:rsidSect="00B32E72">
          <w:pgSz w:w="12240" w:h="15840" w:code="1"/>
          <w:pgMar w:top="720" w:right="1152" w:bottom="360" w:left="1152" w:header="288" w:footer="63" w:gutter="0"/>
          <w:cols w:space="720"/>
          <w:titlePg/>
          <w:docGrid w:linePitch="326"/>
        </w:sectPr>
      </w:pPr>
    </w:p>
    <w:p w:rsidR="0074416A" w:rsidRDefault="0074416A" w:rsidP="0074416A">
      <w:pPr>
        <w:autoSpaceDE w:val="0"/>
        <w:autoSpaceDN w:val="0"/>
        <w:adjustRightInd w:val="0"/>
        <w:jc w:val="center"/>
        <w:rPr>
          <w:rFonts w:ascii="TimesNewRoman,Bold" w:hAnsi="TimesNewRoman,Bold"/>
          <w:b/>
          <w:bCs/>
        </w:rPr>
      </w:pPr>
      <w:r>
        <w:rPr>
          <w:rFonts w:ascii="TimesNewRoman,Bold" w:hAnsi="TimesNewRoman,Bold"/>
          <w:b/>
          <w:bCs/>
        </w:rPr>
        <w:t>VIRGINIA SMALL ESTATE ACT AFFIDAVIT</w:t>
      </w:r>
    </w:p>
    <w:p w:rsidR="0074416A" w:rsidRPr="00DE02D5" w:rsidRDefault="0074416A" w:rsidP="0074416A">
      <w:pPr>
        <w:pStyle w:val="Heading1"/>
        <w:rPr>
          <w:rFonts w:ascii="Times New Roman" w:hAnsi="Times New Roman"/>
          <w:sz w:val="24"/>
          <w:szCs w:val="24"/>
        </w:rPr>
      </w:pPr>
      <w:r w:rsidRPr="00DE02D5">
        <w:rPr>
          <w:rFonts w:ascii="Times New Roman" w:hAnsi="Times New Roman"/>
          <w:sz w:val="24"/>
          <w:szCs w:val="24"/>
        </w:rPr>
        <w:t>Va. Code §64.2-601</w:t>
      </w:r>
    </w:p>
    <w:p w:rsidR="0074416A" w:rsidRDefault="0074416A" w:rsidP="0074416A">
      <w:pPr>
        <w:autoSpaceDE w:val="0"/>
        <w:autoSpaceDN w:val="0"/>
        <w:adjustRightInd w:val="0"/>
        <w:jc w:val="center"/>
        <w:rPr>
          <w:rFonts w:ascii="TimesNewRoman,BoldItalic" w:hAnsi="TimesNewRoman,BoldItalic"/>
          <w:b/>
          <w:bCs/>
          <w:i/>
          <w:iCs/>
        </w:rPr>
      </w:pPr>
    </w:p>
    <w:p w:rsidR="0074416A" w:rsidRDefault="0074416A" w:rsidP="0074416A">
      <w:pPr>
        <w:autoSpaceDE w:val="0"/>
        <w:autoSpaceDN w:val="0"/>
        <w:adjustRightInd w:val="0"/>
        <w:jc w:val="both"/>
        <w:rPr>
          <w:rFonts w:ascii="TimesNewRoman" w:hAnsi="TimesNewRoman"/>
        </w:rPr>
      </w:pPr>
      <w:r>
        <w:rPr>
          <w:rFonts w:ascii="TimesNewRoman" w:hAnsi="TimesNewRoman"/>
        </w:rPr>
        <w:t>I/WE, the “Successor(s)”_____________________________________________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 after being first duly sworn, depose and state as follows:</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1. </w:t>
      </w:r>
      <w:r>
        <w:rPr>
          <w:rFonts w:ascii="TimesNewRoman" w:hAnsi="TimesNewRoman"/>
        </w:rPr>
        <w:tab/>
        <w:t>That ________________________________________, the “Decedent”, died on or about the _______ day of _________________, 20_____.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2. </w:t>
      </w:r>
      <w:r>
        <w:rPr>
          <w:rFonts w:ascii="TimesNewRoman" w:hAnsi="TimesNewRoman"/>
        </w:rPr>
        <w:tab/>
        <w:t>That the value of Decedent’s entire personal probate estate as of the date of the</w:t>
      </w:r>
    </w:p>
    <w:p w:rsidR="0074416A" w:rsidRDefault="00223D02" w:rsidP="0074416A">
      <w:pPr>
        <w:autoSpaceDE w:val="0"/>
        <w:autoSpaceDN w:val="0"/>
        <w:adjustRightInd w:val="0"/>
        <w:ind w:firstLine="720"/>
        <w:rPr>
          <w:rFonts w:ascii="TimesNewRoman" w:hAnsi="TimesNewRoman"/>
        </w:rPr>
      </w:pPr>
      <w:r>
        <w:rPr>
          <w:rFonts w:ascii="TimesNewRoman" w:hAnsi="TimesNewRoman"/>
        </w:rPr>
        <w:t>Decedent’s</w:t>
      </w:r>
      <w:r w:rsidR="0074416A">
        <w:rPr>
          <w:rFonts w:ascii="TimesNewRoman" w:hAnsi="TimesNewRoman"/>
        </w:rPr>
        <w:t xml:space="preserve"> death, wherever located, does not exceed $50,000.00.</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3. </w:t>
      </w:r>
      <w:r>
        <w:rPr>
          <w:rFonts w:ascii="TimesNewRoman" w:hAnsi="TimesNewRoman"/>
        </w:rPr>
        <w:tab/>
        <w:t>That at least 60 days has elapsed since the Decedent’s death.</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4. </w:t>
      </w:r>
      <w:r>
        <w:rPr>
          <w:rFonts w:ascii="TimesNewRoman" w:hAnsi="TimesNewRoman"/>
        </w:rPr>
        <w:tab/>
        <w:t>That no application for the appointment of a personal representative is pending or has been granted in any jurisdiction.</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5. </w:t>
      </w:r>
      <w:r>
        <w:rPr>
          <w:rFonts w:ascii="TimesNewRoman" w:hAnsi="TimesNewRoman"/>
        </w:rPr>
        <w:tab/>
        <w:t>That the Decedent’s will, if any, was duly probated.</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6.</w:t>
      </w:r>
      <w:r>
        <w:rPr>
          <w:rFonts w:ascii="TimesNewRoman" w:hAnsi="TimesNewRoman"/>
        </w:rPr>
        <w:tab/>
        <w:t xml:space="preserve">That the claiming Successor is entitled to payment or delivery of the small asset, </w:t>
      </w:r>
    </w:p>
    <w:p w:rsidR="0074416A" w:rsidRDefault="0074416A" w:rsidP="0074416A">
      <w:pPr>
        <w:tabs>
          <w:tab w:val="left" w:pos="720"/>
        </w:tabs>
        <w:autoSpaceDE w:val="0"/>
        <w:autoSpaceDN w:val="0"/>
        <w:adjustRightInd w:val="0"/>
        <w:rPr>
          <w:rFonts w:ascii="TimesNewRoman" w:hAnsi="TimesNewRoman"/>
        </w:rPr>
      </w:pPr>
      <w:r>
        <w:rPr>
          <w:rFonts w:ascii="TimesNewRoman" w:hAnsi="TimesNewRoman"/>
        </w:rPr>
        <w:tab/>
        <w:t>and the basis upon which such entitlement is claimed appears below:</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 xml:space="preserve">7. </w:t>
      </w:r>
      <w:r>
        <w:rPr>
          <w:rFonts w:ascii="TimesNewRoman" w:hAnsi="TimesNewRoman"/>
        </w:rPr>
        <w:tab/>
        <w:t>The names and addresses of all Successors, to the extent known, are:</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405CFF">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720" w:hanging="720"/>
        <w:rPr>
          <w:rFonts w:ascii="TimesNewRoman" w:hAnsi="TimesNewRoman"/>
        </w:rPr>
      </w:pPr>
      <w:r>
        <w:rPr>
          <w:rFonts w:ascii="TimesNewRoman" w:hAnsi="TimesNewRoman"/>
        </w:rPr>
        <w:t xml:space="preserve">8. </w:t>
      </w:r>
      <w:r>
        <w:rPr>
          <w:rFonts w:ascii="TimesNewRoman" w:hAnsi="TimesNewRoman"/>
        </w:rPr>
        <w:tab/>
        <w:t>The name of each successor designated to receive payment or delivery of the small asset on behalf of all successors is/are:</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AD25BD">
      <w:pPr>
        <w:autoSpaceDE w:val="0"/>
        <w:autoSpaceDN w:val="0"/>
        <w:adjustRightInd w:val="0"/>
        <w:ind w:firstLine="72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F85231" w:rsidRDefault="00F85231" w:rsidP="0074416A">
      <w:pPr>
        <w:autoSpaceDE w:val="0"/>
        <w:autoSpaceDN w:val="0"/>
        <w:adjustRightInd w:val="0"/>
        <w:ind w:left="720" w:hanging="720"/>
        <w:rPr>
          <w:rFonts w:ascii="TimesNewRoman" w:hAnsi="TimesNewRoman"/>
        </w:rPr>
        <w:sectPr w:rsidR="00F85231" w:rsidSect="00B32E72">
          <w:pgSz w:w="12240" w:h="15840" w:code="1"/>
          <w:pgMar w:top="720" w:right="1152" w:bottom="360" w:left="1152" w:header="288" w:footer="63" w:gutter="0"/>
          <w:cols w:space="720"/>
          <w:titlePg/>
          <w:docGrid w:linePitch="326"/>
        </w:sectPr>
      </w:pPr>
    </w:p>
    <w:p w:rsidR="00F85231" w:rsidRDefault="00F85231" w:rsidP="00F85231">
      <w:pPr>
        <w:autoSpaceDE w:val="0"/>
        <w:autoSpaceDN w:val="0"/>
        <w:adjustRightInd w:val="0"/>
        <w:jc w:val="center"/>
        <w:rPr>
          <w:rFonts w:ascii="TimesNewRoman,Bold" w:hAnsi="TimesNewRoman,Bold"/>
          <w:b/>
          <w:bCs/>
        </w:rPr>
      </w:pPr>
      <w:r>
        <w:rPr>
          <w:rFonts w:ascii="TimesNewRoman,Bold" w:hAnsi="TimesNewRoman,Bold"/>
          <w:b/>
          <w:bCs/>
        </w:rPr>
        <w:t>VIRGINIA SMALL ESTATE ACT AFFIDAVIT</w:t>
      </w:r>
    </w:p>
    <w:p w:rsidR="00F85231" w:rsidRDefault="00F85231" w:rsidP="00F85231">
      <w:pPr>
        <w:autoSpaceDE w:val="0"/>
        <w:autoSpaceDN w:val="0"/>
        <w:adjustRightInd w:val="0"/>
        <w:ind w:left="720" w:hanging="720"/>
        <w:jc w:val="center"/>
        <w:rPr>
          <w:szCs w:val="24"/>
        </w:rPr>
      </w:pPr>
      <w:r w:rsidRPr="00DE02D5">
        <w:rPr>
          <w:szCs w:val="24"/>
        </w:rPr>
        <w:t>Va. Code §64.2-601</w:t>
      </w:r>
    </w:p>
    <w:p w:rsidR="00F85231" w:rsidRDefault="00F85231" w:rsidP="00F85231">
      <w:pPr>
        <w:autoSpaceDE w:val="0"/>
        <w:autoSpaceDN w:val="0"/>
        <w:adjustRightInd w:val="0"/>
        <w:ind w:left="720" w:hanging="720"/>
        <w:rPr>
          <w:szCs w:val="24"/>
        </w:rPr>
      </w:pPr>
    </w:p>
    <w:p w:rsidR="0074416A" w:rsidRDefault="0074416A" w:rsidP="00F85231">
      <w:pPr>
        <w:autoSpaceDE w:val="0"/>
        <w:autoSpaceDN w:val="0"/>
        <w:adjustRightInd w:val="0"/>
        <w:ind w:left="720" w:hanging="720"/>
        <w:rPr>
          <w:rFonts w:ascii="TimesNewRoman" w:hAnsi="TimesNewRoman"/>
        </w:rPr>
      </w:pPr>
      <w:r>
        <w:rPr>
          <w:rFonts w:ascii="TimesNewRoman" w:hAnsi="TimesNewRoman"/>
        </w:rPr>
        <w:t xml:space="preserve">9. </w:t>
      </w:r>
      <w:r>
        <w:rPr>
          <w:rFonts w:ascii="TimesNewRoman" w:hAnsi="TimesNewRoman"/>
        </w:rPr>
        <w:tab/>
        <w:t>That the Designated Successor</w:t>
      </w:r>
      <w:r w:rsidR="00C41A4D">
        <w:rPr>
          <w:rFonts w:ascii="TimesNewRoman" w:hAnsi="TimesNewRoman"/>
        </w:rPr>
        <w:t>(s)</w:t>
      </w:r>
      <w:r>
        <w:rPr>
          <w:rFonts w:ascii="TimesNewRoman" w:hAnsi="TimesNewRoman"/>
        </w:rPr>
        <w:t xml:space="preserve"> shall have a fiduciary duty to safeguard and promptly pay or deliver the small asset as required by the laws of the Commonwealth.</w:t>
      </w:r>
    </w:p>
    <w:p w:rsidR="0074416A" w:rsidRDefault="0074416A" w:rsidP="0074416A">
      <w:pPr>
        <w:autoSpaceDE w:val="0"/>
        <w:autoSpaceDN w:val="0"/>
        <w:adjustRightInd w:val="0"/>
        <w:ind w:left="720" w:hanging="720"/>
        <w:rPr>
          <w:rFonts w:ascii="TimesNewRoman" w:hAnsi="TimesNewRoman"/>
        </w:rPr>
      </w:pPr>
    </w:p>
    <w:p w:rsidR="0074416A" w:rsidRPr="008B1685" w:rsidRDefault="0074416A" w:rsidP="0074416A">
      <w:pPr>
        <w:autoSpaceDE w:val="0"/>
        <w:autoSpaceDN w:val="0"/>
        <w:adjustRightInd w:val="0"/>
        <w:ind w:left="720" w:hanging="720"/>
        <w:rPr>
          <w:rFonts w:ascii="TimesNewRoman" w:hAnsi="TimesNewRoman"/>
        </w:rPr>
      </w:pPr>
      <w:r>
        <w:rPr>
          <w:rFonts w:ascii="TimesNewRoman" w:hAnsi="TimesNewRoman"/>
        </w:rPr>
        <w:t>10.</w:t>
      </w:r>
      <w:r>
        <w:rPr>
          <w:rFonts w:ascii="TimesNewRoman" w:hAnsi="TimesNewRoman"/>
        </w:rPr>
        <w:tab/>
      </w:r>
      <w:r w:rsidRPr="008B1685">
        <w:rPr>
          <w:rFonts w:ascii="TimesNewRoman" w:hAnsi="TimesNewRoman"/>
        </w:rPr>
        <w:t>We</w:t>
      </w:r>
      <w:r>
        <w:rPr>
          <w:rFonts w:ascii="TimesNewRoman" w:hAnsi="TimesNewRoman"/>
        </w:rPr>
        <w:t xml:space="preserve"> acknowledge that we have a fiduciary duty to safeguard and promptly pay or deliver monies received to the other successors, if any, and </w:t>
      </w:r>
      <w:r w:rsidRPr="008B1685">
        <w:rPr>
          <w:rFonts w:ascii="TimesNewRoman" w:hAnsi="TimesNewRoman"/>
        </w:rPr>
        <w:t>agree to repay the Commonwealth of Virginia all monies received if it is discovered by the probate of a will or other evidence that we were not entitled to receive such wages or other sums.</w:t>
      </w:r>
    </w:p>
    <w:p w:rsidR="0074416A" w:rsidRPr="008B1685" w:rsidRDefault="0074416A" w:rsidP="0074416A">
      <w:pPr>
        <w:autoSpaceDE w:val="0"/>
        <w:autoSpaceDN w:val="0"/>
        <w:adjustRightInd w:val="0"/>
        <w:ind w:left="720" w:hanging="72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WHEREFORE, the undersigned Successor(s) to the Small Asset of the Decedent, make this Affidavit pursuant to §64.2-601 of the 1950 Code of Virginia, as amended.</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w:t>
      </w:r>
      <w:r>
        <w:rPr>
          <w:rFonts w:ascii="TimesNewRoman" w:hAnsi="TimesNewRoman"/>
        </w:rPr>
        <w:tab/>
        <w:t>__________________________________</w:t>
      </w:r>
    </w:p>
    <w:p w:rsidR="0074416A" w:rsidRDefault="0074416A" w:rsidP="0074416A">
      <w:pPr>
        <w:autoSpaceDE w:val="0"/>
        <w:autoSpaceDN w:val="0"/>
        <w:adjustRightInd w:val="0"/>
        <w:ind w:left="720" w:firstLine="720"/>
        <w:rPr>
          <w:rFonts w:ascii="TimesNewRoman" w:hAnsi="TimesNewRoman"/>
        </w:rPr>
      </w:pPr>
      <w:r>
        <w:rPr>
          <w:rFonts w:ascii="TimesNewRoman" w:hAnsi="TimesNewRoman"/>
        </w:rPr>
        <w:t>Signature</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 xml:space="preserve">  Signature</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Arial" w:hAnsi="Arial" w:cs="Arial"/>
          <w:sz w:val="18"/>
          <w:szCs w:val="18"/>
        </w:rPr>
      </w:pPr>
      <w:r>
        <w:rPr>
          <w:rFonts w:ascii="TimesNewRoman" w:hAnsi="TimesNewRoman"/>
        </w:rPr>
        <w:t>STATE OF ____</w:t>
      </w:r>
      <w:r>
        <w:rPr>
          <w:rFonts w:ascii="TimesNewRoman" w:hAnsi="TimesNewRoman"/>
          <w:u w:val="single"/>
        </w:rPr>
        <w:t>VIRGINIA</w:t>
      </w:r>
      <w:r>
        <w:rPr>
          <w:rFonts w:ascii="TimesNewRoman" w:hAnsi="TimesNewRoman"/>
        </w:rPr>
        <w:t xml:space="preserve">_______, City/County of ____________________, to-wit: </w:t>
      </w:r>
    </w:p>
    <w:p w:rsidR="0074416A" w:rsidRDefault="0074416A" w:rsidP="0074416A">
      <w:pPr>
        <w:autoSpaceDE w:val="0"/>
        <w:autoSpaceDN w:val="0"/>
        <w:adjustRightInd w:val="0"/>
        <w:rPr>
          <w:rFonts w:ascii="TimesNewRoman" w:hAnsi="TimesNewRoman"/>
        </w:rPr>
      </w:pPr>
    </w:p>
    <w:p w:rsidR="0074416A" w:rsidRDefault="0074416A" w:rsidP="00C41A4D">
      <w:pPr>
        <w:autoSpaceDE w:val="0"/>
        <w:autoSpaceDN w:val="0"/>
        <w:adjustRightInd w:val="0"/>
        <w:rPr>
          <w:rFonts w:ascii="TimesNewRoman" w:hAnsi="TimesNewRoman"/>
        </w:rPr>
      </w:pPr>
      <w:r>
        <w:rPr>
          <w:rFonts w:ascii="TimesNewRoman" w:hAnsi="TimesNewRoman"/>
        </w:rPr>
        <w:t>This Virginia Small Estate Act Affidavit was acknowledged, subscribed and sworn to before me this ________ day of ___________________, 20_____, by</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________________________________________________________________________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rPr>
          <w:rFonts w:ascii="TimesNewRoman" w:hAnsi="TimesNewRoman"/>
        </w:rPr>
      </w:pP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____________________________________</w:t>
      </w:r>
    </w:p>
    <w:p w:rsidR="0074416A" w:rsidRDefault="0074416A" w:rsidP="0074416A">
      <w:pPr>
        <w:autoSpaceDE w:val="0"/>
        <w:autoSpaceDN w:val="0"/>
        <w:adjustRightInd w:val="0"/>
        <w:rPr>
          <w:rFonts w:ascii="TimesNewRoman" w:hAnsi="TimesNewRoman"/>
        </w:rPr>
      </w:pP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Notary Public</w:t>
      </w:r>
    </w:p>
    <w:p w:rsidR="0074416A" w:rsidRDefault="0074416A" w:rsidP="0074416A">
      <w:pPr>
        <w:autoSpaceDE w:val="0"/>
        <w:autoSpaceDN w:val="0"/>
        <w:adjustRightInd w:val="0"/>
        <w:rPr>
          <w:rFonts w:ascii="TimesNewRoman" w:hAnsi="TimesNewRoman"/>
        </w:rPr>
      </w:pPr>
      <w:r>
        <w:rPr>
          <w:rFonts w:ascii="TimesNewRoman" w:hAnsi="TimesNewRoman"/>
        </w:rPr>
        <w:t>(SEAL)</w:t>
      </w:r>
      <w:r>
        <w:rPr>
          <w:rFonts w:ascii="TimesNewRoman" w:hAnsi="TimesNewRoman"/>
        </w:rPr>
        <w:tab/>
      </w:r>
      <w:r>
        <w:rPr>
          <w:rFonts w:ascii="TimesNewRoman" w:hAnsi="TimesNewRoman"/>
        </w:rPr>
        <w:tab/>
      </w:r>
      <w:r>
        <w:rPr>
          <w:rFonts w:ascii="TimesNewRoman" w:hAnsi="TimesNewRoman"/>
        </w:rPr>
        <w:tab/>
      </w:r>
      <w:r>
        <w:rPr>
          <w:rFonts w:ascii="TimesNewRoman" w:hAnsi="TimesNewRoman"/>
        </w:rPr>
        <w:tab/>
      </w:r>
      <w:r>
        <w:rPr>
          <w:rFonts w:ascii="TimesNewRoman" w:hAnsi="TimesNewRoman"/>
        </w:rPr>
        <w:tab/>
        <w:t>My Commission expires:_______________.</w:t>
      </w:r>
    </w:p>
    <w:p w:rsidR="0074416A" w:rsidRDefault="0074416A" w:rsidP="0074416A">
      <w:pPr>
        <w:autoSpaceDE w:val="0"/>
        <w:autoSpaceDN w:val="0"/>
        <w:adjustRightInd w:val="0"/>
        <w:rPr>
          <w:rFonts w:ascii="TimesNewRoman" w:hAnsi="TimesNewRoman"/>
        </w:rPr>
      </w:pPr>
    </w:p>
    <w:p w:rsidR="0074416A" w:rsidRDefault="0074416A" w:rsidP="0074416A">
      <w:pPr>
        <w:autoSpaceDE w:val="0"/>
        <w:autoSpaceDN w:val="0"/>
        <w:adjustRightInd w:val="0"/>
        <w:ind w:left="3600" w:firstLine="720"/>
        <w:rPr>
          <w:rFonts w:ascii="TimesNewRoman" w:hAnsi="TimesNewRoman"/>
        </w:rPr>
      </w:pPr>
      <w:r>
        <w:rPr>
          <w:rFonts w:ascii="TimesNewRoman" w:hAnsi="TimesNewRoman"/>
        </w:rPr>
        <w:t>Notary Registration Number:____________.</w:t>
      </w:r>
    </w:p>
    <w:p w:rsidR="0074416A" w:rsidRDefault="0074416A" w:rsidP="0074416A">
      <w:pPr>
        <w:autoSpaceDE w:val="0"/>
        <w:autoSpaceDN w:val="0"/>
        <w:adjustRightInd w:val="0"/>
        <w:rPr>
          <w:rFonts w:ascii="TimesNewRoman" w:hAnsi="TimesNewRoman"/>
        </w:rPr>
      </w:pPr>
    </w:p>
    <w:p w:rsidR="0074416A" w:rsidRDefault="0074416A" w:rsidP="0074416A"/>
    <w:p w:rsidR="0074416A" w:rsidRPr="00870501" w:rsidRDefault="0074416A" w:rsidP="0074416A">
      <w:pPr>
        <w:autoSpaceDE w:val="0"/>
        <w:autoSpaceDN w:val="0"/>
        <w:adjustRightInd w:val="0"/>
        <w:rPr>
          <w:szCs w:val="24"/>
        </w:rPr>
      </w:pPr>
    </w:p>
    <w:p w:rsidR="0074416A" w:rsidRPr="00870501" w:rsidRDefault="0074416A" w:rsidP="0074416A">
      <w:pPr>
        <w:rPr>
          <w:szCs w:val="24"/>
        </w:rPr>
      </w:pPr>
    </w:p>
    <w:p w:rsidR="0074416A" w:rsidRPr="00870501" w:rsidRDefault="0074416A" w:rsidP="0074416A">
      <w:pPr>
        <w:rPr>
          <w:szCs w:val="24"/>
        </w:rPr>
      </w:pPr>
    </w:p>
    <w:p w:rsidR="0074416A" w:rsidRDefault="0074416A" w:rsidP="007B4814"/>
    <w:p w:rsidR="00D72A6F" w:rsidRDefault="00D72A6F" w:rsidP="007B4814"/>
    <w:p w:rsidR="00D72A6F" w:rsidRDefault="00D72A6F" w:rsidP="007B4814"/>
    <w:p w:rsidR="00D72A6F" w:rsidRDefault="00D72A6F" w:rsidP="007B4814"/>
    <w:p w:rsidR="00037C69" w:rsidRPr="00037C69" w:rsidRDefault="00037C69" w:rsidP="007B4814">
      <w:pPr>
        <w:rPr>
          <w:b/>
          <w:sz w:val="28"/>
          <w:szCs w:val="28"/>
        </w:rPr>
      </w:pPr>
      <w:r w:rsidRPr="00037C69">
        <w:rPr>
          <w:b/>
          <w:sz w:val="28"/>
          <w:szCs w:val="28"/>
        </w:rPr>
        <w:t>Report 861, Employees</w:t>
      </w:r>
      <w:r>
        <w:rPr>
          <w:b/>
          <w:sz w:val="28"/>
          <w:szCs w:val="28"/>
        </w:rPr>
        <w:t xml:space="preserve"> </w:t>
      </w:r>
      <w:r w:rsidRPr="00037C69">
        <w:rPr>
          <w:b/>
          <w:sz w:val="28"/>
          <w:szCs w:val="28"/>
        </w:rPr>
        <w:t xml:space="preserve">Whose Status Should Be Changed to a ‘3’ </w:t>
      </w:r>
    </w:p>
    <w:p w:rsidR="00037C69" w:rsidRPr="00034ABB" w:rsidRDefault="00037C69" w:rsidP="00037C69">
      <w:pPr>
        <w:pStyle w:val="BlockLine"/>
        <w:spacing w:before="120"/>
        <w:ind w:left="1699"/>
        <w:rPr>
          <w:sz w:val="16"/>
          <w:szCs w:val="16"/>
        </w:rPr>
      </w:pPr>
    </w:p>
    <w:tbl>
      <w:tblPr>
        <w:tblW w:w="10080" w:type="dxa"/>
        <w:tblInd w:w="108" w:type="dxa"/>
        <w:tblBorders>
          <w:top w:val="nil"/>
          <w:left w:val="nil"/>
          <w:bottom w:val="nil"/>
          <w:right w:val="nil"/>
        </w:tblBorders>
        <w:tblLayout w:type="fixed"/>
        <w:tblLook w:val="0000"/>
      </w:tblPr>
      <w:tblGrid>
        <w:gridCol w:w="1620"/>
        <w:gridCol w:w="8460"/>
      </w:tblGrid>
      <w:tr w:rsidR="00037C69" w:rsidTr="00037C69">
        <w:tblPrEx>
          <w:tblCellMar>
            <w:top w:w="0" w:type="dxa"/>
            <w:bottom w:w="0" w:type="dxa"/>
          </w:tblCellMar>
        </w:tblPrEx>
        <w:trPr>
          <w:trHeight w:val="1157"/>
        </w:trPr>
        <w:tc>
          <w:tcPr>
            <w:tcW w:w="1620" w:type="dxa"/>
          </w:tcPr>
          <w:p w:rsidR="00037C69" w:rsidRDefault="00037C69">
            <w:pPr>
              <w:pStyle w:val="Default"/>
              <w:rPr>
                <w:sz w:val="23"/>
                <w:szCs w:val="23"/>
              </w:rPr>
            </w:pPr>
            <w:r>
              <w:rPr>
                <w:b/>
                <w:bCs/>
                <w:sz w:val="23"/>
                <w:szCs w:val="23"/>
              </w:rPr>
              <w:t xml:space="preserve">Employee Records to be Terminated </w:t>
            </w:r>
          </w:p>
        </w:tc>
        <w:tc>
          <w:tcPr>
            <w:tcW w:w="8460" w:type="dxa"/>
          </w:tcPr>
          <w:p w:rsidR="000735AD" w:rsidRDefault="00037C69">
            <w:pPr>
              <w:pStyle w:val="Default"/>
              <w:rPr>
                <w:sz w:val="22"/>
                <w:szCs w:val="22"/>
              </w:rPr>
            </w:pPr>
            <w:r>
              <w:rPr>
                <w:sz w:val="22"/>
                <w:szCs w:val="22"/>
              </w:rPr>
              <w:t xml:space="preserve">Report 861, CIPPS Employees Whose Status Should Be Changed to a ‘3’, identifies those employees that have not received a payment through CIPPS in the current calendar year. Whenever practical, these employees must be terminated in CIPPS immediately. This report will be </w:t>
            </w:r>
            <w:r w:rsidR="000735AD">
              <w:rPr>
                <w:sz w:val="22"/>
                <w:szCs w:val="22"/>
              </w:rPr>
              <w:t xml:space="preserve">run tonight </w:t>
            </w:r>
            <w:r>
              <w:rPr>
                <w:sz w:val="22"/>
                <w:szCs w:val="22"/>
              </w:rPr>
              <w:t>and agencies will have until March 31st to either terminate the listed employees or to contact DOA providing a list of which records not to terminate and a supporting disposition.</w:t>
            </w:r>
          </w:p>
          <w:p w:rsidR="00037C69" w:rsidRDefault="00037C69">
            <w:pPr>
              <w:pStyle w:val="Default"/>
              <w:rPr>
                <w:sz w:val="22"/>
                <w:szCs w:val="22"/>
              </w:rPr>
            </w:pPr>
            <w:r>
              <w:rPr>
                <w:sz w:val="22"/>
                <w:szCs w:val="22"/>
              </w:rPr>
              <w:t xml:space="preserve"> </w:t>
            </w:r>
          </w:p>
          <w:p w:rsidR="00037C69" w:rsidRDefault="00037C69">
            <w:pPr>
              <w:pStyle w:val="Default"/>
              <w:rPr>
                <w:sz w:val="22"/>
                <w:szCs w:val="22"/>
              </w:rPr>
            </w:pPr>
            <w:r>
              <w:rPr>
                <w:sz w:val="22"/>
                <w:szCs w:val="22"/>
              </w:rPr>
              <w:t xml:space="preserve">Any employees not terminated and explanation not received by March 31st will be terminated by DOA and the agency could be listed in the Quarterly Report for non-compliance. </w:t>
            </w:r>
          </w:p>
        </w:tc>
      </w:tr>
    </w:tbl>
    <w:p w:rsidR="00867289" w:rsidRDefault="00867289" w:rsidP="00867289">
      <w:pPr>
        <w:pStyle w:val="BlockLine"/>
        <w:pBdr>
          <w:top w:val="single" w:sz="6" w:space="0" w:color="auto"/>
        </w:pBdr>
        <w:spacing w:before="120"/>
        <w:ind w:left="1699"/>
        <w:rPr>
          <w:sz w:val="16"/>
          <w:szCs w:val="16"/>
        </w:rPr>
      </w:pPr>
    </w:p>
    <w:p w:rsidR="00D72A6F" w:rsidRPr="007B4814" w:rsidRDefault="00D72A6F" w:rsidP="007B4814"/>
    <w:sectPr w:rsidR="00D72A6F" w:rsidRPr="007B4814" w:rsidSect="00B32E72">
      <w:pgSz w:w="12240" w:h="15840" w:code="1"/>
      <w:pgMar w:top="720" w:right="1152" w:bottom="360" w:left="1152" w:header="288" w:footer="63"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ECB" w:rsidRDefault="00BB5ECB">
      <w:r>
        <w:separator/>
      </w:r>
    </w:p>
  </w:endnote>
  <w:endnote w:type="continuationSeparator" w:id="0">
    <w:p w:rsidR="00BB5ECB" w:rsidRDefault="00BB5E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imesNewRoman,Bold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7" w:rsidRDefault="00414E17" w:rsidP="00DD1147">
    <w:pPr>
      <w:pStyle w:val="Footer"/>
      <w:pBdr>
        <w:top w:val="single" w:sz="6" w:space="0" w:color="auto"/>
      </w:pBdr>
      <w:tabs>
        <w:tab w:val="clear" w:pos="4320"/>
        <w:tab w:val="clear" w:pos="8640"/>
        <w:tab w:val="left" w:pos="5940"/>
      </w:tabs>
      <w:ind w:right="-414"/>
      <w:jc w:val="center"/>
      <w:rPr>
        <w:i/>
        <w:snapToGrid w:val="0"/>
        <w:sz w:val="22"/>
      </w:rPr>
    </w:pPr>
    <w:r>
      <w:rPr>
        <w:i/>
        <w:snapToGrid w:val="0"/>
        <w:sz w:val="22"/>
      </w:rPr>
      <w:t xml:space="preserve">Page </w:t>
    </w:r>
    <w:r w:rsidR="00AF7C7A">
      <w:rPr>
        <w:rStyle w:val="PageNumber"/>
      </w:rPr>
      <w:fldChar w:fldCharType="begin"/>
    </w:r>
    <w:r>
      <w:rPr>
        <w:rStyle w:val="PageNumber"/>
      </w:rPr>
      <w:instrText xml:space="preserve"> PAGE </w:instrText>
    </w:r>
    <w:r w:rsidR="00AF7C7A">
      <w:rPr>
        <w:rStyle w:val="PageNumber"/>
      </w:rPr>
      <w:fldChar w:fldCharType="separate"/>
    </w:r>
    <w:r w:rsidR="00935A1F">
      <w:rPr>
        <w:rStyle w:val="PageNumber"/>
        <w:noProof/>
      </w:rPr>
      <w:t>2</w:t>
    </w:r>
    <w:r w:rsidR="00AF7C7A">
      <w:rPr>
        <w:rStyle w:val="PageNumber"/>
      </w:rPr>
      <w:fldChar w:fldCharType="end"/>
    </w:r>
    <w:r>
      <w:rPr>
        <w:rStyle w:val="PageNumber"/>
      </w:rPr>
      <w:t xml:space="preserve"> of </w:t>
    </w:r>
    <w:r w:rsidR="00AF7C7A">
      <w:rPr>
        <w:rStyle w:val="PageNumber"/>
      </w:rPr>
      <w:fldChar w:fldCharType="begin"/>
    </w:r>
    <w:r>
      <w:rPr>
        <w:rStyle w:val="PageNumber"/>
      </w:rPr>
      <w:instrText xml:space="preserve"> NUMPAGES </w:instrText>
    </w:r>
    <w:r w:rsidR="00AF7C7A">
      <w:rPr>
        <w:rStyle w:val="PageNumber"/>
      </w:rPr>
      <w:fldChar w:fldCharType="separate"/>
    </w:r>
    <w:r w:rsidR="00935A1F">
      <w:rPr>
        <w:rStyle w:val="PageNumber"/>
        <w:noProof/>
      </w:rPr>
      <w:t>10</w:t>
    </w:r>
    <w:r w:rsidR="00AF7C7A">
      <w:rPr>
        <w:rStyle w:val="PageNumber"/>
      </w:rPr>
      <w:fldChar w:fldCharType="end"/>
    </w:r>
  </w:p>
  <w:p w:rsidR="00414E17" w:rsidRDefault="00AF7C7A" w:rsidP="00CD3AC2">
    <w:pPr>
      <w:pStyle w:val="NormalWeb"/>
      <w:jc w:val="center"/>
      <w:rPr>
        <w:rFonts w:ascii="Arial" w:hAnsi="Arial" w:cs="Arial"/>
        <w:color w:val="006666"/>
        <w:sz w:val="20"/>
        <w:szCs w:val="20"/>
      </w:rPr>
    </w:pPr>
    <w:hyperlink r:id="rId1" w:tooltip="http://www.doa.virginia.gov/Payroll/Payroll_Bulletins/Payroll_Bulletins_Main.cfm" w:history="1">
      <w:r w:rsidR="00414E17">
        <w:rPr>
          <w:rStyle w:val="Hyperlink"/>
          <w:i/>
          <w:iCs/>
          <w:snapToGrid w:val="0"/>
          <w:sz w:val="22"/>
          <w:szCs w:val="20"/>
        </w:rPr>
        <w:t>http://www.doa.virginia.gov/Payroll/Payroll_Bulletins/Payroll_Bulletins_Main.cfm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ECB" w:rsidRDefault="00BB5ECB">
      <w:r>
        <w:separator/>
      </w:r>
    </w:p>
  </w:footnote>
  <w:footnote w:type="continuationSeparator" w:id="0">
    <w:p w:rsidR="00BB5ECB" w:rsidRDefault="00BB5E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E17" w:rsidRDefault="00414E17" w:rsidP="00B97E16"/>
  <w:tbl>
    <w:tblPr>
      <w:tblW w:w="10188" w:type="dxa"/>
      <w:tblLayout w:type="fixed"/>
      <w:tblLook w:val="0000"/>
    </w:tblPr>
    <w:tblGrid>
      <w:gridCol w:w="3366"/>
      <w:gridCol w:w="3366"/>
      <w:gridCol w:w="3456"/>
    </w:tblGrid>
    <w:tr w:rsidR="00414E17" w:rsidTr="00457EE5">
      <w:trPr>
        <w:cantSplit/>
      </w:trPr>
      <w:tc>
        <w:tcPr>
          <w:tcW w:w="3366" w:type="dxa"/>
          <w:tcBorders>
            <w:bottom w:val="double" w:sz="6" w:space="0" w:color="auto"/>
          </w:tcBorders>
        </w:tcPr>
        <w:p w:rsidR="00414E17" w:rsidRDefault="00414E17" w:rsidP="00B11532">
          <w:pPr>
            <w:pStyle w:val="Header"/>
            <w:rPr>
              <w:b/>
              <w:sz w:val="20"/>
            </w:rPr>
          </w:pPr>
          <w:r>
            <w:rPr>
              <w:b/>
              <w:sz w:val="20"/>
            </w:rPr>
            <w:t>Calendar Year 2015</w:t>
          </w:r>
        </w:p>
      </w:tc>
      <w:tc>
        <w:tcPr>
          <w:tcW w:w="3366" w:type="dxa"/>
          <w:tcBorders>
            <w:bottom w:val="double" w:sz="6" w:space="0" w:color="auto"/>
          </w:tcBorders>
        </w:tcPr>
        <w:p w:rsidR="00414E17" w:rsidRDefault="0010607C" w:rsidP="00F464DF">
          <w:pPr>
            <w:pStyle w:val="Header"/>
            <w:jc w:val="center"/>
            <w:rPr>
              <w:b/>
              <w:sz w:val="20"/>
            </w:rPr>
          </w:pPr>
          <w:r>
            <w:rPr>
              <w:b/>
              <w:sz w:val="20"/>
            </w:rPr>
            <w:t xml:space="preserve">February </w:t>
          </w:r>
          <w:r w:rsidR="00F464DF">
            <w:rPr>
              <w:b/>
              <w:sz w:val="20"/>
            </w:rPr>
            <w:t>18</w:t>
          </w:r>
          <w:r w:rsidR="00414E17">
            <w:rPr>
              <w:b/>
              <w:sz w:val="20"/>
            </w:rPr>
            <w:t>, 2015</w:t>
          </w:r>
        </w:p>
      </w:tc>
      <w:tc>
        <w:tcPr>
          <w:tcW w:w="3456" w:type="dxa"/>
          <w:tcBorders>
            <w:bottom w:val="double" w:sz="6" w:space="0" w:color="auto"/>
          </w:tcBorders>
        </w:tcPr>
        <w:p w:rsidR="00414E17" w:rsidRDefault="00414E17" w:rsidP="00F464DF">
          <w:pPr>
            <w:pStyle w:val="Header"/>
            <w:jc w:val="right"/>
            <w:rPr>
              <w:b/>
              <w:sz w:val="20"/>
            </w:rPr>
          </w:pPr>
          <w:r>
            <w:rPr>
              <w:b/>
              <w:sz w:val="20"/>
            </w:rPr>
            <w:t>Volume 2015-</w:t>
          </w:r>
          <w:r w:rsidR="00F464DF">
            <w:rPr>
              <w:b/>
              <w:sz w:val="20"/>
            </w:rPr>
            <w:t>02</w:t>
          </w:r>
        </w:p>
      </w:tc>
    </w:tr>
  </w:tbl>
  <w:p w:rsidR="00414E17" w:rsidRDefault="00414E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A4E76"/>
    <w:multiLevelType w:val="hybridMultilevel"/>
    <w:tmpl w:val="5AA0172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A8759B"/>
    <w:multiLevelType w:val="hybridMultilevel"/>
    <w:tmpl w:val="3532307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654C607D"/>
    <w:multiLevelType w:val="hybridMultilevel"/>
    <w:tmpl w:val="53100018"/>
    <w:lvl w:ilvl="0" w:tplc="63C8518E">
      <w:start w:val="1"/>
      <w:numFmt w:val="bullet"/>
      <w:lvlText w:val=""/>
      <w:lvlJc w:val="left"/>
      <w:pPr>
        <w:tabs>
          <w:tab w:val="num" w:pos="720"/>
        </w:tabs>
        <w:ind w:left="720" w:hanging="360"/>
      </w:pPr>
      <w:rPr>
        <w:rFonts w:ascii="Wingdings" w:hAnsi="Wingdings" w:hint="default"/>
        <w:color w:val="000000"/>
      </w:rPr>
    </w:lvl>
    <w:lvl w:ilvl="1" w:tplc="0409000B">
      <w:start w:val="1"/>
      <w:numFmt w:val="bullet"/>
      <w:lvlText w:val=""/>
      <w:lvlJc w:val="left"/>
      <w:pPr>
        <w:tabs>
          <w:tab w:val="num" w:pos="1440"/>
        </w:tabs>
        <w:ind w:left="1440" w:hanging="360"/>
      </w:pPr>
      <w:rPr>
        <w:rFonts w:ascii="Wingdings" w:hAnsi="Wingdings"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C397D46"/>
    <w:multiLevelType w:val="hybridMultilevel"/>
    <w:tmpl w:val="DC2AB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E851DA"/>
    <w:multiLevelType w:val="singleLevel"/>
    <w:tmpl w:val="C91A883A"/>
    <w:lvl w:ilvl="0">
      <w:start w:val="1"/>
      <w:numFmt w:val="decimal"/>
      <w:lvlText w:val="%1."/>
      <w:legacy w:legacy="1" w:legacySpace="0" w:legacyIndent="360"/>
      <w:lvlJc w:val="left"/>
      <w:pPr>
        <w:ind w:left="540" w:hanging="360"/>
      </w:pPr>
    </w:lvl>
  </w:abstractNum>
  <w:num w:numId="1">
    <w:abstractNumId w:val="5"/>
  </w:num>
  <w:num w:numId="2">
    <w:abstractNumId w:val="2"/>
  </w:num>
  <w:num w:numId="3">
    <w:abstractNumId w:val="0"/>
  </w:num>
  <w:num w:numId="4">
    <w:abstractNumId w:val="3"/>
  </w:num>
  <w:num w:numId="5">
    <w:abstractNumId w:val="4"/>
  </w:num>
  <w:num w:numId="6">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0D0C78"/>
    <w:rsid w:val="0000308D"/>
    <w:rsid w:val="000134A3"/>
    <w:rsid w:val="0001432B"/>
    <w:rsid w:val="00015610"/>
    <w:rsid w:val="000229A0"/>
    <w:rsid w:val="00022C10"/>
    <w:rsid w:val="000248B8"/>
    <w:rsid w:val="000301F5"/>
    <w:rsid w:val="00031810"/>
    <w:rsid w:val="000330E6"/>
    <w:rsid w:val="00037673"/>
    <w:rsid w:val="00037C69"/>
    <w:rsid w:val="000516A3"/>
    <w:rsid w:val="00053D2A"/>
    <w:rsid w:val="0006073F"/>
    <w:rsid w:val="000635CE"/>
    <w:rsid w:val="00063800"/>
    <w:rsid w:val="00066E45"/>
    <w:rsid w:val="000735AD"/>
    <w:rsid w:val="00090054"/>
    <w:rsid w:val="00091739"/>
    <w:rsid w:val="00094E2F"/>
    <w:rsid w:val="000A3E0D"/>
    <w:rsid w:val="000A7EE2"/>
    <w:rsid w:val="000B17B7"/>
    <w:rsid w:val="000B3715"/>
    <w:rsid w:val="000D0C78"/>
    <w:rsid w:val="000D713A"/>
    <w:rsid w:val="000E4259"/>
    <w:rsid w:val="000E56EC"/>
    <w:rsid w:val="000F5A08"/>
    <w:rsid w:val="000F68C9"/>
    <w:rsid w:val="001006DA"/>
    <w:rsid w:val="00105531"/>
    <w:rsid w:val="0010607C"/>
    <w:rsid w:val="00111132"/>
    <w:rsid w:val="00112639"/>
    <w:rsid w:val="00123B03"/>
    <w:rsid w:val="001434D8"/>
    <w:rsid w:val="00161B1E"/>
    <w:rsid w:val="00166819"/>
    <w:rsid w:val="0017285D"/>
    <w:rsid w:val="00177EA1"/>
    <w:rsid w:val="00184A1D"/>
    <w:rsid w:val="001906D9"/>
    <w:rsid w:val="0019283C"/>
    <w:rsid w:val="0019385E"/>
    <w:rsid w:val="001A2715"/>
    <w:rsid w:val="001A3EA1"/>
    <w:rsid w:val="001B6B8C"/>
    <w:rsid w:val="001B7EEA"/>
    <w:rsid w:val="001C3B20"/>
    <w:rsid w:val="001C416E"/>
    <w:rsid w:val="001C6B3E"/>
    <w:rsid w:val="001E07BF"/>
    <w:rsid w:val="001E0C15"/>
    <w:rsid w:val="001E47DD"/>
    <w:rsid w:val="001E5C91"/>
    <w:rsid w:val="001E676B"/>
    <w:rsid w:val="001F28FA"/>
    <w:rsid w:val="001F423F"/>
    <w:rsid w:val="00202B71"/>
    <w:rsid w:val="00210D5A"/>
    <w:rsid w:val="00217099"/>
    <w:rsid w:val="00223D02"/>
    <w:rsid w:val="002244EF"/>
    <w:rsid w:val="00224F21"/>
    <w:rsid w:val="00225F15"/>
    <w:rsid w:val="00246724"/>
    <w:rsid w:val="00251987"/>
    <w:rsid w:val="00252CE0"/>
    <w:rsid w:val="00254C18"/>
    <w:rsid w:val="00282FE5"/>
    <w:rsid w:val="00285684"/>
    <w:rsid w:val="002875BF"/>
    <w:rsid w:val="00292042"/>
    <w:rsid w:val="002A0450"/>
    <w:rsid w:val="002A149C"/>
    <w:rsid w:val="002A562B"/>
    <w:rsid w:val="002B46AD"/>
    <w:rsid w:val="002B4AAF"/>
    <w:rsid w:val="002B69A0"/>
    <w:rsid w:val="002B7654"/>
    <w:rsid w:val="002C1D7B"/>
    <w:rsid w:val="002C7CC2"/>
    <w:rsid w:val="002D27FC"/>
    <w:rsid w:val="002D399D"/>
    <w:rsid w:val="002E7612"/>
    <w:rsid w:val="002F385B"/>
    <w:rsid w:val="002F7B7E"/>
    <w:rsid w:val="00312378"/>
    <w:rsid w:val="00315DB1"/>
    <w:rsid w:val="00324E82"/>
    <w:rsid w:val="00351CE2"/>
    <w:rsid w:val="00360170"/>
    <w:rsid w:val="003667F5"/>
    <w:rsid w:val="00366CBE"/>
    <w:rsid w:val="0037365F"/>
    <w:rsid w:val="00385A63"/>
    <w:rsid w:val="00387A2A"/>
    <w:rsid w:val="00390FC5"/>
    <w:rsid w:val="003A6237"/>
    <w:rsid w:val="003A7585"/>
    <w:rsid w:val="003B09C4"/>
    <w:rsid w:val="003B1670"/>
    <w:rsid w:val="003B291C"/>
    <w:rsid w:val="003C566C"/>
    <w:rsid w:val="003D56A6"/>
    <w:rsid w:val="00405CFF"/>
    <w:rsid w:val="00406F86"/>
    <w:rsid w:val="00413071"/>
    <w:rsid w:val="00414E17"/>
    <w:rsid w:val="00414E7F"/>
    <w:rsid w:val="00417205"/>
    <w:rsid w:val="0042279C"/>
    <w:rsid w:val="00430920"/>
    <w:rsid w:val="0044520A"/>
    <w:rsid w:val="004520E7"/>
    <w:rsid w:val="00452279"/>
    <w:rsid w:val="00457EE5"/>
    <w:rsid w:val="004809FF"/>
    <w:rsid w:val="00486725"/>
    <w:rsid w:val="00487C09"/>
    <w:rsid w:val="004940F5"/>
    <w:rsid w:val="00495A8E"/>
    <w:rsid w:val="004A280A"/>
    <w:rsid w:val="004A57F5"/>
    <w:rsid w:val="004A715D"/>
    <w:rsid w:val="004B7441"/>
    <w:rsid w:val="004C09DE"/>
    <w:rsid w:val="004C1931"/>
    <w:rsid w:val="004D7523"/>
    <w:rsid w:val="004E5846"/>
    <w:rsid w:val="004E7B9F"/>
    <w:rsid w:val="0050233B"/>
    <w:rsid w:val="005045DC"/>
    <w:rsid w:val="00545EED"/>
    <w:rsid w:val="0056085F"/>
    <w:rsid w:val="00562AD7"/>
    <w:rsid w:val="00564691"/>
    <w:rsid w:val="00565BF7"/>
    <w:rsid w:val="005668A2"/>
    <w:rsid w:val="0057051A"/>
    <w:rsid w:val="0057239D"/>
    <w:rsid w:val="00575ECA"/>
    <w:rsid w:val="00580CFE"/>
    <w:rsid w:val="005B055B"/>
    <w:rsid w:val="005B77B3"/>
    <w:rsid w:val="005C1612"/>
    <w:rsid w:val="005C2403"/>
    <w:rsid w:val="005D6F7B"/>
    <w:rsid w:val="005F1589"/>
    <w:rsid w:val="005F27CC"/>
    <w:rsid w:val="005F74B0"/>
    <w:rsid w:val="00610DBC"/>
    <w:rsid w:val="00612422"/>
    <w:rsid w:val="006161C2"/>
    <w:rsid w:val="00617CEE"/>
    <w:rsid w:val="00624F5A"/>
    <w:rsid w:val="00654A9F"/>
    <w:rsid w:val="00664EF8"/>
    <w:rsid w:val="0067229C"/>
    <w:rsid w:val="00674030"/>
    <w:rsid w:val="0068029E"/>
    <w:rsid w:val="0068152E"/>
    <w:rsid w:val="0068633E"/>
    <w:rsid w:val="00686D94"/>
    <w:rsid w:val="0069030B"/>
    <w:rsid w:val="00695190"/>
    <w:rsid w:val="0069555B"/>
    <w:rsid w:val="006A78B5"/>
    <w:rsid w:val="006B03F2"/>
    <w:rsid w:val="006B24C0"/>
    <w:rsid w:val="006B7109"/>
    <w:rsid w:val="006C3BEE"/>
    <w:rsid w:val="006D39A3"/>
    <w:rsid w:val="006D4B81"/>
    <w:rsid w:val="006E152E"/>
    <w:rsid w:val="006F2F52"/>
    <w:rsid w:val="00712D1C"/>
    <w:rsid w:val="00714E52"/>
    <w:rsid w:val="00717F70"/>
    <w:rsid w:val="00722E34"/>
    <w:rsid w:val="00731DB0"/>
    <w:rsid w:val="0074416A"/>
    <w:rsid w:val="0074468D"/>
    <w:rsid w:val="00747E3C"/>
    <w:rsid w:val="00752949"/>
    <w:rsid w:val="00756442"/>
    <w:rsid w:val="00757BFB"/>
    <w:rsid w:val="00760382"/>
    <w:rsid w:val="00763AC0"/>
    <w:rsid w:val="007667FA"/>
    <w:rsid w:val="007750D1"/>
    <w:rsid w:val="00775DF4"/>
    <w:rsid w:val="0078110A"/>
    <w:rsid w:val="00781E0A"/>
    <w:rsid w:val="0078572B"/>
    <w:rsid w:val="0079072D"/>
    <w:rsid w:val="007A4B30"/>
    <w:rsid w:val="007A5CC5"/>
    <w:rsid w:val="007B4814"/>
    <w:rsid w:val="007C28D4"/>
    <w:rsid w:val="007D487C"/>
    <w:rsid w:val="007F13CA"/>
    <w:rsid w:val="007F51A7"/>
    <w:rsid w:val="00801B20"/>
    <w:rsid w:val="00805277"/>
    <w:rsid w:val="00812B57"/>
    <w:rsid w:val="00826754"/>
    <w:rsid w:val="00827455"/>
    <w:rsid w:val="00836D7F"/>
    <w:rsid w:val="0084260A"/>
    <w:rsid w:val="00854331"/>
    <w:rsid w:val="008564C1"/>
    <w:rsid w:val="00857E9D"/>
    <w:rsid w:val="008600B8"/>
    <w:rsid w:val="00863351"/>
    <w:rsid w:val="00867289"/>
    <w:rsid w:val="008675DE"/>
    <w:rsid w:val="00872A79"/>
    <w:rsid w:val="008948EA"/>
    <w:rsid w:val="00895F02"/>
    <w:rsid w:val="0089615E"/>
    <w:rsid w:val="008B169A"/>
    <w:rsid w:val="008C2065"/>
    <w:rsid w:val="008C29E8"/>
    <w:rsid w:val="008C7C84"/>
    <w:rsid w:val="008E7826"/>
    <w:rsid w:val="00917C1C"/>
    <w:rsid w:val="009219E7"/>
    <w:rsid w:val="0092656E"/>
    <w:rsid w:val="00930133"/>
    <w:rsid w:val="00930697"/>
    <w:rsid w:val="00933FF6"/>
    <w:rsid w:val="00935A1F"/>
    <w:rsid w:val="00946E65"/>
    <w:rsid w:val="009540A7"/>
    <w:rsid w:val="009601E3"/>
    <w:rsid w:val="0096194D"/>
    <w:rsid w:val="00974C38"/>
    <w:rsid w:val="00976C71"/>
    <w:rsid w:val="00980911"/>
    <w:rsid w:val="00985EC7"/>
    <w:rsid w:val="00993D57"/>
    <w:rsid w:val="009B1406"/>
    <w:rsid w:val="009D22EB"/>
    <w:rsid w:val="009D3989"/>
    <w:rsid w:val="009E564C"/>
    <w:rsid w:val="009F0A22"/>
    <w:rsid w:val="009F3948"/>
    <w:rsid w:val="009F6827"/>
    <w:rsid w:val="009F766D"/>
    <w:rsid w:val="009F7AFD"/>
    <w:rsid w:val="009F7CC0"/>
    <w:rsid w:val="00A06FCC"/>
    <w:rsid w:val="00A1077D"/>
    <w:rsid w:val="00A12EDE"/>
    <w:rsid w:val="00A31266"/>
    <w:rsid w:val="00A317F9"/>
    <w:rsid w:val="00A33311"/>
    <w:rsid w:val="00A35C7F"/>
    <w:rsid w:val="00A4564F"/>
    <w:rsid w:val="00A5031A"/>
    <w:rsid w:val="00A652B4"/>
    <w:rsid w:val="00A67421"/>
    <w:rsid w:val="00A72FF9"/>
    <w:rsid w:val="00A80AA5"/>
    <w:rsid w:val="00A822CE"/>
    <w:rsid w:val="00A850F9"/>
    <w:rsid w:val="00A87825"/>
    <w:rsid w:val="00AB405B"/>
    <w:rsid w:val="00AB6E16"/>
    <w:rsid w:val="00AD25BD"/>
    <w:rsid w:val="00AE0747"/>
    <w:rsid w:val="00AE0F14"/>
    <w:rsid w:val="00AF7C7A"/>
    <w:rsid w:val="00B00010"/>
    <w:rsid w:val="00B001A0"/>
    <w:rsid w:val="00B03090"/>
    <w:rsid w:val="00B07E95"/>
    <w:rsid w:val="00B11532"/>
    <w:rsid w:val="00B14904"/>
    <w:rsid w:val="00B17AF8"/>
    <w:rsid w:val="00B20211"/>
    <w:rsid w:val="00B310A0"/>
    <w:rsid w:val="00B32E72"/>
    <w:rsid w:val="00B40842"/>
    <w:rsid w:val="00B41DA7"/>
    <w:rsid w:val="00B50F59"/>
    <w:rsid w:val="00B5220A"/>
    <w:rsid w:val="00B66358"/>
    <w:rsid w:val="00B768B2"/>
    <w:rsid w:val="00B77999"/>
    <w:rsid w:val="00B85542"/>
    <w:rsid w:val="00B87D23"/>
    <w:rsid w:val="00B900DE"/>
    <w:rsid w:val="00B92EAE"/>
    <w:rsid w:val="00B96A2D"/>
    <w:rsid w:val="00B97E16"/>
    <w:rsid w:val="00BB5ECB"/>
    <w:rsid w:val="00BC5A0C"/>
    <w:rsid w:val="00BC5E04"/>
    <w:rsid w:val="00BD43E3"/>
    <w:rsid w:val="00BE723D"/>
    <w:rsid w:val="00BF079C"/>
    <w:rsid w:val="00C033C7"/>
    <w:rsid w:val="00C07D38"/>
    <w:rsid w:val="00C120F3"/>
    <w:rsid w:val="00C16BC2"/>
    <w:rsid w:val="00C20673"/>
    <w:rsid w:val="00C30F8D"/>
    <w:rsid w:val="00C32376"/>
    <w:rsid w:val="00C3320E"/>
    <w:rsid w:val="00C344C5"/>
    <w:rsid w:val="00C41A4D"/>
    <w:rsid w:val="00C50FDD"/>
    <w:rsid w:val="00C705C4"/>
    <w:rsid w:val="00C90D0F"/>
    <w:rsid w:val="00C90DD6"/>
    <w:rsid w:val="00C91E35"/>
    <w:rsid w:val="00CB6BD9"/>
    <w:rsid w:val="00CC79DD"/>
    <w:rsid w:val="00CD041F"/>
    <w:rsid w:val="00CD3AC2"/>
    <w:rsid w:val="00CE0836"/>
    <w:rsid w:val="00CE3EAF"/>
    <w:rsid w:val="00CE425D"/>
    <w:rsid w:val="00CE5E54"/>
    <w:rsid w:val="00CF4033"/>
    <w:rsid w:val="00CF517B"/>
    <w:rsid w:val="00CF5444"/>
    <w:rsid w:val="00CF7D05"/>
    <w:rsid w:val="00D03A14"/>
    <w:rsid w:val="00D1529F"/>
    <w:rsid w:val="00D222BD"/>
    <w:rsid w:val="00D3279A"/>
    <w:rsid w:val="00D40EFC"/>
    <w:rsid w:val="00D44A6C"/>
    <w:rsid w:val="00D63C5C"/>
    <w:rsid w:val="00D65654"/>
    <w:rsid w:val="00D72A6F"/>
    <w:rsid w:val="00D91CF8"/>
    <w:rsid w:val="00D925A8"/>
    <w:rsid w:val="00D96E2A"/>
    <w:rsid w:val="00D97801"/>
    <w:rsid w:val="00DA3F47"/>
    <w:rsid w:val="00DA6523"/>
    <w:rsid w:val="00DB0B3E"/>
    <w:rsid w:val="00DB0F43"/>
    <w:rsid w:val="00DB29E4"/>
    <w:rsid w:val="00DB6291"/>
    <w:rsid w:val="00DD1147"/>
    <w:rsid w:val="00DF2CD4"/>
    <w:rsid w:val="00E00C7E"/>
    <w:rsid w:val="00E00E0A"/>
    <w:rsid w:val="00E11CBF"/>
    <w:rsid w:val="00E14F5C"/>
    <w:rsid w:val="00E2451F"/>
    <w:rsid w:val="00E30565"/>
    <w:rsid w:val="00E705A2"/>
    <w:rsid w:val="00E834E5"/>
    <w:rsid w:val="00E903AC"/>
    <w:rsid w:val="00E93D65"/>
    <w:rsid w:val="00E97CB7"/>
    <w:rsid w:val="00EA13B9"/>
    <w:rsid w:val="00EA22A4"/>
    <w:rsid w:val="00EA6DC1"/>
    <w:rsid w:val="00EB6D2F"/>
    <w:rsid w:val="00ED247F"/>
    <w:rsid w:val="00EE2DCF"/>
    <w:rsid w:val="00EE48EE"/>
    <w:rsid w:val="00EF26A6"/>
    <w:rsid w:val="00EF5850"/>
    <w:rsid w:val="00F04298"/>
    <w:rsid w:val="00F20AC6"/>
    <w:rsid w:val="00F22B94"/>
    <w:rsid w:val="00F2394F"/>
    <w:rsid w:val="00F26907"/>
    <w:rsid w:val="00F31162"/>
    <w:rsid w:val="00F3320E"/>
    <w:rsid w:val="00F33FE8"/>
    <w:rsid w:val="00F342E2"/>
    <w:rsid w:val="00F34A52"/>
    <w:rsid w:val="00F412C0"/>
    <w:rsid w:val="00F43DB3"/>
    <w:rsid w:val="00F44D1A"/>
    <w:rsid w:val="00F45A7B"/>
    <w:rsid w:val="00F464DF"/>
    <w:rsid w:val="00F53E39"/>
    <w:rsid w:val="00F54477"/>
    <w:rsid w:val="00F5656A"/>
    <w:rsid w:val="00F777C5"/>
    <w:rsid w:val="00F85231"/>
    <w:rsid w:val="00F87211"/>
    <w:rsid w:val="00F901F0"/>
    <w:rsid w:val="00F92BE9"/>
    <w:rsid w:val="00F93EE1"/>
    <w:rsid w:val="00F94FAF"/>
    <w:rsid w:val="00FA490C"/>
    <w:rsid w:val="00FA4CF0"/>
    <w:rsid w:val="00FA65B1"/>
    <w:rsid w:val="00FB2425"/>
    <w:rsid w:val="00FB4EFD"/>
    <w:rsid w:val="00FB52C4"/>
    <w:rsid w:val="00FC440D"/>
    <w:rsid w:val="00FC728A"/>
    <w:rsid w:val="00FD1318"/>
    <w:rsid w:val="00FE36AD"/>
    <w:rsid w:val="00FE69F7"/>
    <w:rsid w:val="00FE703E"/>
    <w:rsid w:val="00FF7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5846"/>
    <w:rPr>
      <w:sz w:val="24"/>
    </w:rPr>
  </w:style>
  <w:style w:type="paragraph" w:styleId="Heading1">
    <w:name w:val="heading 1"/>
    <w:aliases w:val="Part"/>
    <w:basedOn w:val="Normal"/>
    <w:next w:val="Heading2"/>
    <w:qFormat/>
    <w:rsid w:val="004E5846"/>
    <w:pPr>
      <w:spacing w:after="240"/>
      <w:jc w:val="center"/>
      <w:outlineLvl w:val="0"/>
    </w:pPr>
    <w:rPr>
      <w:rFonts w:ascii="Arial" w:hAnsi="Arial"/>
      <w:b/>
      <w:sz w:val="32"/>
    </w:rPr>
  </w:style>
  <w:style w:type="paragraph" w:styleId="Heading2">
    <w:name w:val="heading 2"/>
    <w:aliases w:val="Chapter Title"/>
    <w:basedOn w:val="Normal"/>
    <w:next w:val="Heading4"/>
    <w:qFormat/>
    <w:rsid w:val="004E5846"/>
    <w:pPr>
      <w:spacing w:after="240"/>
      <w:jc w:val="center"/>
      <w:outlineLvl w:val="1"/>
    </w:pPr>
    <w:rPr>
      <w:rFonts w:ascii="Arial" w:hAnsi="Arial"/>
      <w:b/>
      <w:sz w:val="32"/>
    </w:rPr>
  </w:style>
  <w:style w:type="paragraph" w:styleId="Heading3">
    <w:name w:val="heading 3"/>
    <w:aliases w:val="Section"/>
    <w:basedOn w:val="Normal"/>
    <w:next w:val="Heading4"/>
    <w:qFormat/>
    <w:rsid w:val="004E5846"/>
    <w:pPr>
      <w:spacing w:after="240"/>
      <w:jc w:val="center"/>
      <w:outlineLvl w:val="2"/>
    </w:pPr>
    <w:rPr>
      <w:rFonts w:ascii="Arial" w:hAnsi="Arial"/>
      <w:b/>
      <w:sz w:val="32"/>
    </w:rPr>
  </w:style>
  <w:style w:type="paragraph" w:styleId="Heading4">
    <w:name w:val="heading 4"/>
    <w:aliases w:val="Map Title"/>
    <w:basedOn w:val="Normal"/>
    <w:next w:val="Normal"/>
    <w:qFormat/>
    <w:rsid w:val="004E5846"/>
    <w:pPr>
      <w:spacing w:after="240"/>
      <w:outlineLvl w:val="3"/>
    </w:pPr>
    <w:rPr>
      <w:rFonts w:ascii="Arial" w:hAnsi="Arial"/>
    </w:rPr>
  </w:style>
  <w:style w:type="paragraph" w:styleId="Heading5">
    <w:name w:val="heading 5"/>
    <w:aliases w:val="Block Label"/>
    <w:basedOn w:val="Normal"/>
    <w:next w:val="Normal"/>
    <w:qFormat/>
    <w:rsid w:val="004E5846"/>
    <w:pPr>
      <w:outlineLvl w:val="4"/>
    </w:pPr>
    <w:rPr>
      <w:b/>
      <w:sz w:val="22"/>
    </w:rPr>
  </w:style>
  <w:style w:type="paragraph" w:styleId="Heading6">
    <w:name w:val="heading 6"/>
    <w:basedOn w:val="Normal"/>
    <w:next w:val="Normal"/>
    <w:qFormat/>
    <w:rsid w:val="004E5846"/>
    <w:pPr>
      <w:spacing w:before="240" w:after="60"/>
      <w:outlineLvl w:val="5"/>
    </w:pPr>
    <w:rPr>
      <w:i/>
      <w:sz w:val="22"/>
    </w:rPr>
  </w:style>
  <w:style w:type="paragraph" w:styleId="Heading7">
    <w:name w:val="heading 7"/>
    <w:basedOn w:val="Normal"/>
    <w:next w:val="Normal"/>
    <w:qFormat/>
    <w:rsid w:val="004E5846"/>
    <w:pPr>
      <w:spacing w:before="240" w:after="60"/>
      <w:outlineLvl w:val="6"/>
    </w:pPr>
    <w:rPr>
      <w:rFonts w:ascii="Arial" w:hAnsi="Arial"/>
      <w:sz w:val="20"/>
    </w:rPr>
  </w:style>
  <w:style w:type="paragraph" w:styleId="Heading8">
    <w:name w:val="heading 8"/>
    <w:basedOn w:val="Normal"/>
    <w:next w:val="Normal"/>
    <w:qFormat/>
    <w:rsid w:val="004E5846"/>
    <w:pPr>
      <w:spacing w:before="240" w:after="60"/>
      <w:outlineLvl w:val="7"/>
    </w:pPr>
    <w:rPr>
      <w:rFonts w:ascii="Arial" w:hAnsi="Arial"/>
      <w:i/>
      <w:sz w:val="20"/>
    </w:rPr>
  </w:style>
  <w:style w:type="paragraph" w:styleId="Heading9">
    <w:name w:val="heading 9"/>
    <w:basedOn w:val="Normal"/>
    <w:next w:val="Normal"/>
    <w:qFormat/>
    <w:rsid w:val="004E5846"/>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5846"/>
    <w:pPr>
      <w:tabs>
        <w:tab w:val="center" w:pos="4320"/>
        <w:tab w:val="right" w:pos="8640"/>
      </w:tabs>
    </w:pPr>
  </w:style>
  <w:style w:type="paragraph" w:styleId="MacroText">
    <w:name w:val="macro"/>
    <w:semiHidden/>
    <w:rsid w:val="004E5846"/>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4E5846"/>
    <w:pPr>
      <w:pBdr>
        <w:top w:val="single" w:sz="6" w:space="1" w:color="auto"/>
        <w:between w:val="single" w:sz="6" w:space="1" w:color="auto"/>
      </w:pBdr>
      <w:spacing w:before="240"/>
      <w:ind w:left="1700"/>
    </w:pPr>
  </w:style>
  <w:style w:type="paragraph" w:styleId="BlockText">
    <w:name w:val="Block Text"/>
    <w:basedOn w:val="Normal"/>
    <w:rsid w:val="004E5846"/>
  </w:style>
  <w:style w:type="paragraph" w:customStyle="1" w:styleId="BulletText1">
    <w:name w:val="Bullet Text 1"/>
    <w:basedOn w:val="Normal"/>
    <w:rsid w:val="004E5846"/>
    <w:pPr>
      <w:ind w:left="187" w:hanging="187"/>
    </w:pPr>
  </w:style>
  <w:style w:type="paragraph" w:customStyle="1" w:styleId="BulletText2">
    <w:name w:val="Bullet Text 2"/>
    <w:basedOn w:val="BulletText1"/>
    <w:rsid w:val="004E5846"/>
    <w:pPr>
      <w:ind w:left="360"/>
    </w:pPr>
  </w:style>
  <w:style w:type="paragraph" w:customStyle="1" w:styleId="ContinuedOnNextPa">
    <w:name w:val="Continued On Next Pa"/>
    <w:basedOn w:val="BlockLine"/>
    <w:next w:val="Normal"/>
    <w:rsid w:val="00360170"/>
    <w:pPr>
      <w:pBdr>
        <w:top w:val="single" w:sz="6" w:space="0" w:color="auto"/>
      </w:pBdr>
      <w:spacing w:before="120"/>
      <w:ind w:left="1440"/>
      <w:jc w:val="right"/>
    </w:pPr>
    <w:rPr>
      <w:rFonts w:cs="Arial"/>
      <w:i/>
      <w:color w:val="000000"/>
      <w:sz w:val="16"/>
      <w:szCs w:val="16"/>
    </w:rPr>
  </w:style>
  <w:style w:type="paragraph" w:customStyle="1" w:styleId="ContinuedTableLabe">
    <w:name w:val="Continued Table Labe"/>
    <w:basedOn w:val="Heading4"/>
    <w:rsid w:val="0069030B"/>
    <w:rPr>
      <w:b/>
      <w:sz w:val="32"/>
    </w:rPr>
  </w:style>
  <w:style w:type="paragraph" w:customStyle="1" w:styleId="MapTitleContinued">
    <w:name w:val="Map Title. Continued"/>
    <w:basedOn w:val="Normal"/>
    <w:rsid w:val="004E5846"/>
    <w:pPr>
      <w:spacing w:after="240"/>
    </w:pPr>
    <w:rPr>
      <w:rFonts w:ascii="Helvetica" w:hAnsi="Helvetica"/>
      <w:b/>
      <w:sz w:val="32"/>
    </w:rPr>
  </w:style>
  <w:style w:type="paragraph" w:customStyle="1" w:styleId="MemoLine">
    <w:name w:val="Memo Line"/>
    <w:basedOn w:val="BlockLine"/>
    <w:next w:val="Normal"/>
    <w:rsid w:val="004E5846"/>
    <w:pPr>
      <w:ind w:left="0"/>
    </w:pPr>
  </w:style>
  <w:style w:type="paragraph" w:styleId="Footer">
    <w:name w:val="footer"/>
    <w:basedOn w:val="Normal"/>
    <w:rsid w:val="004E5846"/>
    <w:pPr>
      <w:tabs>
        <w:tab w:val="center" w:pos="4320"/>
        <w:tab w:val="right" w:pos="8640"/>
      </w:tabs>
    </w:pPr>
  </w:style>
  <w:style w:type="character" w:styleId="PageNumber">
    <w:name w:val="page number"/>
    <w:basedOn w:val="DefaultParagraphFont"/>
    <w:rsid w:val="004E5846"/>
  </w:style>
  <w:style w:type="paragraph" w:customStyle="1" w:styleId="TableText">
    <w:name w:val="Table Text"/>
    <w:basedOn w:val="Normal"/>
    <w:rsid w:val="004E5846"/>
  </w:style>
  <w:style w:type="paragraph" w:customStyle="1" w:styleId="NoteText">
    <w:name w:val="Note Text"/>
    <w:basedOn w:val="BlockText"/>
    <w:rsid w:val="004E5846"/>
  </w:style>
  <w:style w:type="paragraph" w:customStyle="1" w:styleId="TableHeaderText">
    <w:name w:val="Table Header Text"/>
    <w:basedOn w:val="TableText"/>
    <w:rsid w:val="004E5846"/>
    <w:pPr>
      <w:jc w:val="center"/>
    </w:pPr>
    <w:rPr>
      <w:b/>
    </w:rPr>
  </w:style>
  <w:style w:type="paragraph" w:customStyle="1" w:styleId="EmbeddedText">
    <w:name w:val="Embedded Text"/>
    <w:basedOn w:val="TableText"/>
    <w:rsid w:val="004E5846"/>
  </w:style>
  <w:style w:type="paragraph" w:styleId="TOC1">
    <w:name w:val="toc 1"/>
    <w:basedOn w:val="Normal"/>
    <w:next w:val="Normal"/>
    <w:semiHidden/>
    <w:rsid w:val="004E5846"/>
    <w:pPr>
      <w:tabs>
        <w:tab w:val="right" w:leader="dot" w:pos="10800"/>
      </w:tabs>
    </w:pPr>
  </w:style>
  <w:style w:type="paragraph" w:styleId="TOC2">
    <w:name w:val="toc 2"/>
    <w:basedOn w:val="Normal"/>
    <w:next w:val="Normal"/>
    <w:semiHidden/>
    <w:rsid w:val="004E5846"/>
    <w:pPr>
      <w:tabs>
        <w:tab w:val="right" w:leader="dot" w:pos="10800"/>
      </w:tabs>
      <w:ind w:left="240"/>
    </w:pPr>
  </w:style>
  <w:style w:type="paragraph" w:styleId="BodyText3">
    <w:name w:val="Body Text 3"/>
    <w:basedOn w:val="Normal"/>
    <w:rsid w:val="004E5846"/>
    <w:rPr>
      <w:b/>
      <w:sz w:val="18"/>
    </w:rPr>
  </w:style>
  <w:style w:type="paragraph" w:styleId="BodyText2">
    <w:name w:val="Body Text 2"/>
    <w:basedOn w:val="Normal"/>
    <w:rsid w:val="004E5846"/>
    <w:rPr>
      <w:b/>
      <w:sz w:val="16"/>
    </w:rPr>
  </w:style>
  <w:style w:type="paragraph" w:styleId="Title">
    <w:name w:val="Title"/>
    <w:basedOn w:val="Normal"/>
    <w:qFormat/>
    <w:rsid w:val="004E5846"/>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basedOn w:val="DefaultParagraphFont"/>
    <w:rsid w:val="004E5846"/>
    <w:rPr>
      <w:color w:val="0000FF"/>
      <w:u w:val="single"/>
    </w:rPr>
  </w:style>
  <w:style w:type="paragraph" w:customStyle="1" w:styleId="Extmemo">
    <w:name w:val="Extmemo"/>
    <w:basedOn w:val="Normal"/>
    <w:rsid w:val="004E5846"/>
    <w:pPr>
      <w:spacing w:line="240" w:lineRule="exact"/>
    </w:pPr>
    <w:rPr>
      <w:rFonts w:ascii="Times" w:hAnsi="Times"/>
    </w:rPr>
  </w:style>
  <w:style w:type="paragraph" w:styleId="PlainText">
    <w:name w:val="Plain Text"/>
    <w:basedOn w:val="Normal"/>
    <w:rsid w:val="004E5846"/>
    <w:rPr>
      <w:rFonts w:ascii="Courier New" w:hAnsi="Courier New"/>
      <w:sz w:val="20"/>
    </w:rPr>
  </w:style>
  <w:style w:type="character" w:styleId="FollowedHyperlink">
    <w:name w:val="FollowedHyperlink"/>
    <w:basedOn w:val="DefaultParagraphFont"/>
    <w:rsid w:val="004E5846"/>
    <w:rPr>
      <w:color w:val="800080"/>
      <w:u w:val="single"/>
    </w:rPr>
  </w:style>
  <w:style w:type="paragraph" w:styleId="DocumentMap">
    <w:name w:val="Document Map"/>
    <w:basedOn w:val="Normal"/>
    <w:semiHidden/>
    <w:rsid w:val="004E5846"/>
    <w:pPr>
      <w:shd w:val="clear" w:color="auto" w:fill="000080"/>
    </w:pPr>
    <w:rPr>
      <w:rFonts w:ascii="Tahoma" w:hAnsi="Tahoma"/>
    </w:rPr>
  </w:style>
  <w:style w:type="paragraph" w:styleId="BalloonText">
    <w:name w:val="Balloon Text"/>
    <w:basedOn w:val="Normal"/>
    <w:semiHidden/>
    <w:rsid w:val="00A652B4"/>
    <w:rPr>
      <w:rFonts w:ascii="Tahoma" w:hAnsi="Tahoma" w:cs="Tahoma"/>
      <w:sz w:val="16"/>
      <w:szCs w:val="16"/>
    </w:rPr>
  </w:style>
  <w:style w:type="table" w:styleId="TableGrid">
    <w:name w:val="Table Grid"/>
    <w:basedOn w:val="TableNormal"/>
    <w:rsid w:val="00560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rsid w:val="00CD3AC2"/>
    <w:pPr>
      <w:spacing w:before="100" w:beforeAutospacing="1" w:after="100" w:afterAutospacing="1"/>
    </w:pPr>
    <w:rPr>
      <w:szCs w:val="24"/>
    </w:rPr>
  </w:style>
  <w:style w:type="character" w:styleId="Emphasis">
    <w:name w:val="Emphasis"/>
    <w:basedOn w:val="DefaultParagraphFont"/>
    <w:qFormat/>
    <w:rsid w:val="00CD3AC2"/>
    <w:rPr>
      <w:i/>
      <w:iCs/>
    </w:rPr>
  </w:style>
  <w:style w:type="paragraph" w:styleId="NoSpacing">
    <w:name w:val="No Spacing"/>
    <w:basedOn w:val="Normal"/>
    <w:uiPriority w:val="1"/>
    <w:qFormat/>
    <w:rsid w:val="002B69A0"/>
    <w:rPr>
      <w:rFonts w:ascii="Calibri" w:eastAsia="Calibri" w:hAnsi="Calibri"/>
      <w:sz w:val="22"/>
      <w:szCs w:val="22"/>
    </w:rPr>
  </w:style>
  <w:style w:type="character" w:customStyle="1" w:styleId="NormalWebChar">
    <w:name w:val="Normal (Web) Char"/>
    <w:basedOn w:val="DefaultParagraphFont"/>
    <w:link w:val="NormalWeb"/>
    <w:rsid w:val="0074416A"/>
    <w:rPr>
      <w:sz w:val="24"/>
      <w:szCs w:val="24"/>
    </w:rPr>
  </w:style>
  <w:style w:type="paragraph" w:styleId="ListParagraph">
    <w:name w:val="List Paragraph"/>
    <w:basedOn w:val="Normal"/>
    <w:uiPriority w:val="34"/>
    <w:qFormat/>
    <w:rsid w:val="0074416A"/>
    <w:pPr>
      <w:ind w:left="720"/>
    </w:pPr>
    <w:rPr>
      <w:rFonts w:ascii="Calibri" w:eastAsia="Calibri" w:hAnsi="Calibri"/>
      <w:sz w:val="22"/>
      <w:szCs w:val="22"/>
    </w:rPr>
  </w:style>
  <w:style w:type="paragraph" w:styleId="BodyText">
    <w:name w:val="Body Text"/>
    <w:basedOn w:val="Normal"/>
    <w:link w:val="BodyTextChar"/>
    <w:rsid w:val="0074416A"/>
    <w:pPr>
      <w:spacing w:after="120"/>
    </w:pPr>
  </w:style>
  <w:style w:type="character" w:customStyle="1" w:styleId="BodyTextChar">
    <w:name w:val="Body Text Char"/>
    <w:basedOn w:val="DefaultParagraphFont"/>
    <w:link w:val="BodyText"/>
    <w:rsid w:val="0074416A"/>
    <w:rPr>
      <w:sz w:val="24"/>
    </w:rPr>
  </w:style>
  <w:style w:type="paragraph" w:customStyle="1" w:styleId="Default">
    <w:name w:val="Default"/>
    <w:rsid w:val="00037C6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44666090">
      <w:bodyDiv w:val="1"/>
      <w:marLeft w:val="0"/>
      <w:marRight w:val="0"/>
      <w:marTop w:val="0"/>
      <w:marBottom w:val="0"/>
      <w:divBdr>
        <w:top w:val="none" w:sz="0" w:space="0" w:color="auto"/>
        <w:left w:val="none" w:sz="0" w:space="0" w:color="auto"/>
        <w:bottom w:val="none" w:sz="0" w:space="0" w:color="auto"/>
        <w:right w:val="none" w:sz="0" w:space="0" w:color="auto"/>
      </w:divBdr>
    </w:div>
    <w:div w:id="1275868786">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yperlink" Target="http://www.trs.virginia.gov/Ucp/ucp.asp"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yperlink" Target="http://www.doa.virginia.gov/Payroll/Payroll_Bulletins/VRSModernizationWorkingExamples.cfm"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virginia.gov/Payroll/Forms/Payroll_Forms_Main.cf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yperlink" Target="http://www.courts.state.va.us/forms/circuit/cc1611.pdf" TargetMode="Externa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hyperlink" Target="http://www.irs.gov/pub/irs-pdf/fss4.pdf" TargetMode="Externa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977611-2EEF-4CAB-8679-6BDF36F44BD4}"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C1C97AD7-6BA2-46CF-B812-2BCCB70728F3}">
      <dgm:prSet phldrT="[Text]" custT="1"/>
      <dgm:spPr/>
      <dgm:t>
        <a:bodyPr/>
        <a:lstStyle/>
        <a:p>
          <a:r>
            <a:rPr lang="en-US" sz="800"/>
            <a:t>Is there an Executor or Administrator?</a:t>
          </a:r>
        </a:p>
      </dgm:t>
    </dgm:pt>
    <dgm:pt modelId="{5ADF18BF-47C4-4F9F-948C-5DF58FF99AA8}" type="parTrans" cxnId="{0126AC6A-E522-4B7F-8A95-169CC8F61C39}">
      <dgm:prSet/>
      <dgm:spPr/>
      <dgm:t>
        <a:bodyPr/>
        <a:lstStyle/>
        <a:p>
          <a:endParaRPr lang="en-US"/>
        </a:p>
      </dgm:t>
    </dgm:pt>
    <dgm:pt modelId="{7FDC578D-B2A7-4F45-9534-A6BBBDB0F7DA}" type="sibTrans" cxnId="{0126AC6A-E522-4B7F-8A95-169CC8F61C39}">
      <dgm:prSet/>
      <dgm:spPr/>
      <dgm:t>
        <a:bodyPr/>
        <a:lstStyle/>
        <a:p>
          <a:endParaRPr lang="en-US"/>
        </a:p>
      </dgm:t>
    </dgm:pt>
    <dgm:pt modelId="{0CCFB7DC-7B91-4B6F-ADAE-0506EA1222EC}">
      <dgm:prSet phldrT="[Text]" custT="1"/>
      <dgm:spPr/>
      <dgm:t>
        <a:bodyPr/>
        <a:lstStyle/>
        <a:p>
          <a:r>
            <a:rPr lang="en-US" sz="800"/>
            <a:t>Yes</a:t>
          </a:r>
        </a:p>
      </dgm:t>
    </dgm:pt>
    <dgm:pt modelId="{D4BEF605-63DE-499B-B22F-E88EA2416868}" type="parTrans" cxnId="{8B17B4CB-72FA-4F26-AB71-3BA87F470287}">
      <dgm:prSet/>
      <dgm:spPr/>
      <dgm:t>
        <a:bodyPr/>
        <a:lstStyle/>
        <a:p>
          <a:endParaRPr lang="en-US"/>
        </a:p>
      </dgm:t>
    </dgm:pt>
    <dgm:pt modelId="{F3AC7425-D360-4FE9-8A11-BD3CB1B71FEE}" type="sibTrans" cxnId="{8B17B4CB-72FA-4F26-AB71-3BA87F470287}">
      <dgm:prSet/>
      <dgm:spPr/>
      <dgm:t>
        <a:bodyPr/>
        <a:lstStyle/>
        <a:p>
          <a:endParaRPr lang="en-US"/>
        </a:p>
      </dgm:t>
    </dgm:pt>
    <dgm:pt modelId="{B2EB2569-4E22-42F3-8DE5-3F68FD81D238}">
      <dgm:prSet phldrT="[Text]" custT="1"/>
      <dgm:spPr/>
      <dgm:t>
        <a:bodyPr/>
        <a:lstStyle/>
        <a:p>
          <a:pPr algn="l"/>
          <a:r>
            <a:rPr lang="en-US" sz="800"/>
            <a:t>Do you have all of the required documents? </a:t>
          </a:r>
        </a:p>
        <a:p>
          <a:pPr algn="l"/>
          <a:r>
            <a:rPr lang="en-US" sz="800"/>
            <a:t>a) W-9 for the Estate? </a:t>
          </a:r>
        </a:p>
        <a:p>
          <a:pPr algn="l"/>
          <a:r>
            <a:rPr lang="en-US" sz="800"/>
            <a:t>b) Copy of Death Certificate?</a:t>
          </a:r>
        </a:p>
        <a:p>
          <a:pPr algn="l"/>
          <a:r>
            <a:rPr lang="en-US" sz="800"/>
            <a:t>c) Copy of Certificate/Letter of Qualification?</a:t>
          </a:r>
        </a:p>
      </dgm:t>
    </dgm:pt>
    <dgm:pt modelId="{0FD0DE31-9A63-443B-9DD6-85340B14DB4A}" type="parTrans" cxnId="{89DB6FBF-1F47-488B-B295-FDBAF70B13C1}">
      <dgm:prSet/>
      <dgm:spPr/>
      <dgm:t>
        <a:bodyPr/>
        <a:lstStyle/>
        <a:p>
          <a:endParaRPr lang="en-US"/>
        </a:p>
      </dgm:t>
    </dgm:pt>
    <dgm:pt modelId="{9023534F-A56F-47D2-82FF-E1683216854F}" type="sibTrans" cxnId="{89DB6FBF-1F47-488B-B295-FDBAF70B13C1}">
      <dgm:prSet/>
      <dgm:spPr/>
      <dgm:t>
        <a:bodyPr/>
        <a:lstStyle/>
        <a:p>
          <a:endParaRPr lang="en-US"/>
        </a:p>
      </dgm:t>
    </dgm:pt>
    <dgm:pt modelId="{36B65C73-6221-468F-9244-44AA108D1C86}">
      <dgm:prSet phldrT="[Text]" custT="1"/>
      <dgm:spPr/>
      <dgm:t>
        <a:bodyPr/>
        <a:lstStyle/>
        <a:p>
          <a:r>
            <a:rPr lang="en-US" sz="800"/>
            <a:t>No</a:t>
          </a:r>
        </a:p>
      </dgm:t>
    </dgm:pt>
    <dgm:pt modelId="{84D3C301-8770-44EF-A769-D76D3B90B90C}" type="parTrans" cxnId="{B2FC57E0-405F-4221-92AD-3E5777DC55B8}">
      <dgm:prSet/>
      <dgm:spPr/>
      <dgm:t>
        <a:bodyPr/>
        <a:lstStyle/>
        <a:p>
          <a:endParaRPr lang="en-US"/>
        </a:p>
      </dgm:t>
    </dgm:pt>
    <dgm:pt modelId="{88DED908-FFB5-4856-B701-7C0223CC3738}" type="sibTrans" cxnId="{B2FC57E0-405F-4221-92AD-3E5777DC55B8}">
      <dgm:prSet/>
      <dgm:spPr/>
      <dgm:t>
        <a:bodyPr/>
        <a:lstStyle/>
        <a:p>
          <a:endParaRPr lang="en-US"/>
        </a:p>
      </dgm:t>
    </dgm:pt>
    <dgm:pt modelId="{EC875BC6-5D72-45C4-96BB-37F4F12A2740}">
      <dgm:prSet phldrT="[Text]" custT="1"/>
      <dgm:spPr/>
      <dgm:t>
        <a:bodyPr/>
        <a:lstStyle/>
        <a:p>
          <a:r>
            <a:rPr lang="en-US" sz="800"/>
            <a:t>Is the payroll amount owed &lt;$25,000?</a:t>
          </a:r>
        </a:p>
      </dgm:t>
    </dgm:pt>
    <dgm:pt modelId="{535C1D48-6FE8-4D0F-A6B9-0653CD9BB69A}" type="parTrans" cxnId="{33EC5A2E-614E-49EF-80E0-39031EB173C6}">
      <dgm:prSet/>
      <dgm:spPr/>
      <dgm:t>
        <a:bodyPr/>
        <a:lstStyle/>
        <a:p>
          <a:endParaRPr lang="en-US"/>
        </a:p>
      </dgm:t>
    </dgm:pt>
    <dgm:pt modelId="{B4E3C160-718F-4852-9976-16AE9FCC0FA9}" type="sibTrans" cxnId="{33EC5A2E-614E-49EF-80E0-39031EB173C6}">
      <dgm:prSet/>
      <dgm:spPr/>
      <dgm:t>
        <a:bodyPr/>
        <a:lstStyle/>
        <a:p>
          <a:endParaRPr lang="en-US"/>
        </a:p>
      </dgm:t>
    </dgm:pt>
    <dgm:pt modelId="{D49AA86E-4FF4-4D40-B408-9CEAE2F21629}">
      <dgm:prSet phldrT="[Text]" custT="1"/>
      <dgm:spPr/>
      <dgm:t>
        <a:bodyPr/>
        <a:lstStyle/>
        <a:p>
          <a:r>
            <a:rPr lang="en-US" sz="800"/>
            <a:t>Yes</a:t>
          </a:r>
        </a:p>
      </dgm:t>
    </dgm:pt>
    <dgm:pt modelId="{83004854-D155-4F8B-B326-AB2391EB23FE}" type="parTrans" cxnId="{6EB6DA2F-CEE6-420E-910C-B829C57E32DC}">
      <dgm:prSet/>
      <dgm:spPr/>
      <dgm:t>
        <a:bodyPr/>
        <a:lstStyle/>
        <a:p>
          <a:endParaRPr lang="en-US"/>
        </a:p>
      </dgm:t>
    </dgm:pt>
    <dgm:pt modelId="{6220A4F2-56BC-4D8D-B90A-C5E01D2B3B30}" type="sibTrans" cxnId="{6EB6DA2F-CEE6-420E-910C-B829C57E32DC}">
      <dgm:prSet/>
      <dgm:spPr/>
      <dgm:t>
        <a:bodyPr/>
        <a:lstStyle/>
        <a:p>
          <a:endParaRPr lang="en-US"/>
        </a:p>
      </dgm:t>
    </dgm:pt>
    <dgm:pt modelId="{D549728D-0C99-4124-A2FC-67AB4FCD2A1C}">
      <dgm:prSet phldrT="[Text]" custT="1"/>
      <dgm:spPr/>
      <dgm:t>
        <a:bodyPr/>
        <a:lstStyle/>
        <a:p>
          <a:r>
            <a:rPr lang="en-US" sz="800"/>
            <a:t>No</a:t>
          </a:r>
        </a:p>
      </dgm:t>
    </dgm:pt>
    <dgm:pt modelId="{F050AA07-361B-4411-A722-007F4D00E9A1}" type="parTrans" cxnId="{A8D788D9-3694-407F-8B5F-F1EA76C55995}">
      <dgm:prSet/>
      <dgm:spPr/>
      <dgm:t>
        <a:bodyPr/>
        <a:lstStyle/>
        <a:p>
          <a:endParaRPr lang="en-US"/>
        </a:p>
      </dgm:t>
    </dgm:pt>
    <dgm:pt modelId="{27283F47-0A99-41CA-B247-4AA2873F731B}" type="sibTrans" cxnId="{A8D788D9-3694-407F-8B5F-F1EA76C55995}">
      <dgm:prSet/>
      <dgm:spPr/>
      <dgm:t>
        <a:bodyPr/>
        <a:lstStyle/>
        <a:p>
          <a:endParaRPr lang="en-US"/>
        </a:p>
      </dgm:t>
    </dgm:pt>
    <dgm:pt modelId="{10D1477B-FD28-43B6-8786-B69087C0EA9F}">
      <dgm:prSet phldrT="[Text]" custT="1"/>
      <dgm:spPr/>
      <dgm:t>
        <a:bodyPr/>
        <a:lstStyle/>
        <a:p>
          <a:r>
            <a:rPr lang="en-US" sz="800"/>
            <a:t>Yes</a:t>
          </a:r>
        </a:p>
      </dgm:t>
    </dgm:pt>
    <dgm:pt modelId="{02F173C8-A0AA-44D9-8A9A-69C2F11765A6}" type="parTrans" cxnId="{6E9636CE-9952-49B0-B5C4-E19EDE6A1C92}">
      <dgm:prSet/>
      <dgm:spPr/>
      <dgm:t>
        <a:bodyPr/>
        <a:lstStyle/>
        <a:p>
          <a:endParaRPr lang="en-US"/>
        </a:p>
      </dgm:t>
    </dgm:pt>
    <dgm:pt modelId="{7E1E65D0-2C72-4DD8-BE99-DF9BE49D7635}" type="sibTrans" cxnId="{6E9636CE-9952-49B0-B5C4-E19EDE6A1C92}">
      <dgm:prSet/>
      <dgm:spPr/>
      <dgm:t>
        <a:bodyPr/>
        <a:lstStyle/>
        <a:p>
          <a:endParaRPr lang="en-US"/>
        </a:p>
      </dgm:t>
    </dgm:pt>
    <dgm:pt modelId="{8E893961-6214-4E19-82BE-FA5C723CC433}">
      <dgm:prSet phldrT="[Text]" custT="1"/>
      <dgm:spPr/>
      <dgm:t>
        <a:bodyPr/>
        <a:lstStyle/>
        <a:p>
          <a:r>
            <a:rPr lang="en-US" sz="800"/>
            <a:t>No</a:t>
          </a:r>
        </a:p>
      </dgm:t>
    </dgm:pt>
    <dgm:pt modelId="{66D5CE63-8D30-4CF2-8D75-F92B04BE37F8}" type="parTrans" cxnId="{117F9A68-C0CF-492E-8462-13B6AC4B573B}">
      <dgm:prSet/>
      <dgm:spPr/>
      <dgm:t>
        <a:bodyPr/>
        <a:lstStyle/>
        <a:p>
          <a:endParaRPr lang="en-US"/>
        </a:p>
      </dgm:t>
    </dgm:pt>
    <dgm:pt modelId="{0D72485A-6C81-4F79-A9B2-C5017FAD2484}" type="sibTrans" cxnId="{117F9A68-C0CF-492E-8462-13B6AC4B573B}">
      <dgm:prSet/>
      <dgm:spPr/>
      <dgm:t>
        <a:bodyPr/>
        <a:lstStyle/>
        <a:p>
          <a:endParaRPr lang="en-US"/>
        </a:p>
      </dgm:t>
    </dgm:pt>
    <dgm:pt modelId="{69F37C52-E687-4A43-ADBB-4EE2E838B3DE}">
      <dgm:prSet phldrT="[Text]" custT="1"/>
      <dgm:spPr/>
      <dgm:t>
        <a:bodyPr/>
        <a:lstStyle/>
        <a:p>
          <a:r>
            <a:rPr lang="en-US" sz="800"/>
            <a:t>See Decision Tree for &gt;$25,000 </a:t>
          </a:r>
        </a:p>
        <a:p>
          <a:r>
            <a:rPr lang="en-US" sz="800"/>
            <a:t>(Code 64.2-601)</a:t>
          </a:r>
        </a:p>
        <a:p>
          <a:r>
            <a:rPr lang="en-US" sz="800"/>
            <a:t>(next page)</a:t>
          </a:r>
        </a:p>
      </dgm:t>
    </dgm:pt>
    <dgm:pt modelId="{992F04CD-38EE-409D-A58E-1CD6F2578456}" type="parTrans" cxnId="{93295F52-CE78-4E5F-BF46-E7FB4F95BAD3}">
      <dgm:prSet/>
      <dgm:spPr/>
      <dgm:t>
        <a:bodyPr/>
        <a:lstStyle/>
        <a:p>
          <a:endParaRPr lang="en-US"/>
        </a:p>
      </dgm:t>
    </dgm:pt>
    <dgm:pt modelId="{6B6349F0-8BCA-418C-A7D3-F8032AC59A5F}" type="sibTrans" cxnId="{93295F52-CE78-4E5F-BF46-E7FB4F95BAD3}">
      <dgm:prSet/>
      <dgm:spPr/>
      <dgm:t>
        <a:bodyPr/>
        <a:lstStyle/>
        <a:p>
          <a:endParaRPr lang="en-US"/>
        </a:p>
      </dgm:t>
    </dgm:pt>
    <dgm:pt modelId="{B9C508B2-480D-4C16-A589-3E3C99EA5275}">
      <dgm:prSet phldrT="[Text]" custT="1"/>
      <dgm:spPr/>
      <dgm:t>
        <a:bodyPr/>
        <a:lstStyle/>
        <a:p>
          <a:r>
            <a:rPr lang="en-US" sz="800"/>
            <a:t>Process payout to Estate  immediately</a:t>
          </a:r>
        </a:p>
      </dgm:t>
    </dgm:pt>
    <dgm:pt modelId="{3A262315-57D1-449D-9466-1E3212890405}" type="parTrans" cxnId="{FBFF76D9-76C0-44D5-B88F-7D8C445B6EDC}">
      <dgm:prSet/>
      <dgm:spPr/>
      <dgm:t>
        <a:bodyPr/>
        <a:lstStyle/>
        <a:p>
          <a:endParaRPr lang="en-US"/>
        </a:p>
      </dgm:t>
    </dgm:pt>
    <dgm:pt modelId="{F60986FF-D098-4490-8D17-E752306D2E4E}" type="sibTrans" cxnId="{FBFF76D9-76C0-44D5-B88F-7D8C445B6EDC}">
      <dgm:prSet/>
      <dgm:spPr/>
      <dgm:t>
        <a:bodyPr/>
        <a:lstStyle/>
        <a:p>
          <a:endParaRPr lang="en-US"/>
        </a:p>
      </dgm:t>
    </dgm:pt>
    <dgm:pt modelId="{FEC75069-B5ED-4A0C-AD4D-6C8FABB31974}">
      <dgm:prSet phldrT="[Text]" custT="1"/>
      <dgm:spPr/>
      <dgm:t>
        <a:bodyPr/>
        <a:lstStyle/>
        <a:p>
          <a:pPr algn="l"/>
          <a:r>
            <a:rPr lang="en-US" sz="800"/>
            <a:t>Do you have all of the required documents? </a:t>
          </a:r>
        </a:p>
        <a:p>
          <a:pPr algn="l"/>
          <a:r>
            <a:rPr lang="en-US" sz="800"/>
            <a:t>a) Survivor Affidavit? </a:t>
          </a:r>
        </a:p>
        <a:p>
          <a:pPr algn="l"/>
          <a:r>
            <a:rPr lang="en-US" sz="800"/>
            <a:t>b) List of Heirs form? </a:t>
          </a:r>
        </a:p>
        <a:p>
          <a:pPr algn="l"/>
          <a:r>
            <a:rPr lang="en-US" sz="800"/>
            <a:t>c) W-9/W-8 from each Payee?</a:t>
          </a:r>
        </a:p>
        <a:p>
          <a:pPr algn="l"/>
          <a:r>
            <a:rPr lang="en-US" sz="800"/>
            <a:t>d) Copy of the Death Certificate?</a:t>
          </a:r>
        </a:p>
      </dgm:t>
    </dgm:pt>
    <dgm:pt modelId="{805A04BF-9093-4A15-80F2-E878746ABE4C}" type="parTrans" cxnId="{AEBD6C3E-F1EA-40EB-9721-B9EFD88D5154}">
      <dgm:prSet/>
      <dgm:spPr/>
      <dgm:t>
        <a:bodyPr/>
        <a:lstStyle/>
        <a:p>
          <a:endParaRPr lang="en-US"/>
        </a:p>
      </dgm:t>
    </dgm:pt>
    <dgm:pt modelId="{B4395ACF-6258-4A5D-AA8F-A55EE83259E9}" type="sibTrans" cxnId="{AEBD6C3E-F1EA-40EB-9721-B9EFD88D5154}">
      <dgm:prSet/>
      <dgm:spPr/>
      <dgm:t>
        <a:bodyPr/>
        <a:lstStyle/>
        <a:p>
          <a:endParaRPr lang="en-US"/>
        </a:p>
      </dgm:t>
    </dgm:pt>
    <dgm:pt modelId="{7CB886A9-0856-4599-BDB3-7AD86B3896AB}">
      <dgm:prSet phldrT="[Text]" custT="1"/>
      <dgm:spPr/>
      <dgm:t>
        <a:bodyPr/>
        <a:lstStyle/>
        <a:p>
          <a:r>
            <a:rPr lang="en-US" sz="800"/>
            <a:t>Yes</a:t>
          </a:r>
        </a:p>
      </dgm:t>
    </dgm:pt>
    <dgm:pt modelId="{EC6F2D38-7E53-4589-95C3-ADA7DDFBA531}" type="parTrans" cxnId="{AB192D20-B310-4122-ABBF-8294D96CEB0C}">
      <dgm:prSet/>
      <dgm:spPr/>
      <dgm:t>
        <a:bodyPr/>
        <a:lstStyle/>
        <a:p>
          <a:endParaRPr lang="en-US"/>
        </a:p>
      </dgm:t>
    </dgm:pt>
    <dgm:pt modelId="{00956BDE-E0AC-4D00-98F0-6BC6B7437679}" type="sibTrans" cxnId="{AB192D20-B310-4122-ABBF-8294D96CEB0C}">
      <dgm:prSet/>
      <dgm:spPr/>
      <dgm:t>
        <a:bodyPr/>
        <a:lstStyle/>
        <a:p>
          <a:endParaRPr lang="en-US"/>
        </a:p>
      </dgm:t>
    </dgm:pt>
    <dgm:pt modelId="{609AEF03-2D5D-4E2C-A996-812F4D457120}">
      <dgm:prSet phldrT="[Text]" custT="1"/>
      <dgm:spPr/>
      <dgm:t>
        <a:bodyPr/>
        <a:lstStyle/>
        <a:p>
          <a:r>
            <a:rPr lang="en-US" sz="800"/>
            <a:t>No</a:t>
          </a:r>
        </a:p>
      </dgm:t>
    </dgm:pt>
    <dgm:pt modelId="{AE225FBE-C63C-4E7B-B8D1-89D89F715C93}" type="parTrans" cxnId="{7F6EAA4E-1534-47FF-8599-009DFA445AA7}">
      <dgm:prSet/>
      <dgm:spPr/>
      <dgm:t>
        <a:bodyPr/>
        <a:lstStyle/>
        <a:p>
          <a:endParaRPr lang="en-US"/>
        </a:p>
      </dgm:t>
    </dgm:pt>
    <dgm:pt modelId="{4A72955A-C584-4EF4-878C-0C7A950BC310}" type="sibTrans" cxnId="{7F6EAA4E-1534-47FF-8599-009DFA445AA7}">
      <dgm:prSet/>
      <dgm:spPr/>
      <dgm:t>
        <a:bodyPr/>
        <a:lstStyle/>
        <a:p>
          <a:endParaRPr lang="en-US"/>
        </a:p>
      </dgm:t>
    </dgm:pt>
    <dgm:pt modelId="{2063F759-4359-4C46-A8D5-913A75254A03}">
      <dgm:prSet phldrT="[Text]" custT="1"/>
      <dgm:spPr/>
      <dgm:t>
        <a:bodyPr/>
        <a:lstStyle/>
        <a:p>
          <a:r>
            <a:rPr lang="en-US" sz="800"/>
            <a:t>Has it been at least 60 days since the date of death?</a:t>
          </a:r>
        </a:p>
      </dgm:t>
    </dgm:pt>
    <dgm:pt modelId="{5E9E1849-BFA4-4D30-8515-281C501CDBD4}" type="parTrans" cxnId="{EF7A3F1E-8EBB-4732-A079-6CA9179390F8}">
      <dgm:prSet/>
      <dgm:spPr/>
      <dgm:t>
        <a:bodyPr/>
        <a:lstStyle/>
        <a:p>
          <a:endParaRPr lang="en-US"/>
        </a:p>
      </dgm:t>
    </dgm:pt>
    <dgm:pt modelId="{9176B0B6-2ADF-440D-B457-563B68BF0304}" type="sibTrans" cxnId="{EF7A3F1E-8EBB-4732-A079-6CA9179390F8}">
      <dgm:prSet/>
      <dgm:spPr/>
      <dgm:t>
        <a:bodyPr/>
        <a:lstStyle/>
        <a:p>
          <a:endParaRPr lang="en-US"/>
        </a:p>
      </dgm:t>
    </dgm:pt>
    <dgm:pt modelId="{A3D79158-5F34-493E-80C2-1676446E0C20}">
      <dgm:prSet phldrT="[Text]" custT="1"/>
      <dgm:spPr/>
      <dgm:t>
        <a:bodyPr/>
        <a:lstStyle/>
        <a:p>
          <a:r>
            <a:rPr lang="en-US" sz="800"/>
            <a:t>Yes</a:t>
          </a:r>
        </a:p>
      </dgm:t>
    </dgm:pt>
    <dgm:pt modelId="{177253BB-89BC-448E-8D26-4E4787ACF496}" type="parTrans" cxnId="{AA591AA1-72B6-48CB-BA04-D3944CC5B660}">
      <dgm:prSet/>
      <dgm:spPr/>
      <dgm:t>
        <a:bodyPr/>
        <a:lstStyle/>
        <a:p>
          <a:endParaRPr lang="en-US"/>
        </a:p>
      </dgm:t>
    </dgm:pt>
    <dgm:pt modelId="{5BB83544-F67D-4845-8E04-99F63E15E1A9}" type="sibTrans" cxnId="{AA591AA1-72B6-48CB-BA04-D3944CC5B660}">
      <dgm:prSet/>
      <dgm:spPr/>
      <dgm:t>
        <a:bodyPr/>
        <a:lstStyle/>
        <a:p>
          <a:endParaRPr lang="en-US"/>
        </a:p>
      </dgm:t>
    </dgm:pt>
    <dgm:pt modelId="{D268F5F8-2F35-4833-B7C1-AB66F4102F28}">
      <dgm:prSet phldrT="[Text]" custT="1"/>
      <dgm:spPr/>
      <dgm:t>
        <a:bodyPr/>
        <a:lstStyle/>
        <a:p>
          <a:r>
            <a:rPr lang="en-US" sz="800"/>
            <a:t>No</a:t>
          </a:r>
        </a:p>
      </dgm:t>
    </dgm:pt>
    <dgm:pt modelId="{9D5CFF6D-1420-45EA-B060-7EA1307B29E7}" type="parTrans" cxnId="{B081C5EE-00D6-46A8-824A-27BD14EBB6E7}">
      <dgm:prSet/>
      <dgm:spPr/>
      <dgm:t>
        <a:bodyPr/>
        <a:lstStyle/>
        <a:p>
          <a:endParaRPr lang="en-US"/>
        </a:p>
      </dgm:t>
    </dgm:pt>
    <dgm:pt modelId="{34277A20-779A-4932-A8EC-98DC5161D070}" type="sibTrans" cxnId="{B081C5EE-00D6-46A8-824A-27BD14EBB6E7}">
      <dgm:prSet/>
      <dgm:spPr/>
      <dgm:t>
        <a:bodyPr/>
        <a:lstStyle/>
        <a:p>
          <a:endParaRPr lang="en-US"/>
        </a:p>
      </dgm:t>
    </dgm:pt>
    <dgm:pt modelId="{598CF31E-35A0-40A5-9E8B-C52C2D897C40}">
      <dgm:prSet phldrT="[Text]" custT="1"/>
      <dgm:spPr/>
      <dgm:t>
        <a:bodyPr/>
        <a:lstStyle/>
        <a:p>
          <a:r>
            <a:rPr lang="en-US" sz="800"/>
            <a:t>Have you called the Court in locality of death to ensure that there are no applications for appointment of admin/exec pending or granted in any jurisdiction?</a:t>
          </a:r>
        </a:p>
      </dgm:t>
    </dgm:pt>
    <dgm:pt modelId="{7DDBEE14-BE59-4BAC-87AD-5280AAD578FC}" type="parTrans" cxnId="{C94D383F-4818-4C35-AFF2-B9ED50A08ED4}">
      <dgm:prSet/>
      <dgm:spPr/>
      <dgm:t>
        <a:bodyPr/>
        <a:lstStyle/>
        <a:p>
          <a:endParaRPr lang="en-US"/>
        </a:p>
      </dgm:t>
    </dgm:pt>
    <dgm:pt modelId="{93A5C894-E953-450E-AF18-BD3B652BC666}" type="sibTrans" cxnId="{C94D383F-4818-4C35-AFF2-B9ED50A08ED4}">
      <dgm:prSet/>
      <dgm:spPr/>
      <dgm:t>
        <a:bodyPr/>
        <a:lstStyle/>
        <a:p>
          <a:endParaRPr lang="en-US"/>
        </a:p>
      </dgm:t>
    </dgm:pt>
    <dgm:pt modelId="{FFEAF62A-6CA5-48E1-B609-EA70C34409DE}">
      <dgm:prSet phldrT="[Text]" custT="1"/>
      <dgm:spPr/>
      <dgm:t>
        <a:bodyPr/>
        <a:lstStyle/>
        <a:p>
          <a:r>
            <a:rPr lang="en-US" sz="800"/>
            <a:t>Yes</a:t>
          </a:r>
        </a:p>
      </dgm:t>
    </dgm:pt>
    <dgm:pt modelId="{4FC642B8-7319-4579-AB16-0F1D9CD597CA}" type="parTrans" cxnId="{9C69B431-3355-473F-9924-170FAA61BD79}">
      <dgm:prSet/>
      <dgm:spPr/>
      <dgm:t>
        <a:bodyPr/>
        <a:lstStyle/>
        <a:p>
          <a:endParaRPr lang="en-US"/>
        </a:p>
      </dgm:t>
    </dgm:pt>
    <dgm:pt modelId="{DDE62C19-B7C1-4FB2-B201-67C1EDA5ED30}" type="sibTrans" cxnId="{9C69B431-3355-473F-9924-170FAA61BD79}">
      <dgm:prSet/>
      <dgm:spPr/>
      <dgm:t>
        <a:bodyPr/>
        <a:lstStyle/>
        <a:p>
          <a:endParaRPr lang="en-US"/>
        </a:p>
      </dgm:t>
    </dgm:pt>
    <dgm:pt modelId="{8146D927-7ACF-461E-9F48-2B6B305A5DBB}">
      <dgm:prSet phldrT="[Text]" custT="1"/>
      <dgm:spPr/>
      <dgm:t>
        <a:bodyPr/>
        <a:lstStyle/>
        <a:p>
          <a:r>
            <a:rPr lang="en-US" sz="800"/>
            <a:t>Payment may be made to heirs</a:t>
          </a:r>
        </a:p>
      </dgm:t>
    </dgm:pt>
    <dgm:pt modelId="{747025FB-AE2E-4463-9AC3-E414C60E825E}" type="parTrans" cxnId="{2F42A35C-CF4E-4A4A-909D-17F658813AB2}">
      <dgm:prSet/>
      <dgm:spPr/>
      <dgm:t>
        <a:bodyPr/>
        <a:lstStyle/>
        <a:p>
          <a:endParaRPr lang="en-US"/>
        </a:p>
      </dgm:t>
    </dgm:pt>
    <dgm:pt modelId="{EB3DABCB-878A-4F97-B445-FDC2A331F3EA}" type="sibTrans" cxnId="{2F42A35C-CF4E-4A4A-909D-17F658813AB2}">
      <dgm:prSet/>
      <dgm:spPr/>
      <dgm:t>
        <a:bodyPr/>
        <a:lstStyle/>
        <a:p>
          <a:endParaRPr lang="en-US"/>
        </a:p>
      </dgm:t>
    </dgm:pt>
    <dgm:pt modelId="{EB1CDDD9-197D-44AA-B8BD-F71B0FC946DD}">
      <dgm:prSet phldrT="[Text]" custT="1"/>
      <dgm:spPr/>
      <dgm:t>
        <a:bodyPr/>
        <a:lstStyle/>
        <a:p>
          <a:r>
            <a:rPr lang="en-US" sz="800"/>
            <a:t>No</a:t>
          </a:r>
        </a:p>
      </dgm:t>
    </dgm:pt>
    <dgm:pt modelId="{1926AFFA-73CC-4906-85E2-E4008E289144}" type="parTrans" cxnId="{63F0BCB7-220F-403D-9862-9E94CFBF3CFA}">
      <dgm:prSet/>
      <dgm:spPr/>
      <dgm:t>
        <a:bodyPr/>
        <a:lstStyle/>
        <a:p>
          <a:endParaRPr lang="en-US"/>
        </a:p>
      </dgm:t>
    </dgm:pt>
    <dgm:pt modelId="{B96467FC-8C01-4960-A703-7A9E8E037CC0}" type="sibTrans" cxnId="{63F0BCB7-220F-403D-9862-9E94CFBF3CFA}">
      <dgm:prSet/>
      <dgm:spPr/>
      <dgm:t>
        <a:bodyPr/>
        <a:lstStyle/>
        <a:p>
          <a:endParaRPr lang="en-US"/>
        </a:p>
      </dgm:t>
    </dgm:pt>
    <dgm:pt modelId="{71D94361-C8CB-41C8-B547-8952E42CD7DC}" type="pres">
      <dgm:prSet presAssocID="{7E977611-2EEF-4CAB-8679-6BDF36F44BD4}" presName="mainComposite" presStyleCnt="0">
        <dgm:presLayoutVars>
          <dgm:chPref val="1"/>
          <dgm:dir/>
          <dgm:animOne val="branch"/>
          <dgm:animLvl val="lvl"/>
          <dgm:resizeHandles val="exact"/>
        </dgm:presLayoutVars>
      </dgm:prSet>
      <dgm:spPr/>
      <dgm:t>
        <a:bodyPr/>
        <a:lstStyle/>
        <a:p>
          <a:endParaRPr lang="en-US"/>
        </a:p>
      </dgm:t>
    </dgm:pt>
    <dgm:pt modelId="{A7FD263C-372E-4AB7-9BD7-3226A260A5AC}" type="pres">
      <dgm:prSet presAssocID="{7E977611-2EEF-4CAB-8679-6BDF36F44BD4}" presName="hierFlow" presStyleCnt="0"/>
      <dgm:spPr/>
      <dgm:t>
        <a:bodyPr/>
        <a:lstStyle/>
        <a:p>
          <a:endParaRPr lang="en-US"/>
        </a:p>
      </dgm:t>
    </dgm:pt>
    <dgm:pt modelId="{99AC2BA6-B5E6-4B3A-B17E-3580A5774E3C}" type="pres">
      <dgm:prSet presAssocID="{7E977611-2EEF-4CAB-8679-6BDF36F44BD4}" presName="hierChild1" presStyleCnt="0">
        <dgm:presLayoutVars>
          <dgm:chPref val="1"/>
          <dgm:animOne val="branch"/>
          <dgm:animLvl val="lvl"/>
        </dgm:presLayoutVars>
      </dgm:prSet>
      <dgm:spPr/>
      <dgm:t>
        <a:bodyPr/>
        <a:lstStyle/>
        <a:p>
          <a:endParaRPr lang="en-US"/>
        </a:p>
      </dgm:t>
    </dgm:pt>
    <dgm:pt modelId="{CDAA8E6B-0E80-4C58-973E-15EB045352E7}" type="pres">
      <dgm:prSet presAssocID="{C1C97AD7-6BA2-46CF-B812-2BCCB70728F3}" presName="Name14" presStyleCnt="0"/>
      <dgm:spPr/>
      <dgm:t>
        <a:bodyPr/>
        <a:lstStyle/>
        <a:p>
          <a:endParaRPr lang="en-US"/>
        </a:p>
      </dgm:t>
    </dgm:pt>
    <dgm:pt modelId="{DB085740-A968-4F44-AA58-AD8A29DBB299}" type="pres">
      <dgm:prSet presAssocID="{C1C97AD7-6BA2-46CF-B812-2BCCB70728F3}" presName="level1Shape" presStyleLbl="node0" presStyleIdx="0" presStyleCnt="1" custScaleX="161051" custScaleY="161051">
        <dgm:presLayoutVars>
          <dgm:chPref val="3"/>
        </dgm:presLayoutVars>
      </dgm:prSet>
      <dgm:spPr/>
      <dgm:t>
        <a:bodyPr/>
        <a:lstStyle/>
        <a:p>
          <a:endParaRPr lang="en-US"/>
        </a:p>
      </dgm:t>
    </dgm:pt>
    <dgm:pt modelId="{A4FAD461-D853-458E-B617-6ADCCA7E66FE}" type="pres">
      <dgm:prSet presAssocID="{C1C97AD7-6BA2-46CF-B812-2BCCB70728F3}" presName="hierChild2" presStyleCnt="0"/>
      <dgm:spPr/>
      <dgm:t>
        <a:bodyPr/>
        <a:lstStyle/>
        <a:p>
          <a:endParaRPr lang="en-US"/>
        </a:p>
      </dgm:t>
    </dgm:pt>
    <dgm:pt modelId="{587B72AA-FE55-438C-B2A4-F6B05A2B8763}" type="pres">
      <dgm:prSet presAssocID="{D4BEF605-63DE-499B-B22F-E88EA2416868}" presName="Name19" presStyleLbl="parChTrans1D2" presStyleIdx="0" presStyleCnt="2"/>
      <dgm:spPr/>
      <dgm:t>
        <a:bodyPr/>
        <a:lstStyle/>
        <a:p>
          <a:endParaRPr lang="en-US"/>
        </a:p>
      </dgm:t>
    </dgm:pt>
    <dgm:pt modelId="{7E0E5D6E-2065-4D27-A8B1-420096052180}" type="pres">
      <dgm:prSet presAssocID="{0CCFB7DC-7B91-4B6F-ADAE-0506EA1222EC}" presName="Name21" presStyleCnt="0"/>
      <dgm:spPr/>
      <dgm:t>
        <a:bodyPr/>
        <a:lstStyle/>
        <a:p>
          <a:endParaRPr lang="en-US"/>
        </a:p>
      </dgm:t>
    </dgm:pt>
    <dgm:pt modelId="{1755E8E6-5433-42BB-8748-ECCF00798F45}" type="pres">
      <dgm:prSet presAssocID="{0CCFB7DC-7B91-4B6F-ADAE-0506EA1222EC}" presName="level2Shape" presStyleLbl="node2" presStyleIdx="0" presStyleCnt="2" custScaleX="90910" custScaleY="90910"/>
      <dgm:spPr>
        <a:prstGeom prst="flowChartDecision">
          <a:avLst/>
        </a:prstGeom>
      </dgm:spPr>
      <dgm:t>
        <a:bodyPr/>
        <a:lstStyle/>
        <a:p>
          <a:endParaRPr lang="en-US"/>
        </a:p>
      </dgm:t>
    </dgm:pt>
    <dgm:pt modelId="{F77F5F20-8878-426F-B605-2DADFC05B4A4}" type="pres">
      <dgm:prSet presAssocID="{0CCFB7DC-7B91-4B6F-ADAE-0506EA1222EC}" presName="hierChild3" presStyleCnt="0"/>
      <dgm:spPr/>
      <dgm:t>
        <a:bodyPr/>
        <a:lstStyle/>
        <a:p>
          <a:endParaRPr lang="en-US"/>
        </a:p>
      </dgm:t>
    </dgm:pt>
    <dgm:pt modelId="{20163A9C-25D1-4B92-BFDB-8786A9221776}" type="pres">
      <dgm:prSet presAssocID="{0FD0DE31-9A63-443B-9DD6-85340B14DB4A}" presName="Name19" presStyleLbl="parChTrans1D3" presStyleIdx="0" presStyleCnt="2"/>
      <dgm:spPr/>
      <dgm:t>
        <a:bodyPr/>
        <a:lstStyle/>
        <a:p>
          <a:endParaRPr lang="en-US"/>
        </a:p>
      </dgm:t>
    </dgm:pt>
    <dgm:pt modelId="{901C5765-6929-4A65-BFB6-E20516856CC8}" type="pres">
      <dgm:prSet presAssocID="{B2EB2569-4E22-42F3-8DE5-3F68FD81D238}" presName="Name21" presStyleCnt="0"/>
      <dgm:spPr/>
      <dgm:t>
        <a:bodyPr/>
        <a:lstStyle/>
        <a:p>
          <a:endParaRPr lang="en-US"/>
        </a:p>
      </dgm:t>
    </dgm:pt>
    <dgm:pt modelId="{E9CAAE99-6C99-4F05-965F-75754B7B17F0}" type="pres">
      <dgm:prSet presAssocID="{B2EB2569-4E22-42F3-8DE5-3F68FD81D238}" presName="level2Shape" presStyleLbl="node3" presStyleIdx="0" presStyleCnt="2" custScaleX="313844" custScaleY="313844"/>
      <dgm:spPr/>
      <dgm:t>
        <a:bodyPr/>
        <a:lstStyle/>
        <a:p>
          <a:endParaRPr lang="en-US"/>
        </a:p>
      </dgm:t>
    </dgm:pt>
    <dgm:pt modelId="{A1BF87FA-90F7-469A-A7D6-223BF538C887}" type="pres">
      <dgm:prSet presAssocID="{B2EB2569-4E22-42F3-8DE5-3F68FD81D238}" presName="hierChild3" presStyleCnt="0"/>
      <dgm:spPr/>
      <dgm:t>
        <a:bodyPr/>
        <a:lstStyle/>
        <a:p>
          <a:endParaRPr lang="en-US"/>
        </a:p>
      </dgm:t>
    </dgm:pt>
    <dgm:pt modelId="{957FDEA4-7BE3-47E9-B322-BF2040C1A230}" type="pres">
      <dgm:prSet presAssocID="{83004854-D155-4F8B-B326-AB2391EB23FE}" presName="Name19" presStyleLbl="parChTrans1D4" presStyleIdx="0" presStyleCnt="16"/>
      <dgm:spPr/>
      <dgm:t>
        <a:bodyPr/>
        <a:lstStyle/>
        <a:p>
          <a:endParaRPr lang="en-US"/>
        </a:p>
      </dgm:t>
    </dgm:pt>
    <dgm:pt modelId="{E9E75FF7-F5DE-4918-996E-0C850C111210}" type="pres">
      <dgm:prSet presAssocID="{D49AA86E-4FF4-4D40-B408-9CEAE2F21629}" presName="Name21" presStyleCnt="0"/>
      <dgm:spPr/>
      <dgm:t>
        <a:bodyPr/>
        <a:lstStyle/>
        <a:p>
          <a:endParaRPr lang="en-US"/>
        </a:p>
      </dgm:t>
    </dgm:pt>
    <dgm:pt modelId="{7702BD3C-50A2-4CFE-BF6A-BA3EDB1274E8}" type="pres">
      <dgm:prSet presAssocID="{D49AA86E-4FF4-4D40-B408-9CEAE2F21629}" presName="level2Shape" presStyleLbl="node4" presStyleIdx="0" presStyleCnt="16" custScaleX="90910" custScaleY="90910"/>
      <dgm:spPr>
        <a:prstGeom prst="flowChartDecision">
          <a:avLst/>
        </a:prstGeom>
      </dgm:spPr>
      <dgm:t>
        <a:bodyPr/>
        <a:lstStyle/>
        <a:p>
          <a:endParaRPr lang="en-US"/>
        </a:p>
      </dgm:t>
    </dgm:pt>
    <dgm:pt modelId="{25CDB0CE-A6A5-483C-9126-FFA4450977F2}" type="pres">
      <dgm:prSet presAssocID="{D49AA86E-4FF4-4D40-B408-9CEAE2F21629}" presName="hierChild3" presStyleCnt="0"/>
      <dgm:spPr/>
      <dgm:t>
        <a:bodyPr/>
        <a:lstStyle/>
        <a:p>
          <a:endParaRPr lang="en-US"/>
        </a:p>
      </dgm:t>
    </dgm:pt>
    <dgm:pt modelId="{CFEE20B4-DE88-40D0-B8A7-516324B3292F}" type="pres">
      <dgm:prSet presAssocID="{3A262315-57D1-449D-9466-1E3212890405}" presName="Name19" presStyleLbl="parChTrans1D4" presStyleIdx="1" presStyleCnt="16"/>
      <dgm:spPr/>
      <dgm:t>
        <a:bodyPr/>
        <a:lstStyle/>
        <a:p>
          <a:endParaRPr lang="en-US"/>
        </a:p>
      </dgm:t>
    </dgm:pt>
    <dgm:pt modelId="{F54A2C45-6BC4-4961-9BD7-21DC43C04754}" type="pres">
      <dgm:prSet presAssocID="{B9C508B2-480D-4C16-A589-3E3C99EA5275}" presName="Name21" presStyleCnt="0"/>
      <dgm:spPr/>
      <dgm:t>
        <a:bodyPr/>
        <a:lstStyle/>
        <a:p>
          <a:endParaRPr lang="en-US"/>
        </a:p>
      </dgm:t>
    </dgm:pt>
    <dgm:pt modelId="{BEF6B60F-646E-4D23-8746-08A03B73833E}" type="pres">
      <dgm:prSet presAssocID="{B9C508B2-480D-4C16-A589-3E3C99EA5275}" presName="level2Shape" presStyleLbl="node4" presStyleIdx="1" presStyleCnt="16" custScaleX="161051" custScaleY="161051"/>
      <dgm:spPr/>
      <dgm:t>
        <a:bodyPr/>
        <a:lstStyle/>
        <a:p>
          <a:endParaRPr lang="en-US"/>
        </a:p>
      </dgm:t>
    </dgm:pt>
    <dgm:pt modelId="{54F1D3BE-5632-4505-9E62-5C93A144298C}" type="pres">
      <dgm:prSet presAssocID="{B9C508B2-480D-4C16-A589-3E3C99EA5275}" presName="hierChild3" presStyleCnt="0"/>
      <dgm:spPr/>
      <dgm:t>
        <a:bodyPr/>
        <a:lstStyle/>
        <a:p>
          <a:endParaRPr lang="en-US"/>
        </a:p>
      </dgm:t>
    </dgm:pt>
    <dgm:pt modelId="{057CBDC2-6A84-44F7-B25E-D084ED128FCE}" type="pres">
      <dgm:prSet presAssocID="{F050AA07-361B-4411-A722-007F4D00E9A1}" presName="Name19" presStyleLbl="parChTrans1D4" presStyleIdx="2" presStyleCnt="16"/>
      <dgm:spPr/>
      <dgm:t>
        <a:bodyPr/>
        <a:lstStyle/>
        <a:p>
          <a:endParaRPr lang="en-US"/>
        </a:p>
      </dgm:t>
    </dgm:pt>
    <dgm:pt modelId="{E761883D-EBA0-47C7-B575-14C7054BBF5B}" type="pres">
      <dgm:prSet presAssocID="{D549728D-0C99-4124-A2FC-67AB4FCD2A1C}" presName="Name21" presStyleCnt="0"/>
      <dgm:spPr/>
      <dgm:t>
        <a:bodyPr/>
        <a:lstStyle/>
        <a:p>
          <a:endParaRPr lang="en-US"/>
        </a:p>
      </dgm:t>
    </dgm:pt>
    <dgm:pt modelId="{DD5F90D3-9F54-411E-947F-C33BFA08D31C}" type="pres">
      <dgm:prSet presAssocID="{D549728D-0C99-4124-A2FC-67AB4FCD2A1C}" presName="level2Shape" presStyleLbl="node4" presStyleIdx="2" presStyleCnt="16" custScaleX="82645" custScaleY="82645"/>
      <dgm:spPr>
        <a:prstGeom prst="flowChartDecision">
          <a:avLst/>
        </a:prstGeom>
      </dgm:spPr>
      <dgm:t>
        <a:bodyPr/>
        <a:lstStyle/>
        <a:p>
          <a:endParaRPr lang="en-US"/>
        </a:p>
      </dgm:t>
    </dgm:pt>
    <dgm:pt modelId="{E1914DD8-F877-4657-A9D2-0044179B78CF}" type="pres">
      <dgm:prSet presAssocID="{D549728D-0C99-4124-A2FC-67AB4FCD2A1C}" presName="hierChild3" presStyleCnt="0"/>
      <dgm:spPr/>
      <dgm:t>
        <a:bodyPr/>
        <a:lstStyle/>
        <a:p>
          <a:endParaRPr lang="en-US"/>
        </a:p>
      </dgm:t>
    </dgm:pt>
    <dgm:pt modelId="{1A08E3DA-DA48-432C-ACD0-B20E862193EA}" type="pres">
      <dgm:prSet presAssocID="{84D3C301-8770-44EF-A769-D76D3B90B90C}" presName="Name19" presStyleLbl="parChTrans1D2" presStyleIdx="1" presStyleCnt="2"/>
      <dgm:spPr/>
      <dgm:t>
        <a:bodyPr/>
        <a:lstStyle/>
        <a:p>
          <a:endParaRPr lang="en-US"/>
        </a:p>
      </dgm:t>
    </dgm:pt>
    <dgm:pt modelId="{4FE8EBFE-8711-4DA5-93CD-AAD29BD6297C}" type="pres">
      <dgm:prSet presAssocID="{36B65C73-6221-468F-9244-44AA108D1C86}" presName="Name21" presStyleCnt="0"/>
      <dgm:spPr/>
      <dgm:t>
        <a:bodyPr/>
        <a:lstStyle/>
        <a:p>
          <a:endParaRPr lang="en-US"/>
        </a:p>
      </dgm:t>
    </dgm:pt>
    <dgm:pt modelId="{91D88BB8-33C5-4DCC-8F32-001EA57BF92E}" type="pres">
      <dgm:prSet presAssocID="{36B65C73-6221-468F-9244-44AA108D1C86}" presName="level2Shape" presStyleLbl="node2" presStyleIdx="1" presStyleCnt="2" custScaleX="90909" custScaleY="90909"/>
      <dgm:spPr>
        <a:prstGeom prst="flowChartDecision">
          <a:avLst/>
        </a:prstGeom>
      </dgm:spPr>
      <dgm:t>
        <a:bodyPr/>
        <a:lstStyle/>
        <a:p>
          <a:endParaRPr lang="en-US"/>
        </a:p>
      </dgm:t>
    </dgm:pt>
    <dgm:pt modelId="{1620BBAB-8FCA-4FD9-803A-3EE0841A2334}" type="pres">
      <dgm:prSet presAssocID="{36B65C73-6221-468F-9244-44AA108D1C86}" presName="hierChild3" presStyleCnt="0"/>
      <dgm:spPr/>
      <dgm:t>
        <a:bodyPr/>
        <a:lstStyle/>
        <a:p>
          <a:endParaRPr lang="en-US"/>
        </a:p>
      </dgm:t>
    </dgm:pt>
    <dgm:pt modelId="{EB97E80C-91B8-4900-A729-F27E1E96CDA3}" type="pres">
      <dgm:prSet presAssocID="{535C1D48-6FE8-4D0F-A6B9-0653CD9BB69A}" presName="Name19" presStyleLbl="parChTrans1D3" presStyleIdx="1" presStyleCnt="2"/>
      <dgm:spPr/>
      <dgm:t>
        <a:bodyPr/>
        <a:lstStyle/>
        <a:p>
          <a:endParaRPr lang="en-US"/>
        </a:p>
      </dgm:t>
    </dgm:pt>
    <dgm:pt modelId="{FD1BAA44-99AA-40E8-A93F-95B540B0543A}" type="pres">
      <dgm:prSet presAssocID="{EC875BC6-5D72-45C4-96BB-37F4F12A2740}" presName="Name21" presStyleCnt="0"/>
      <dgm:spPr/>
      <dgm:t>
        <a:bodyPr/>
        <a:lstStyle/>
        <a:p>
          <a:endParaRPr lang="en-US"/>
        </a:p>
      </dgm:t>
    </dgm:pt>
    <dgm:pt modelId="{4AC45EE4-542D-405B-841F-5413CE52AA12}" type="pres">
      <dgm:prSet presAssocID="{EC875BC6-5D72-45C4-96BB-37F4F12A2740}" presName="level2Shape" presStyleLbl="node3" presStyleIdx="1" presStyleCnt="2" custScaleX="177156" custScaleY="177156"/>
      <dgm:spPr/>
      <dgm:t>
        <a:bodyPr/>
        <a:lstStyle/>
        <a:p>
          <a:endParaRPr lang="en-US"/>
        </a:p>
      </dgm:t>
    </dgm:pt>
    <dgm:pt modelId="{D8E33636-6CD5-47F9-B9A0-A823323075FC}" type="pres">
      <dgm:prSet presAssocID="{EC875BC6-5D72-45C4-96BB-37F4F12A2740}" presName="hierChild3" presStyleCnt="0"/>
      <dgm:spPr/>
      <dgm:t>
        <a:bodyPr/>
        <a:lstStyle/>
        <a:p>
          <a:endParaRPr lang="en-US"/>
        </a:p>
      </dgm:t>
    </dgm:pt>
    <dgm:pt modelId="{FD3A1869-2A7F-4126-8B2D-4A5C0E80D125}" type="pres">
      <dgm:prSet presAssocID="{02F173C8-A0AA-44D9-8A9A-69C2F11765A6}" presName="Name19" presStyleLbl="parChTrans1D4" presStyleIdx="3" presStyleCnt="16"/>
      <dgm:spPr/>
      <dgm:t>
        <a:bodyPr/>
        <a:lstStyle/>
        <a:p>
          <a:endParaRPr lang="en-US"/>
        </a:p>
      </dgm:t>
    </dgm:pt>
    <dgm:pt modelId="{A62FBEDD-FDA3-4788-8EF5-39582E63316C}" type="pres">
      <dgm:prSet presAssocID="{10D1477B-FD28-43B6-8786-B69087C0EA9F}" presName="Name21" presStyleCnt="0"/>
      <dgm:spPr/>
      <dgm:t>
        <a:bodyPr/>
        <a:lstStyle/>
        <a:p>
          <a:endParaRPr lang="en-US"/>
        </a:p>
      </dgm:t>
    </dgm:pt>
    <dgm:pt modelId="{5C114543-9E1F-4C9B-BCA3-407C7DA7AFDC}" type="pres">
      <dgm:prSet presAssocID="{10D1477B-FD28-43B6-8786-B69087C0EA9F}" presName="level2Shape" presStyleLbl="node4" presStyleIdx="3" presStyleCnt="16" custScaleX="90909" custScaleY="90909"/>
      <dgm:spPr>
        <a:prstGeom prst="flowChartDecision">
          <a:avLst/>
        </a:prstGeom>
      </dgm:spPr>
      <dgm:t>
        <a:bodyPr/>
        <a:lstStyle/>
        <a:p>
          <a:endParaRPr lang="en-US"/>
        </a:p>
      </dgm:t>
    </dgm:pt>
    <dgm:pt modelId="{FE1BB1C7-8480-4D38-9147-736D38E756CE}" type="pres">
      <dgm:prSet presAssocID="{10D1477B-FD28-43B6-8786-B69087C0EA9F}" presName="hierChild3" presStyleCnt="0"/>
      <dgm:spPr/>
      <dgm:t>
        <a:bodyPr/>
        <a:lstStyle/>
        <a:p>
          <a:endParaRPr lang="en-US"/>
        </a:p>
      </dgm:t>
    </dgm:pt>
    <dgm:pt modelId="{6700F6DB-0558-467F-BFC4-A98AC0567EE8}" type="pres">
      <dgm:prSet presAssocID="{805A04BF-9093-4A15-80F2-E878746ABE4C}" presName="Name19" presStyleLbl="parChTrans1D4" presStyleIdx="4" presStyleCnt="16"/>
      <dgm:spPr/>
      <dgm:t>
        <a:bodyPr/>
        <a:lstStyle/>
        <a:p>
          <a:endParaRPr lang="en-US"/>
        </a:p>
      </dgm:t>
    </dgm:pt>
    <dgm:pt modelId="{F28F4067-56BC-40D2-B3E1-E64D605009E1}" type="pres">
      <dgm:prSet presAssocID="{FEC75069-B5ED-4A0C-AD4D-6C8FABB31974}" presName="Name21" presStyleCnt="0"/>
      <dgm:spPr/>
      <dgm:t>
        <a:bodyPr/>
        <a:lstStyle/>
        <a:p>
          <a:endParaRPr lang="en-US"/>
        </a:p>
      </dgm:t>
    </dgm:pt>
    <dgm:pt modelId="{39439015-7AC1-4047-9D2C-ECFBAE7B412B}" type="pres">
      <dgm:prSet presAssocID="{FEC75069-B5ED-4A0C-AD4D-6C8FABB31974}" presName="level2Shape" presStyleLbl="node4" presStyleIdx="4" presStyleCnt="16" custScaleX="313844" custScaleY="313844"/>
      <dgm:spPr/>
      <dgm:t>
        <a:bodyPr/>
        <a:lstStyle/>
        <a:p>
          <a:endParaRPr lang="en-US"/>
        </a:p>
      </dgm:t>
    </dgm:pt>
    <dgm:pt modelId="{D7E33407-2257-4D84-B75B-482818439E35}" type="pres">
      <dgm:prSet presAssocID="{FEC75069-B5ED-4A0C-AD4D-6C8FABB31974}" presName="hierChild3" presStyleCnt="0"/>
      <dgm:spPr/>
      <dgm:t>
        <a:bodyPr/>
        <a:lstStyle/>
        <a:p>
          <a:endParaRPr lang="en-US"/>
        </a:p>
      </dgm:t>
    </dgm:pt>
    <dgm:pt modelId="{A3C767F3-0A3F-4FA7-816D-2ADD3C600085}" type="pres">
      <dgm:prSet presAssocID="{EC6F2D38-7E53-4589-95C3-ADA7DDFBA531}" presName="Name19" presStyleLbl="parChTrans1D4" presStyleIdx="5" presStyleCnt="16"/>
      <dgm:spPr/>
      <dgm:t>
        <a:bodyPr/>
        <a:lstStyle/>
        <a:p>
          <a:endParaRPr lang="en-US"/>
        </a:p>
      </dgm:t>
    </dgm:pt>
    <dgm:pt modelId="{78B223D1-72BA-4826-93C0-219F5F159B62}" type="pres">
      <dgm:prSet presAssocID="{7CB886A9-0856-4599-BDB3-7AD86B3896AB}" presName="Name21" presStyleCnt="0"/>
      <dgm:spPr/>
      <dgm:t>
        <a:bodyPr/>
        <a:lstStyle/>
        <a:p>
          <a:endParaRPr lang="en-US"/>
        </a:p>
      </dgm:t>
    </dgm:pt>
    <dgm:pt modelId="{43D6FEE3-876C-41F9-AA5A-C921F1586394}" type="pres">
      <dgm:prSet presAssocID="{7CB886A9-0856-4599-BDB3-7AD86B3896AB}" presName="level2Shape" presStyleLbl="node4" presStyleIdx="5" presStyleCnt="16"/>
      <dgm:spPr>
        <a:prstGeom prst="flowChartDecision">
          <a:avLst/>
        </a:prstGeom>
      </dgm:spPr>
      <dgm:t>
        <a:bodyPr/>
        <a:lstStyle/>
        <a:p>
          <a:endParaRPr lang="en-US"/>
        </a:p>
      </dgm:t>
    </dgm:pt>
    <dgm:pt modelId="{30EB33EE-6F81-4CC9-9763-C88E5868B339}" type="pres">
      <dgm:prSet presAssocID="{7CB886A9-0856-4599-BDB3-7AD86B3896AB}" presName="hierChild3" presStyleCnt="0"/>
      <dgm:spPr/>
      <dgm:t>
        <a:bodyPr/>
        <a:lstStyle/>
        <a:p>
          <a:endParaRPr lang="en-US"/>
        </a:p>
      </dgm:t>
    </dgm:pt>
    <dgm:pt modelId="{11B30B64-1FCD-46FA-A544-05C4C2287487}" type="pres">
      <dgm:prSet presAssocID="{5E9E1849-BFA4-4D30-8515-281C501CDBD4}" presName="Name19" presStyleLbl="parChTrans1D4" presStyleIdx="6" presStyleCnt="16"/>
      <dgm:spPr/>
      <dgm:t>
        <a:bodyPr/>
        <a:lstStyle/>
        <a:p>
          <a:endParaRPr lang="en-US"/>
        </a:p>
      </dgm:t>
    </dgm:pt>
    <dgm:pt modelId="{66FE314A-19EA-4203-A587-6D981D8A8339}" type="pres">
      <dgm:prSet presAssocID="{2063F759-4359-4C46-A8D5-913A75254A03}" presName="Name21" presStyleCnt="0"/>
      <dgm:spPr/>
      <dgm:t>
        <a:bodyPr/>
        <a:lstStyle/>
        <a:p>
          <a:endParaRPr lang="en-US"/>
        </a:p>
      </dgm:t>
    </dgm:pt>
    <dgm:pt modelId="{64AC1760-FB66-46F9-98B9-B396E23FAFFA}" type="pres">
      <dgm:prSet presAssocID="{2063F759-4359-4C46-A8D5-913A75254A03}" presName="level2Shape" presStyleLbl="node4" presStyleIdx="6" presStyleCnt="16" custScaleX="161051" custScaleY="161051"/>
      <dgm:spPr/>
      <dgm:t>
        <a:bodyPr/>
        <a:lstStyle/>
        <a:p>
          <a:endParaRPr lang="en-US"/>
        </a:p>
      </dgm:t>
    </dgm:pt>
    <dgm:pt modelId="{8E05C627-26DD-4F50-8522-1E85B81074B3}" type="pres">
      <dgm:prSet presAssocID="{2063F759-4359-4C46-A8D5-913A75254A03}" presName="hierChild3" presStyleCnt="0"/>
      <dgm:spPr/>
      <dgm:t>
        <a:bodyPr/>
        <a:lstStyle/>
        <a:p>
          <a:endParaRPr lang="en-US"/>
        </a:p>
      </dgm:t>
    </dgm:pt>
    <dgm:pt modelId="{A66B640C-7DF9-40C1-A8F2-AF40A49BE1B6}" type="pres">
      <dgm:prSet presAssocID="{177253BB-89BC-448E-8D26-4E4787ACF496}" presName="Name19" presStyleLbl="parChTrans1D4" presStyleIdx="7" presStyleCnt="16"/>
      <dgm:spPr/>
      <dgm:t>
        <a:bodyPr/>
        <a:lstStyle/>
        <a:p>
          <a:endParaRPr lang="en-US"/>
        </a:p>
      </dgm:t>
    </dgm:pt>
    <dgm:pt modelId="{5D70B3B6-2CCE-4AB3-81CD-4D7E9B1578FF}" type="pres">
      <dgm:prSet presAssocID="{A3D79158-5F34-493E-80C2-1676446E0C20}" presName="Name21" presStyleCnt="0"/>
      <dgm:spPr/>
      <dgm:t>
        <a:bodyPr/>
        <a:lstStyle/>
        <a:p>
          <a:endParaRPr lang="en-US"/>
        </a:p>
      </dgm:t>
    </dgm:pt>
    <dgm:pt modelId="{C45773CF-2943-4627-B7CE-977C5C55FAA8}" type="pres">
      <dgm:prSet presAssocID="{A3D79158-5F34-493E-80C2-1676446E0C20}" presName="level2Shape" presStyleLbl="node4" presStyleIdx="7" presStyleCnt="16"/>
      <dgm:spPr>
        <a:prstGeom prst="flowChartDecision">
          <a:avLst/>
        </a:prstGeom>
      </dgm:spPr>
      <dgm:t>
        <a:bodyPr/>
        <a:lstStyle/>
        <a:p>
          <a:endParaRPr lang="en-US"/>
        </a:p>
      </dgm:t>
    </dgm:pt>
    <dgm:pt modelId="{263D8405-1D64-4CB1-84DC-1175D03D4FDA}" type="pres">
      <dgm:prSet presAssocID="{A3D79158-5F34-493E-80C2-1676446E0C20}" presName="hierChild3" presStyleCnt="0"/>
      <dgm:spPr/>
      <dgm:t>
        <a:bodyPr/>
        <a:lstStyle/>
        <a:p>
          <a:endParaRPr lang="en-US"/>
        </a:p>
      </dgm:t>
    </dgm:pt>
    <dgm:pt modelId="{6C481F48-A6FE-418F-A561-4EC2F34A4A1F}" type="pres">
      <dgm:prSet presAssocID="{7DDBEE14-BE59-4BAC-87AD-5280AAD578FC}" presName="Name19" presStyleLbl="parChTrans1D4" presStyleIdx="8" presStyleCnt="16"/>
      <dgm:spPr/>
      <dgm:t>
        <a:bodyPr/>
        <a:lstStyle/>
        <a:p>
          <a:endParaRPr lang="en-US"/>
        </a:p>
      </dgm:t>
    </dgm:pt>
    <dgm:pt modelId="{AF947E79-EDCC-4B5A-9667-33852CDD1021}" type="pres">
      <dgm:prSet presAssocID="{598CF31E-35A0-40A5-9E8B-C52C2D897C40}" presName="Name21" presStyleCnt="0"/>
      <dgm:spPr/>
      <dgm:t>
        <a:bodyPr/>
        <a:lstStyle/>
        <a:p>
          <a:endParaRPr lang="en-US"/>
        </a:p>
      </dgm:t>
    </dgm:pt>
    <dgm:pt modelId="{2903744C-698C-41B7-B2BE-221B18D64860}" type="pres">
      <dgm:prSet presAssocID="{598CF31E-35A0-40A5-9E8B-C52C2D897C40}" presName="level2Shape" presStyleLbl="node4" presStyleIdx="8" presStyleCnt="16" custScaleX="285313" custScaleY="285313"/>
      <dgm:spPr/>
      <dgm:t>
        <a:bodyPr/>
        <a:lstStyle/>
        <a:p>
          <a:endParaRPr lang="en-US"/>
        </a:p>
      </dgm:t>
    </dgm:pt>
    <dgm:pt modelId="{9D4D526A-D3B4-41B2-A54F-76B99668C054}" type="pres">
      <dgm:prSet presAssocID="{598CF31E-35A0-40A5-9E8B-C52C2D897C40}" presName="hierChild3" presStyleCnt="0"/>
      <dgm:spPr/>
      <dgm:t>
        <a:bodyPr/>
        <a:lstStyle/>
        <a:p>
          <a:endParaRPr lang="en-US"/>
        </a:p>
      </dgm:t>
    </dgm:pt>
    <dgm:pt modelId="{2B6F482A-1C50-4302-AF23-1093B809C481}" type="pres">
      <dgm:prSet presAssocID="{4FC642B8-7319-4579-AB16-0F1D9CD597CA}" presName="Name19" presStyleLbl="parChTrans1D4" presStyleIdx="9" presStyleCnt="16"/>
      <dgm:spPr/>
      <dgm:t>
        <a:bodyPr/>
        <a:lstStyle/>
        <a:p>
          <a:endParaRPr lang="en-US"/>
        </a:p>
      </dgm:t>
    </dgm:pt>
    <dgm:pt modelId="{2C39DFCA-9015-4CB7-A710-06F4D1AC9D8E}" type="pres">
      <dgm:prSet presAssocID="{FFEAF62A-6CA5-48E1-B609-EA70C34409DE}" presName="Name21" presStyleCnt="0"/>
      <dgm:spPr/>
      <dgm:t>
        <a:bodyPr/>
        <a:lstStyle/>
        <a:p>
          <a:endParaRPr lang="en-US"/>
        </a:p>
      </dgm:t>
    </dgm:pt>
    <dgm:pt modelId="{6429AD62-5777-43E6-990F-6A36BA8C04D4}" type="pres">
      <dgm:prSet presAssocID="{FFEAF62A-6CA5-48E1-B609-EA70C34409DE}" presName="level2Shape" presStyleLbl="node4" presStyleIdx="9" presStyleCnt="16"/>
      <dgm:spPr>
        <a:prstGeom prst="flowChartDecision">
          <a:avLst/>
        </a:prstGeom>
      </dgm:spPr>
      <dgm:t>
        <a:bodyPr/>
        <a:lstStyle/>
        <a:p>
          <a:endParaRPr lang="en-US"/>
        </a:p>
      </dgm:t>
    </dgm:pt>
    <dgm:pt modelId="{A3CDDE42-82CA-466C-A9C4-E43B884F8193}" type="pres">
      <dgm:prSet presAssocID="{FFEAF62A-6CA5-48E1-B609-EA70C34409DE}" presName="hierChild3" presStyleCnt="0"/>
      <dgm:spPr/>
      <dgm:t>
        <a:bodyPr/>
        <a:lstStyle/>
        <a:p>
          <a:endParaRPr lang="en-US"/>
        </a:p>
      </dgm:t>
    </dgm:pt>
    <dgm:pt modelId="{5CD6C2A6-C81F-411F-B834-0D4BA297B0D6}" type="pres">
      <dgm:prSet presAssocID="{747025FB-AE2E-4463-9AC3-E414C60E825E}" presName="Name19" presStyleLbl="parChTrans1D4" presStyleIdx="10" presStyleCnt="16"/>
      <dgm:spPr/>
      <dgm:t>
        <a:bodyPr/>
        <a:lstStyle/>
        <a:p>
          <a:endParaRPr lang="en-US"/>
        </a:p>
      </dgm:t>
    </dgm:pt>
    <dgm:pt modelId="{EDE55E7D-3E74-4FB3-9DC7-456A53B2C266}" type="pres">
      <dgm:prSet presAssocID="{8146D927-7ACF-461E-9F48-2B6B305A5DBB}" presName="Name21" presStyleCnt="0"/>
      <dgm:spPr/>
      <dgm:t>
        <a:bodyPr/>
        <a:lstStyle/>
        <a:p>
          <a:endParaRPr lang="en-US"/>
        </a:p>
      </dgm:t>
    </dgm:pt>
    <dgm:pt modelId="{C33D1A98-065B-44BF-A754-0B08AC660051}" type="pres">
      <dgm:prSet presAssocID="{8146D927-7ACF-461E-9F48-2B6B305A5DBB}" presName="level2Shape" presStyleLbl="node4" presStyleIdx="10" presStyleCnt="16" custScaleX="161051" custScaleY="161051"/>
      <dgm:spPr/>
      <dgm:t>
        <a:bodyPr/>
        <a:lstStyle/>
        <a:p>
          <a:endParaRPr lang="en-US"/>
        </a:p>
      </dgm:t>
    </dgm:pt>
    <dgm:pt modelId="{0D00523B-11E2-4864-A800-95F519F566B2}" type="pres">
      <dgm:prSet presAssocID="{8146D927-7ACF-461E-9F48-2B6B305A5DBB}" presName="hierChild3" presStyleCnt="0"/>
      <dgm:spPr/>
      <dgm:t>
        <a:bodyPr/>
        <a:lstStyle/>
        <a:p>
          <a:endParaRPr lang="en-US"/>
        </a:p>
      </dgm:t>
    </dgm:pt>
    <dgm:pt modelId="{A3888A76-8A54-41F3-B178-5E41A466E295}" type="pres">
      <dgm:prSet presAssocID="{1926AFFA-73CC-4906-85E2-E4008E289144}" presName="Name19" presStyleLbl="parChTrans1D4" presStyleIdx="11" presStyleCnt="16"/>
      <dgm:spPr/>
      <dgm:t>
        <a:bodyPr/>
        <a:lstStyle/>
        <a:p>
          <a:endParaRPr lang="en-US"/>
        </a:p>
      </dgm:t>
    </dgm:pt>
    <dgm:pt modelId="{05A035E1-0D31-4181-B3CD-C17F9C7F4601}" type="pres">
      <dgm:prSet presAssocID="{EB1CDDD9-197D-44AA-B8BD-F71B0FC946DD}" presName="Name21" presStyleCnt="0"/>
      <dgm:spPr/>
      <dgm:t>
        <a:bodyPr/>
        <a:lstStyle/>
        <a:p>
          <a:endParaRPr lang="en-US"/>
        </a:p>
      </dgm:t>
    </dgm:pt>
    <dgm:pt modelId="{3F388324-84FB-4A8D-AE20-02738971D493}" type="pres">
      <dgm:prSet presAssocID="{EB1CDDD9-197D-44AA-B8BD-F71B0FC946DD}" presName="level2Shape" presStyleLbl="node4" presStyleIdx="11" presStyleCnt="16"/>
      <dgm:spPr>
        <a:prstGeom prst="flowChartDecision">
          <a:avLst/>
        </a:prstGeom>
      </dgm:spPr>
      <dgm:t>
        <a:bodyPr/>
        <a:lstStyle/>
        <a:p>
          <a:endParaRPr lang="en-US"/>
        </a:p>
      </dgm:t>
    </dgm:pt>
    <dgm:pt modelId="{AFE9A600-2743-420F-B6C8-FE7CF2922AAE}" type="pres">
      <dgm:prSet presAssocID="{EB1CDDD9-197D-44AA-B8BD-F71B0FC946DD}" presName="hierChild3" presStyleCnt="0"/>
      <dgm:spPr/>
      <dgm:t>
        <a:bodyPr/>
        <a:lstStyle/>
        <a:p>
          <a:endParaRPr lang="en-US"/>
        </a:p>
      </dgm:t>
    </dgm:pt>
    <dgm:pt modelId="{840EA841-7129-4096-BEE1-D0790EBFF82E}" type="pres">
      <dgm:prSet presAssocID="{9D5CFF6D-1420-45EA-B060-7EA1307B29E7}" presName="Name19" presStyleLbl="parChTrans1D4" presStyleIdx="12" presStyleCnt="16"/>
      <dgm:spPr/>
      <dgm:t>
        <a:bodyPr/>
        <a:lstStyle/>
        <a:p>
          <a:endParaRPr lang="en-US"/>
        </a:p>
      </dgm:t>
    </dgm:pt>
    <dgm:pt modelId="{1DEE56CC-11CA-4A47-8EC1-BDF1B5CA3F10}" type="pres">
      <dgm:prSet presAssocID="{D268F5F8-2F35-4833-B7C1-AB66F4102F28}" presName="Name21" presStyleCnt="0"/>
      <dgm:spPr/>
      <dgm:t>
        <a:bodyPr/>
        <a:lstStyle/>
        <a:p>
          <a:endParaRPr lang="en-US"/>
        </a:p>
      </dgm:t>
    </dgm:pt>
    <dgm:pt modelId="{F0E0792D-57AF-46B8-A7D9-68176CF0286C}" type="pres">
      <dgm:prSet presAssocID="{D268F5F8-2F35-4833-B7C1-AB66F4102F28}" presName="level2Shape" presStyleLbl="node4" presStyleIdx="12" presStyleCnt="16"/>
      <dgm:spPr>
        <a:prstGeom prst="flowChartDecision">
          <a:avLst/>
        </a:prstGeom>
      </dgm:spPr>
      <dgm:t>
        <a:bodyPr/>
        <a:lstStyle/>
        <a:p>
          <a:endParaRPr lang="en-US"/>
        </a:p>
      </dgm:t>
    </dgm:pt>
    <dgm:pt modelId="{40C55281-0E84-4FEC-8DE0-62E30DF15DF4}" type="pres">
      <dgm:prSet presAssocID="{D268F5F8-2F35-4833-B7C1-AB66F4102F28}" presName="hierChild3" presStyleCnt="0"/>
      <dgm:spPr/>
      <dgm:t>
        <a:bodyPr/>
        <a:lstStyle/>
        <a:p>
          <a:endParaRPr lang="en-US"/>
        </a:p>
      </dgm:t>
    </dgm:pt>
    <dgm:pt modelId="{320F5D6B-9654-4D5F-BF75-2C50BCAA22CB}" type="pres">
      <dgm:prSet presAssocID="{AE225FBE-C63C-4E7B-B8D1-89D89F715C93}" presName="Name19" presStyleLbl="parChTrans1D4" presStyleIdx="13" presStyleCnt="16"/>
      <dgm:spPr/>
      <dgm:t>
        <a:bodyPr/>
        <a:lstStyle/>
        <a:p>
          <a:endParaRPr lang="en-US"/>
        </a:p>
      </dgm:t>
    </dgm:pt>
    <dgm:pt modelId="{36D97DF1-7839-43C1-903C-29D2A39B385F}" type="pres">
      <dgm:prSet presAssocID="{609AEF03-2D5D-4E2C-A996-812F4D457120}" presName="Name21" presStyleCnt="0"/>
      <dgm:spPr/>
      <dgm:t>
        <a:bodyPr/>
        <a:lstStyle/>
        <a:p>
          <a:endParaRPr lang="en-US"/>
        </a:p>
      </dgm:t>
    </dgm:pt>
    <dgm:pt modelId="{77511B41-6357-4570-BDF4-3995A0AEE049}" type="pres">
      <dgm:prSet presAssocID="{609AEF03-2D5D-4E2C-A996-812F4D457120}" presName="level2Shape" presStyleLbl="node4" presStyleIdx="13" presStyleCnt="16"/>
      <dgm:spPr>
        <a:prstGeom prst="flowChartDecision">
          <a:avLst/>
        </a:prstGeom>
      </dgm:spPr>
      <dgm:t>
        <a:bodyPr/>
        <a:lstStyle/>
        <a:p>
          <a:endParaRPr lang="en-US"/>
        </a:p>
      </dgm:t>
    </dgm:pt>
    <dgm:pt modelId="{D3C9860A-FDA0-41D7-97B6-636DC71AA9A7}" type="pres">
      <dgm:prSet presAssocID="{609AEF03-2D5D-4E2C-A996-812F4D457120}" presName="hierChild3" presStyleCnt="0"/>
      <dgm:spPr/>
      <dgm:t>
        <a:bodyPr/>
        <a:lstStyle/>
        <a:p>
          <a:endParaRPr lang="en-US"/>
        </a:p>
      </dgm:t>
    </dgm:pt>
    <dgm:pt modelId="{FA16CDB0-B39B-4886-BAA6-6983DA2B6788}" type="pres">
      <dgm:prSet presAssocID="{66D5CE63-8D30-4CF2-8D75-F92B04BE37F8}" presName="Name19" presStyleLbl="parChTrans1D4" presStyleIdx="14" presStyleCnt="16"/>
      <dgm:spPr/>
      <dgm:t>
        <a:bodyPr/>
        <a:lstStyle/>
        <a:p>
          <a:endParaRPr lang="en-US"/>
        </a:p>
      </dgm:t>
    </dgm:pt>
    <dgm:pt modelId="{13D10325-4BE3-4780-A1D5-0E9D2B0E57AA}" type="pres">
      <dgm:prSet presAssocID="{8E893961-6214-4E19-82BE-FA5C723CC433}" presName="Name21" presStyleCnt="0"/>
      <dgm:spPr/>
      <dgm:t>
        <a:bodyPr/>
        <a:lstStyle/>
        <a:p>
          <a:endParaRPr lang="en-US"/>
        </a:p>
      </dgm:t>
    </dgm:pt>
    <dgm:pt modelId="{DDA17522-F90C-4153-A968-D202344297EB}" type="pres">
      <dgm:prSet presAssocID="{8E893961-6214-4E19-82BE-FA5C723CC433}" presName="level2Shape" presStyleLbl="node4" presStyleIdx="14" presStyleCnt="16" custScaleX="90909" custScaleY="90909"/>
      <dgm:spPr>
        <a:prstGeom prst="flowChartDecision">
          <a:avLst/>
        </a:prstGeom>
      </dgm:spPr>
      <dgm:t>
        <a:bodyPr/>
        <a:lstStyle/>
        <a:p>
          <a:endParaRPr lang="en-US"/>
        </a:p>
      </dgm:t>
    </dgm:pt>
    <dgm:pt modelId="{605B5ACC-8500-4853-A2DA-DF63EE12B000}" type="pres">
      <dgm:prSet presAssocID="{8E893961-6214-4E19-82BE-FA5C723CC433}" presName="hierChild3" presStyleCnt="0"/>
      <dgm:spPr/>
      <dgm:t>
        <a:bodyPr/>
        <a:lstStyle/>
        <a:p>
          <a:endParaRPr lang="en-US"/>
        </a:p>
      </dgm:t>
    </dgm:pt>
    <dgm:pt modelId="{C2384683-8DF2-48E6-8756-92782E3D7BE3}" type="pres">
      <dgm:prSet presAssocID="{992F04CD-38EE-409D-A58E-1CD6F2578456}" presName="Name19" presStyleLbl="parChTrans1D4" presStyleIdx="15" presStyleCnt="16"/>
      <dgm:spPr/>
      <dgm:t>
        <a:bodyPr/>
        <a:lstStyle/>
        <a:p>
          <a:endParaRPr lang="en-US"/>
        </a:p>
      </dgm:t>
    </dgm:pt>
    <dgm:pt modelId="{225699B5-2E9E-4800-81B9-1A8CAB0FA058}" type="pres">
      <dgm:prSet presAssocID="{69F37C52-E687-4A43-ADBB-4EE2E838B3DE}" presName="Name21" presStyleCnt="0"/>
      <dgm:spPr/>
      <dgm:t>
        <a:bodyPr/>
        <a:lstStyle/>
        <a:p>
          <a:endParaRPr lang="en-US"/>
        </a:p>
      </dgm:t>
    </dgm:pt>
    <dgm:pt modelId="{5F5AF174-C780-4E6E-B9D7-3EA271A278CF}" type="pres">
      <dgm:prSet presAssocID="{69F37C52-E687-4A43-ADBB-4EE2E838B3DE}" presName="level2Shape" presStyleLbl="node4" presStyleIdx="15" presStyleCnt="16" custScaleX="177156" custScaleY="177156"/>
      <dgm:spPr/>
      <dgm:t>
        <a:bodyPr/>
        <a:lstStyle/>
        <a:p>
          <a:endParaRPr lang="en-US"/>
        </a:p>
      </dgm:t>
    </dgm:pt>
    <dgm:pt modelId="{219CEAF5-C78D-439A-A77D-1E118B227CCE}" type="pres">
      <dgm:prSet presAssocID="{69F37C52-E687-4A43-ADBB-4EE2E838B3DE}" presName="hierChild3" presStyleCnt="0"/>
      <dgm:spPr/>
      <dgm:t>
        <a:bodyPr/>
        <a:lstStyle/>
        <a:p>
          <a:endParaRPr lang="en-US"/>
        </a:p>
      </dgm:t>
    </dgm:pt>
    <dgm:pt modelId="{655A5ADE-D6AC-4513-83D3-180C7A0C8448}" type="pres">
      <dgm:prSet presAssocID="{7E977611-2EEF-4CAB-8679-6BDF36F44BD4}" presName="bgShapesFlow" presStyleCnt="0"/>
      <dgm:spPr/>
      <dgm:t>
        <a:bodyPr/>
        <a:lstStyle/>
        <a:p>
          <a:endParaRPr lang="en-US"/>
        </a:p>
      </dgm:t>
    </dgm:pt>
  </dgm:ptLst>
  <dgm:cxnLst>
    <dgm:cxn modelId="{299AF972-7B19-46B4-B1DD-1749CABC8EC7}" type="presOf" srcId="{0CCFB7DC-7B91-4B6F-ADAE-0506EA1222EC}" destId="{1755E8E6-5433-42BB-8748-ECCF00798F45}" srcOrd="0" destOrd="0" presId="urn:microsoft.com/office/officeart/2005/8/layout/hierarchy6"/>
    <dgm:cxn modelId="{AEBD6C3E-F1EA-40EB-9721-B9EFD88D5154}" srcId="{10D1477B-FD28-43B6-8786-B69087C0EA9F}" destId="{FEC75069-B5ED-4A0C-AD4D-6C8FABB31974}" srcOrd="0" destOrd="0" parTransId="{805A04BF-9093-4A15-80F2-E878746ABE4C}" sibTransId="{B4395ACF-6258-4A5D-AA8F-A55EE83259E9}"/>
    <dgm:cxn modelId="{028FC41F-8F8E-4E64-A630-E57590ABCE47}" type="presOf" srcId="{83004854-D155-4F8B-B326-AB2391EB23FE}" destId="{957FDEA4-7BE3-47E9-B322-BF2040C1A230}" srcOrd="0" destOrd="0" presId="urn:microsoft.com/office/officeart/2005/8/layout/hierarchy6"/>
    <dgm:cxn modelId="{C94D383F-4818-4C35-AFF2-B9ED50A08ED4}" srcId="{A3D79158-5F34-493E-80C2-1676446E0C20}" destId="{598CF31E-35A0-40A5-9E8B-C52C2D897C40}" srcOrd="0" destOrd="0" parTransId="{7DDBEE14-BE59-4BAC-87AD-5280AAD578FC}" sibTransId="{93A5C894-E953-450E-AF18-BD3B652BC666}"/>
    <dgm:cxn modelId="{0126AC6A-E522-4B7F-8A95-169CC8F61C39}" srcId="{7E977611-2EEF-4CAB-8679-6BDF36F44BD4}" destId="{C1C97AD7-6BA2-46CF-B812-2BCCB70728F3}" srcOrd="0" destOrd="0" parTransId="{5ADF18BF-47C4-4F9F-948C-5DF58FF99AA8}" sibTransId="{7FDC578D-B2A7-4F45-9534-A6BBBDB0F7DA}"/>
    <dgm:cxn modelId="{61A65EE9-C293-48F8-A057-D77614CB1827}" type="presOf" srcId="{598CF31E-35A0-40A5-9E8B-C52C2D897C40}" destId="{2903744C-698C-41B7-B2BE-221B18D64860}" srcOrd="0" destOrd="0" presId="urn:microsoft.com/office/officeart/2005/8/layout/hierarchy6"/>
    <dgm:cxn modelId="{EF7A3F1E-8EBB-4732-A079-6CA9179390F8}" srcId="{7CB886A9-0856-4599-BDB3-7AD86B3896AB}" destId="{2063F759-4359-4C46-A8D5-913A75254A03}" srcOrd="0" destOrd="0" parTransId="{5E9E1849-BFA4-4D30-8515-281C501CDBD4}" sibTransId="{9176B0B6-2ADF-440D-B457-563B68BF0304}"/>
    <dgm:cxn modelId="{85BC99BE-FBE2-44C5-BADF-42DCE86FB7DD}" type="presOf" srcId="{F050AA07-361B-4411-A722-007F4D00E9A1}" destId="{057CBDC2-6A84-44F7-B25E-D084ED128FCE}" srcOrd="0" destOrd="0" presId="urn:microsoft.com/office/officeart/2005/8/layout/hierarchy6"/>
    <dgm:cxn modelId="{9BF68760-2C26-4E5B-8597-00FFC71AD111}" type="presOf" srcId="{805A04BF-9093-4A15-80F2-E878746ABE4C}" destId="{6700F6DB-0558-467F-BFC4-A98AC0567EE8}" srcOrd="0" destOrd="0" presId="urn:microsoft.com/office/officeart/2005/8/layout/hierarchy6"/>
    <dgm:cxn modelId="{967596B6-9740-4B15-BFE5-1EB459FAAB2A}" type="presOf" srcId="{7CB886A9-0856-4599-BDB3-7AD86B3896AB}" destId="{43D6FEE3-876C-41F9-AA5A-C921F1586394}" srcOrd="0" destOrd="0" presId="urn:microsoft.com/office/officeart/2005/8/layout/hierarchy6"/>
    <dgm:cxn modelId="{01CCD7D6-D6A5-462A-8578-430764C7EE0D}" type="presOf" srcId="{7E977611-2EEF-4CAB-8679-6BDF36F44BD4}" destId="{71D94361-C8CB-41C8-B547-8952E42CD7DC}" srcOrd="0" destOrd="0" presId="urn:microsoft.com/office/officeart/2005/8/layout/hierarchy6"/>
    <dgm:cxn modelId="{58EF1E58-AA79-4E35-A9EC-D9D1060931D7}" type="presOf" srcId="{AE225FBE-C63C-4E7B-B8D1-89D89F715C93}" destId="{320F5D6B-9654-4D5F-BF75-2C50BCAA22CB}" srcOrd="0" destOrd="0" presId="urn:microsoft.com/office/officeart/2005/8/layout/hierarchy6"/>
    <dgm:cxn modelId="{EE604CA3-A9CC-4798-B241-C00025E67C9D}" type="presOf" srcId="{10D1477B-FD28-43B6-8786-B69087C0EA9F}" destId="{5C114543-9E1F-4C9B-BCA3-407C7DA7AFDC}" srcOrd="0" destOrd="0" presId="urn:microsoft.com/office/officeart/2005/8/layout/hierarchy6"/>
    <dgm:cxn modelId="{EB512A73-00AF-4FBC-9A3B-133D9C4C12D0}" type="presOf" srcId="{D268F5F8-2F35-4833-B7C1-AB66F4102F28}" destId="{F0E0792D-57AF-46B8-A7D9-68176CF0286C}" srcOrd="0" destOrd="0" presId="urn:microsoft.com/office/officeart/2005/8/layout/hierarchy6"/>
    <dgm:cxn modelId="{AA591AA1-72B6-48CB-BA04-D3944CC5B660}" srcId="{2063F759-4359-4C46-A8D5-913A75254A03}" destId="{A3D79158-5F34-493E-80C2-1676446E0C20}" srcOrd="0" destOrd="0" parTransId="{177253BB-89BC-448E-8D26-4E4787ACF496}" sibTransId="{5BB83544-F67D-4845-8E04-99F63E15E1A9}"/>
    <dgm:cxn modelId="{7516C691-5033-4A6B-AB06-732252420B79}" type="presOf" srcId="{7DDBEE14-BE59-4BAC-87AD-5280AAD578FC}" destId="{6C481F48-A6FE-418F-A561-4EC2F34A4A1F}" srcOrd="0" destOrd="0" presId="urn:microsoft.com/office/officeart/2005/8/layout/hierarchy6"/>
    <dgm:cxn modelId="{FBFF76D9-76C0-44D5-B88F-7D8C445B6EDC}" srcId="{D49AA86E-4FF4-4D40-B408-9CEAE2F21629}" destId="{B9C508B2-480D-4C16-A589-3E3C99EA5275}" srcOrd="0" destOrd="0" parTransId="{3A262315-57D1-449D-9466-1E3212890405}" sibTransId="{F60986FF-D098-4490-8D17-E752306D2E4E}"/>
    <dgm:cxn modelId="{2F42A35C-CF4E-4A4A-909D-17F658813AB2}" srcId="{FFEAF62A-6CA5-48E1-B609-EA70C34409DE}" destId="{8146D927-7ACF-461E-9F48-2B6B305A5DBB}" srcOrd="0" destOrd="0" parTransId="{747025FB-AE2E-4463-9AC3-E414C60E825E}" sibTransId="{EB3DABCB-878A-4F97-B445-FDC2A331F3EA}"/>
    <dgm:cxn modelId="{DA2FEA48-3820-44EE-98B9-D19986D32E28}" type="presOf" srcId="{D4BEF605-63DE-499B-B22F-E88EA2416868}" destId="{587B72AA-FE55-438C-B2A4-F6B05A2B8763}" srcOrd="0" destOrd="0" presId="urn:microsoft.com/office/officeart/2005/8/layout/hierarchy6"/>
    <dgm:cxn modelId="{3BB340C2-AC43-46BB-B98C-7F7284B645C5}" type="presOf" srcId="{B2EB2569-4E22-42F3-8DE5-3F68FD81D238}" destId="{E9CAAE99-6C99-4F05-965F-75754B7B17F0}" srcOrd="0" destOrd="0" presId="urn:microsoft.com/office/officeart/2005/8/layout/hierarchy6"/>
    <dgm:cxn modelId="{2BCAE486-9F6D-412A-A230-4790D8FC8A68}" type="presOf" srcId="{D549728D-0C99-4124-A2FC-67AB4FCD2A1C}" destId="{DD5F90D3-9F54-411E-947F-C33BFA08D31C}" srcOrd="0" destOrd="0" presId="urn:microsoft.com/office/officeart/2005/8/layout/hierarchy6"/>
    <dgm:cxn modelId="{B081C5EE-00D6-46A8-824A-27BD14EBB6E7}" srcId="{2063F759-4359-4C46-A8D5-913A75254A03}" destId="{D268F5F8-2F35-4833-B7C1-AB66F4102F28}" srcOrd="1" destOrd="0" parTransId="{9D5CFF6D-1420-45EA-B060-7EA1307B29E7}" sibTransId="{34277A20-779A-4932-A8EC-98DC5161D070}"/>
    <dgm:cxn modelId="{93295F52-CE78-4E5F-BF46-E7FB4F95BAD3}" srcId="{8E893961-6214-4E19-82BE-FA5C723CC433}" destId="{69F37C52-E687-4A43-ADBB-4EE2E838B3DE}" srcOrd="0" destOrd="0" parTransId="{992F04CD-38EE-409D-A58E-1CD6F2578456}" sibTransId="{6B6349F0-8BCA-418C-A7D3-F8032AC59A5F}"/>
    <dgm:cxn modelId="{523CCD88-14CF-4A8C-9710-2045E89CF0AC}" type="presOf" srcId="{3A262315-57D1-449D-9466-1E3212890405}" destId="{CFEE20B4-DE88-40D0-B8A7-516324B3292F}" srcOrd="0" destOrd="0" presId="urn:microsoft.com/office/officeart/2005/8/layout/hierarchy6"/>
    <dgm:cxn modelId="{7152EF78-5F02-4948-AD13-DAEA7760A610}" type="presOf" srcId="{4FC642B8-7319-4579-AB16-0F1D9CD597CA}" destId="{2B6F482A-1C50-4302-AF23-1093B809C481}" srcOrd="0" destOrd="0" presId="urn:microsoft.com/office/officeart/2005/8/layout/hierarchy6"/>
    <dgm:cxn modelId="{9C69B431-3355-473F-9924-170FAA61BD79}" srcId="{598CF31E-35A0-40A5-9E8B-C52C2D897C40}" destId="{FFEAF62A-6CA5-48E1-B609-EA70C34409DE}" srcOrd="0" destOrd="0" parTransId="{4FC642B8-7319-4579-AB16-0F1D9CD597CA}" sibTransId="{DDE62C19-B7C1-4FB2-B201-67C1EDA5ED30}"/>
    <dgm:cxn modelId="{22E5BF2C-D8DD-4C8A-B25C-4173F57761E4}" type="presOf" srcId="{535C1D48-6FE8-4D0F-A6B9-0653CD9BB69A}" destId="{EB97E80C-91B8-4900-A729-F27E1E96CDA3}" srcOrd="0" destOrd="0" presId="urn:microsoft.com/office/officeart/2005/8/layout/hierarchy6"/>
    <dgm:cxn modelId="{C849B5CD-AF19-4184-91EF-39AE449DBD15}" type="presOf" srcId="{C1C97AD7-6BA2-46CF-B812-2BCCB70728F3}" destId="{DB085740-A968-4F44-AA58-AD8A29DBB299}" srcOrd="0" destOrd="0" presId="urn:microsoft.com/office/officeart/2005/8/layout/hierarchy6"/>
    <dgm:cxn modelId="{B2FC57E0-405F-4221-92AD-3E5777DC55B8}" srcId="{C1C97AD7-6BA2-46CF-B812-2BCCB70728F3}" destId="{36B65C73-6221-468F-9244-44AA108D1C86}" srcOrd="1" destOrd="0" parTransId="{84D3C301-8770-44EF-A769-D76D3B90B90C}" sibTransId="{88DED908-FFB5-4856-B701-7C0223CC3738}"/>
    <dgm:cxn modelId="{AB192D20-B310-4122-ABBF-8294D96CEB0C}" srcId="{FEC75069-B5ED-4A0C-AD4D-6C8FABB31974}" destId="{7CB886A9-0856-4599-BDB3-7AD86B3896AB}" srcOrd="0" destOrd="0" parTransId="{EC6F2D38-7E53-4589-95C3-ADA7DDFBA531}" sibTransId="{00956BDE-E0AC-4D00-98F0-6BC6B7437679}"/>
    <dgm:cxn modelId="{AF7F25B2-F7C7-4DE7-B2C7-991BF87BDE7C}" type="presOf" srcId="{2063F759-4359-4C46-A8D5-913A75254A03}" destId="{64AC1760-FB66-46F9-98B9-B396E23FAFFA}" srcOrd="0" destOrd="0" presId="urn:microsoft.com/office/officeart/2005/8/layout/hierarchy6"/>
    <dgm:cxn modelId="{63F0BCB7-220F-403D-9862-9E94CFBF3CFA}" srcId="{598CF31E-35A0-40A5-9E8B-C52C2D897C40}" destId="{EB1CDDD9-197D-44AA-B8BD-F71B0FC946DD}" srcOrd="1" destOrd="0" parTransId="{1926AFFA-73CC-4906-85E2-E4008E289144}" sibTransId="{B96467FC-8C01-4960-A703-7A9E8E037CC0}"/>
    <dgm:cxn modelId="{6E9636CE-9952-49B0-B5C4-E19EDE6A1C92}" srcId="{EC875BC6-5D72-45C4-96BB-37F4F12A2740}" destId="{10D1477B-FD28-43B6-8786-B69087C0EA9F}" srcOrd="0" destOrd="0" parTransId="{02F173C8-A0AA-44D9-8A9A-69C2F11765A6}" sibTransId="{7E1E65D0-2C72-4DD8-BE99-DF9BE49D7635}"/>
    <dgm:cxn modelId="{363676DA-F21B-43D2-A67D-E74D5D86211D}" type="presOf" srcId="{B9C508B2-480D-4C16-A589-3E3C99EA5275}" destId="{BEF6B60F-646E-4D23-8746-08A03B73833E}" srcOrd="0" destOrd="0" presId="urn:microsoft.com/office/officeart/2005/8/layout/hierarchy6"/>
    <dgm:cxn modelId="{CC2FE35B-4523-4C0B-9EEB-C97BC1B9FEEB}" type="presOf" srcId="{FFEAF62A-6CA5-48E1-B609-EA70C34409DE}" destId="{6429AD62-5777-43E6-990F-6A36BA8C04D4}" srcOrd="0" destOrd="0" presId="urn:microsoft.com/office/officeart/2005/8/layout/hierarchy6"/>
    <dgm:cxn modelId="{89DB6FBF-1F47-488B-B295-FDBAF70B13C1}" srcId="{0CCFB7DC-7B91-4B6F-ADAE-0506EA1222EC}" destId="{B2EB2569-4E22-42F3-8DE5-3F68FD81D238}" srcOrd="0" destOrd="0" parTransId="{0FD0DE31-9A63-443B-9DD6-85340B14DB4A}" sibTransId="{9023534F-A56F-47D2-82FF-E1683216854F}"/>
    <dgm:cxn modelId="{45642517-720A-4B12-9FE9-FABED578E03B}" type="presOf" srcId="{36B65C73-6221-468F-9244-44AA108D1C86}" destId="{91D88BB8-33C5-4DCC-8F32-001EA57BF92E}" srcOrd="0" destOrd="0" presId="urn:microsoft.com/office/officeart/2005/8/layout/hierarchy6"/>
    <dgm:cxn modelId="{B96BA594-0807-43AD-B856-205997DBF58D}" type="presOf" srcId="{0FD0DE31-9A63-443B-9DD6-85340B14DB4A}" destId="{20163A9C-25D1-4B92-BFDB-8786A9221776}" srcOrd="0" destOrd="0" presId="urn:microsoft.com/office/officeart/2005/8/layout/hierarchy6"/>
    <dgm:cxn modelId="{7F6EAA4E-1534-47FF-8599-009DFA445AA7}" srcId="{FEC75069-B5ED-4A0C-AD4D-6C8FABB31974}" destId="{609AEF03-2D5D-4E2C-A996-812F4D457120}" srcOrd="1" destOrd="0" parTransId="{AE225FBE-C63C-4E7B-B8D1-89D89F715C93}" sibTransId="{4A72955A-C584-4EF4-878C-0C7A950BC310}"/>
    <dgm:cxn modelId="{8B17B4CB-72FA-4F26-AB71-3BA87F470287}" srcId="{C1C97AD7-6BA2-46CF-B812-2BCCB70728F3}" destId="{0CCFB7DC-7B91-4B6F-ADAE-0506EA1222EC}" srcOrd="0" destOrd="0" parTransId="{D4BEF605-63DE-499B-B22F-E88EA2416868}" sibTransId="{F3AC7425-D360-4FE9-8A11-BD3CB1B71FEE}"/>
    <dgm:cxn modelId="{FE48E48A-5594-44BE-A3F7-C22F64EB4954}" type="presOf" srcId="{D49AA86E-4FF4-4D40-B408-9CEAE2F21629}" destId="{7702BD3C-50A2-4CFE-BF6A-BA3EDB1274E8}" srcOrd="0" destOrd="0" presId="urn:microsoft.com/office/officeart/2005/8/layout/hierarchy6"/>
    <dgm:cxn modelId="{085CC6FF-20D0-4ED2-91A7-357409A4143D}" type="presOf" srcId="{8146D927-7ACF-461E-9F48-2B6B305A5DBB}" destId="{C33D1A98-065B-44BF-A754-0B08AC660051}" srcOrd="0" destOrd="0" presId="urn:microsoft.com/office/officeart/2005/8/layout/hierarchy6"/>
    <dgm:cxn modelId="{6F794945-D444-4746-A4FF-CA0CFDBCA215}" type="presOf" srcId="{FEC75069-B5ED-4A0C-AD4D-6C8FABB31974}" destId="{39439015-7AC1-4047-9D2C-ECFBAE7B412B}" srcOrd="0" destOrd="0" presId="urn:microsoft.com/office/officeart/2005/8/layout/hierarchy6"/>
    <dgm:cxn modelId="{F85E72E2-D550-4263-B81D-90BB8E5B45C1}" type="presOf" srcId="{EB1CDDD9-197D-44AA-B8BD-F71B0FC946DD}" destId="{3F388324-84FB-4A8D-AE20-02738971D493}" srcOrd="0" destOrd="0" presId="urn:microsoft.com/office/officeart/2005/8/layout/hierarchy6"/>
    <dgm:cxn modelId="{3E06A670-BF30-448C-B0E9-67E0BF5B0C6C}" type="presOf" srcId="{8E893961-6214-4E19-82BE-FA5C723CC433}" destId="{DDA17522-F90C-4153-A968-D202344297EB}" srcOrd="0" destOrd="0" presId="urn:microsoft.com/office/officeart/2005/8/layout/hierarchy6"/>
    <dgm:cxn modelId="{117F9A68-C0CF-492E-8462-13B6AC4B573B}" srcId="{EC875BC6-5D72-45C4-96BB-37F4F12A2740}" destId="{8E893961-6214-4E19-82BE-FA5C723CC433}" srcOrd="1" destOrd="0" parTransId="{66D5CE63-8D30-4CF2-8D75-F92B04BE37F8}" sibTransId="{0D72485A-6C81-4F79-A9B2-C5017FAD2484}"/>
    <dgm:cxn modelId="{6EB6DA2F-CEE6-420E-910C-B829C57E32DC}" srcId="{B2EB2569-4E22-42F3-8DE5-3F68FD81D238}" destId="{D49AA86E-4FF4-4D40-B408-9CEAE2F21629}" srcOrd="0" destOrd="0" parTransId="{83004854-D155-4F8B-B326-AB2391EB23FE}" sibTransId="{6220A4F2-56BC-4D8D-B90A-C5E01D2B3B30}"/>
    <dgm:cxn modelId="{8563D1E1-D571-485B-93EA-FA9077016DAB}" type="presOf" srcId="{02F173C8-A0AA-44D9-8A9A-69C2F11765A6}" destId="{FD3A1869-2A7F-4126-8B2D-4A5C0E80D125}" srcOrd="0" destOrd="0" presId="urn:microsoft.com/office/officeart/2005/8/layout/hierarchy6"/>
    <dgm:cxn modelId="{A336C79E-F9B1-4756-BB35-C8EFA5FE59E1}" type="presOf" srcId="{747025FB-AE2E-4463-9AC3-E414C60E825E}" destId="{5CD6C2A6-C81F-411F-B834-0D4BA297B0D6}" srcOrd="0" destOrd="0" presId="urn:microsoft.com/office/officeart/2005/8/layout/hierarchy6"/>
    <dgm:cxn modelId="{ED3834A2-20CF-4AB1-AB56-7F22CBFCA494}" type="presOf" srcId="{EC6F2D38-7E53-4589-95C3-ADA7DDFBA531}" destId="{A3C767F3-0A3F-4FA7-816D-2ADD3C600085}" srcOrd="0" destOrd="0" presId="urn:microsoft.com/office/officeart/2005/8/layout/hierarchy6"/>
    <dgm:cxn modelId="{A8D788D9-3694-407F-8B5F-F1EA76C55995}" srcId="{B2EB2569-4E22-42F3-8DE5-3F68FD81D238}" destId="{D549728D-0C99-4124-A2FC-67AB4FCD2A1C}" srcOrd="1" destOrd="0" parTransId="{F050AA07-361B-4411-A722-007F4D00E9A1}" sibTransId="{27283F47-0A99-41CA-B247-4AA2873F731B}"/>
    <dgm:cxn modelId="{9BD4CB77-BF59-4707-98FA-6A84BBB44349}" type="presOf" srcId="{609AEF03-2D5D-4E2C-A996-812F4D457120}" destId="{77511B41-6357-4570-BDF4-3995A0AEE049}" srcOrd="0" destOrd="0" presId="urn:microsoft.com/office/officeart/2005/8/layout/hierarchy6"/>
    <dgm:cxn modelId="{BFE8D159-BF6B-4836-B0E8-3AEC5F972F2F}" type="presOf" srcId="{5E9E1849-BFA4-4D30-8515-281C501CDBD4}" destId="{11B30B64-1FCD-46FA-A544-05C4C2287487}" srcOrd="0" destOrd="0" presId="urn:microsoft.com/office/officeart/2005/8/layout/hierarchy6"/>
    <dgm:cxn modelId="{73FBC110-EA0C-4A93-8DE5-CFDC1144FB2B}" type="presOf" srcId="{9D5CFF6D-1420-45EA-B060-7EA1307B29E7}" destId="{840EA841-7129-4096-BEE1-D0790EBFF82E}" srcOrd="0" destOrd="0" presId="urn:microsoft.com/office/officeart/2005/8/layout/hierarchy6"/>
    <dgm:cxn modelId="{38A25C24-F713-4B1F-8EFD-D15119649345}" type="presOf" srcId="{84D3C301-8770-44EF-A769-D76D3B90B90C}" destId="{1A08E3DA-DA48-432C-ACD0-B20E862193EA}" srcOrd="0" destOrd="0" presId="urn:microsoft.com/office/officeart/2005/8/layout/hierarchy6"/>
    <dgm:cxn modelId="{84B74866-B68E-4FDC-8484-8756A1B6D0B2}" type="presOf" srcId="{66D5CE63-8D30-4CF2-8D75-F92B04BE37F8}" destId="{FA16CDB0-B39B-4886-BAA6-6983DA2B6788}" srcOrd="0" destOrd="0" presId="urn:microsoft.com/office/officeart/2005/8/layout/hierarchy6"/>
    <dgm:cxn modelId="{33EC5A2E-614E-49EF-80E0-39031EB173C6}" srcId="{36B65C73-6221-468F-9244-44AA108D1C86}" destId="{EC875BC6-5D72-45C4-96BB-37F4F12A2740}" srcOrd="0" destOrd="0" parTransId="{535C1D48-6FE8-4D0F-A6B9-0653CD9BB69A}" sibTransId="{B4E3C160-718F-4852-9976-16AE9FCC0FA9}"/>
    <dgm:cxn modelId="{EEEC207F-8FDA-43EA-B9B8-05DB2BD0161D}" type="presOf" srcId="{177253BB-89BC-448E-8D26-4E4787ACF496}" destId="{A66B640C-7DF9-40C1-A8F2-AF40A49BE1B6}" srcOrd="0" destOrd="0" presId="urn:microsoft.com/office/officeart/2005/8/layout/hierarchy6"/>
    <dgm:cxn modelId="{810D5859-D29A-457D-BB68-6628402E315D}" type="presOf" srcId="{992F04CD-38EE-409D-A58E-1CD6F2578456}" destId="{C2384683-8DF2-48E6-8756-92782E3D7BE3}" srcOrd="0" destOrd="0" presId="urn:microsoft.com/office/officeart/2005/8/layout/hierarchy6"/>
    <dgm:cxn modelId="{724BFAB0-98B7-4901-B218-E640B6E259A8}" type="presOf" srcId="{EC875BC6-5D72-45C4-96BB-37F4F12A2740}" destId="{4AC45EE4-542D-405B-841F-5413CE52AA12}" srcOrd="0" destOrd="0" presId="urn:microsoft.com/office/officeart/2005/8/layout/hierarchy6"/>
    <dgm:cxn modelId="{FDB5B7F9-DCB7-4120-9F3E-EA5450DE5FDB}" type="presOf" srcId="{1926AFFA-73CC-4906-85E2-E4008E289144}" destId="{A3888A76-8A54-41F3-B178-5E41A466E295}" srcOrd="0" destOrd="0" presId="urn:microsoft.com/office/officeart/2005/8/layout/hierarchy6"/>
    <dgm:cxn modelId="{22DA8DCE-269E-419B-BB99-094377CB5909}" type="presOf" srcId="{A3D79158-5F34-493E-80C2-1676446E0C20}" destId="{C45773CF-2943-4627-B7CE-977C5C55FAA8}" srcOrd="0" destOrd="0" presId="urn:microsoft.com/office/officeart/2005/8/layout/hierarchy6"/>
    <dgm:cxn modelId="{64D069CD-7722-4D31-9842-D407AB384564}" type="presOf" srcId="{69F37C52-E687-4A43-ADBB-4EE2E838B3DE}" destId="{5F5AF174-C780-4E6E-B9D7-3EA271A278CF}" srcOrd="0" destOrd="0" presId="urn:microsoft.com/office/officeart/2005/8/layout/hierarchy6"/>
    <dgm:cxn modelId="{0330FA26-B98E-4075-A4AE-1F9DAE452F3D}" type="presParOf" srcId="{71D94361-C8CB-41C8-B547-8952E42CD7DC}" destId="{A7FD263C-372E-4AB7-9BD7-3226A260A5AC}" srcOrd="0" destOrd="0" presId="urn:microsoft.com/office/officeart/2005/8/layout/hierarchy6"/>
    <dgm:cxn modelId="{6E0C8125-7314-451F-BC3D-B6320DFB7D32}" type="presParOf" srcId="{A7FD263C-372E-4AB7-9BD7-3226A260A5AC}" destId="{99AC2BA6-B5E6-4B3A-B17E-3580A5774E3C}" srcOrd="0" destOrd="0" presId="urn:microsoft.com/office/officeart/2005/8/layout/hierarchy6"/>
    <dgm:cxn modelId="{0D6C01E0-2776-421B-9644-AADCDF5C060A}" type="presParOf" srcId="{99AC2BA6-B5E6-4B3A-B17E-3580A5774E3C}" destId="{CDAA8E6B-0E80-4C58-973E-15EB045352E7}" srcOrd="0" destOrd="0" presId="urn:microsoft.com/office/officeart/2005/8/layout/hierarchy6"/>
    <dgm:cxn modelId="{ED9954E2-590C-4391-844E-EEE40ECE39B5}" type="presParOf" srcId="{CDAA8E6B-0E80-4C58-973E-15EB045352E7}" destId="{DB085740-A968-4F44-AA58-AD8A29DBB299}" srcOrd="0" destOrd="0" presId="urn:microsoft.com/office/officeart/2005/8/layout/hierarchy6"/>
    <dgm:cxn modelId="{95C29473-2033-4A3B-B73E-EE64C9D6C1B2}" type="presParOf" srcId="{CDAA8E6B-0E80-4C58-973E-15EB045352E7}" destId="{A4FAD461-D853-458E-B617-6ADCCA7E66FE}" srcOrd="1" destOrd="0" presId="urn:microsoft.com/office/officeart/2005/8/layout/hierarchy6"/>
    <dgm:cxn modelId="{665469E6-8EFA-4DB8-8C5C-4DC07FD46505}" type="presParOf" srcId="{A4FAD461-D853-458E-B617-6ADCCA7E66FE}" destId="{587B72AA-FE55-438C-B2A4-F6B05A2B8763}" srcOrd="0" destOrd="0" presId="urn:microsoft.com/office/officeart/2005/8/layout/hierarchy6"/>
    <dgm:cxn modelId="{CA36CE1E-06FC-444D-8573-0593E94DF650}" type="presParOf" srcId="{A4FAD461-D853-458E-B617-6ADCCA7E66FE}" destId="{7E0E5D6E-2065-4D27-A8B1-420096052180}" srcOrd="1" destOrd="0" presId="urn:microsoft.com/office/officeart/2005/8/layout/hierarchy6"/>
    <dgm:cxn modelId="{B0F1D7B0-3EA1-4ABA-8AA5-2A13C34688EC}" type="presParOf" srcId="{7E0E5D6E-2065-4D27-A8B1-420096052180}" destId="{1755E8E6-5433-42BB-8748-ECCF00798F45}" srcOrd="0" destOrd="0" presId="urn:microsoft.com/office/officeart/2005/8/layout/hierarchy6"/>
    <dgm:cxn modelId="{285F7246-0DF7-473F-81D6-717AF8F036E7}" type="presParOf" srcId="{7E0E5D6E-2065-4D27-A8B1-420096052180}" destId="{F77F5F20-8878-426F-B605-2DADFC05B4A4}" srcOrd="1" destOrd="0" presId="urn:microsoft.com/office/officeart/2005/8/layout/hierarchy6"/>
    <dgm:cxn modelId="{2FDD228B-7594-4253-99C6-FF8F7E694A1D}" type="presParOf" srcId="{F77F5F20-8878-426F-B605-2DADFC05B4A4}" destId="{20163A9C-25D1-4B92-BFDB-8786A9221776}" srcOrd="0" destOrd="0" presId="urn:microsoft.com/office/officeart/2005/8/layout/hierarchy6"/>
    <dgm:cxn modelId="{96625062-1625-4460-91B2-9FE7AFDFD42B}" type="presParOf" srcId="{F77F5F20-8878-426F-B605-2DADFC05B4A4}" destId="{901C5765-6929-4A65-BFB6-E20516856CC8}" srcOrd="1" destOrd="0" presId="urn:microsoft.com/office/officeart/2005/8/layout/hierarchy6"/>
    <dgm:cxn modelId="{6CD86502-96F6-4523-8E16-64A78B843E62}" type="presParOf" srcId="{901C5765-6929-4A65-BFB6-E20516856CC8}" destId="{E9CAAE99-6C99-4F05-965F-75754B7B17F0}" srcOrd="0" destOrd="0" presId="urn:microsoft.com/office/officeart/2005/8/layout/hierarchy6"/>
    <dgm:cxn modelId="{6268D353-80FD-4BA0-B104-84127B0B57DA}" type="presParOf" srcId="{901C5765-6929-4A65-BFB6-E20516856CC8}" destId="{A1BF87FA-90F7-469A-A7D6-223BF538C887}" srcOrd="1" destOrd="0" presId="urn:microsoft.com/office/officeart/2005/8/layout/hierarchy6"/>
    <dgm:cxn modelId="{8C745A76-B7DB-45EE-AE82-7E7ED16171C1}" type="presParOf" srcId="{A1BF87FA-90F7-469A-A7D6-223BF538C887}" destId="{957FDEA4-7BE3-47E9-B322-BF2040C1A230}" srcOrd="0" destOrd="0" presId="urn:microsoft.com/office/officeart/2005/8/layout/hierarchy6"/>
    <dgm:cxn modelId="{2B833999-208A-41A0-87E1-93E29629C589}" type="presParOf" srcId="{A1BF87FA-90F7-469A-A7D6-223BF538C887}" destId="{E9E75FF7-F5DE-4918-996E-0C850C111210}" srcOrd="1" destOrd="0" presId="urn:microsoft.com/office/officeart/2005/8/layout/hierarchy6"/>
    <dgm:cxn modelId="{FB65ED82-6B99-4DC5-BDFD-609596EADD24}" type="presParOf" srcId="{E9E75FF7-F5DE-4918-996E-0C850C111210}" destId="{7702BD3C-50A2-4CFE-BF6A-BA3EDB1274E8}" srcOrd="0" destOrd="0" presId="urn:microsoft.com/office/officeart/2005/8/layout/hierarchy6"/>
    <dgm:cxn modelId="{05F32F8A-0DF4-42E2-B143-8858777D5828}" type="presParOf" srcId="{E9E75FF7-F5DE-4918-996E-0C850C111210}" destId="{25CDB0CE-A6A5-483C-9126-FFA4450977F2}" srcOrd="1" destOrd="0" presId="urn:microsoft.com/office/officeart/2005/8/layout/hierarchy6"/>
    <dgm:cxn modelId="{D25F5307-52A1-469E-8422-9731E5C85F39}" type="presParOf" srcId="{25CDB0CE-A6A5-483C-9126-FFA4450977F2}" destId="{CFEE20B4-DE88-40D0-B8A7-516324B3292F}" srcOrd="0" destOrd="0" presId="urn:microsoft.com/office/officeart/2005/8/layout/hierarchy6"/>
    <dgm:cxn modelId="{5A560F00-B230-4B44-B427-0DCDC41BF0A7}" type="presParOf" srcId="{25CDB0CE-A6A5-483C-9126-FFA4450977F2}" destId="{F54A2C45-6BC4-4961-9BD7-21DC43C04754}" srcOrd="1" destOrd="0" presId="urn:microsoft.com/office/officeart/2005/8/layout/hierarchy6"/>
    <dgm:cxn modelId="{3FAA0427-FB3F-4B14-9693-FBB356D3B654}" type="presParOf" srcId="{F54A2C45-6BC4-4961-9BD7-21DC43C04754}" destId="{BEF6B60F-646E-4D23-8746-08A03B73833E}" srcOrd="0" destOrd="0" presId="urn:microsoft.com/office/officeart/2005/8/layout/hierarchy6"/>
    <dgm:cxn modelId="{0F7E65BF-86EC-4451-9B8F-99358858FB4F}" type="presParOf" srcId="{F54A2C45-6BC4-4961-9BD7-21DC43C04754}" destId="{54F1D3BE-5632-4505-9E62-5C93A144298C}" srcOrd="1" destOrd="0" presId="urn:microsoft.com/office/officeart/2005/8/layout/hierarchy6"/>
    <dgm:cxn modelId="{EA3B6207-7733-48EC-9AF6-33E5117A590F}" type="presParOf" srcId="{A1BF87FA-90F7-469A-A7D6-223BF538C887}" destId="{057CBDC2-6A84-44F7-B25E-D084ED128FCE}" srcOrd="2" destOrd="0" presId="urn:microsoft.com/office/officeart/2005/8/layout/hierarchy6"/>
    <dgm:cxn modelId="{E0AF3FB6-54D7-4355-97B8-6B049204210A}" type="presParOf" srcId="{A1BF87FA-90F7-469A-A7D6-223BF538C887}" destId="{E761883D-EBA0-47C7-B575-14C7054BBF5B}" srcOrd="3" destOrd="0" presId="urn:microsoft.com/office/officeart/2005/8/layout/hierarchy6"/>
    <dgm:cxn modelId="{BEC9FCEF-B282-4A52-BD8D-0C81954AAAF1}" type="presParOf" srcId="{E761883D-EBA0-47C7-B575-14C7054BBF5B}" destId="{DD5F90D3-9F54-411E-947F-C33BFA08D31C}" srcOrd="0" destOrd="0" presId="urn:microsoft.com/office/officeart/2005/8/layout/hierarchy6"/>
    <dgm:cxn modelId="{7CFB8032-335C-491F-8C0E-C0718DF61741}" type="presParOf" srcId="{E761883D-EBA0-47C7-B575-14C7054BBF5B}" destId="{E1914DD8-F877-4657-A9D2-0044179B78CF}" srcOrd="1" destOrd="0" presId="urn:microsoft.com/office/officeart/2005/8/layout/hierarchy6"/>
    <dgm:cxn modelId="{CEA578FF-18FE-4B4D-8D46-3B3005BBC2D9}" type="presParOf" srcId="{A4FAD461-D853-458E-B617-6ADCCA7E66FE}" destId="{1A08E3DA-DA48-432C-ACD0-B20E862193EA}" srcOrd="2" destOrd="0" presId="urn:microsoft.com/office/officeart/2005/8/layout/hierarchy6"/>
    <dgm:cxn modelId="{1D18C822-B246-4A1F-8A80-80D6FF28FE21}" type="presParOf" srcId="{A4FAD461-D853-458E-B617-6ADCCA7E66FE}" destId="{4FE8EBFE-8711-4DA5-93CD-AAD29BD6297C}" srcOrd="3" destOrd="0" presId="urn:microsoft.com/office/officeart/2005/8/layout/hierarchy6"/>
    <dgm:cxn modelId="{31A67471-4B98-48C1-93B4-29D4850B7BFC}" type="presParOf" srcId="{4FE8EBFE-8711-4DA5-93CD-AAD29BD6297C}" destId="{91D88BB8-33C5-4DCC-8F32-001EA57BF92E}" srcOrd="0" destOrd="0" presId="urn:microsoft.com/office/officeart/2005/8/layout/hierarchy6"/>
    <dgm:cxn modelId="{F544535C-78DC-42A0-B73C-1540C11F3952}" type="presParOf" srcId="{4FE8EBFE-8711-4DA5-93CD-AAD29BD6297C}" destId="{1620BBAB-8FCA-4FD9-803A-3EE0841A2334}" srcOrd="1" destOrd="0" presId="urn:microsoft.com/office/officeart/2005/8/layout/hierarchy6"/>
    <dgm:cxn modelId="{CB3A21D8-04CD-4389-AF81-2CA84F987845}" type="presParOf" srcId="{1620BBAB-8FCA-4FD9-803A-3EE0841A2334}" destId="{EB97E80C-91B8-4900-A729-F27E1E96CDA3}" srcOrd="0" destOrd="0" presId="urn:microsoft.com/office/officeart/2005/8/layout/hierarchy6"/>
    <dgm:cxn modelId="{7ED3F980-E034-47D5-892A-010700968C92}" type="presParOf" srcId="{1620BBAB-8FCA-4FD9-803A-3EE0841A2334}" destId="{FD1BAA44-99AA-40E8-A93F-95B540B0543A}" srcOrd="1" destOrd="0" presId="urn:microsoft.com/office/officeart/2005/8/layout/hierarchy6"/>
    <dgm:cxn modelId="{2B86BADC-4C61-4A06-A778-3B8A86CE9B91}" type="presParOf" srcId="{FD1BAA44-99AA-40E8-A93F-95B540B0543A}" destId="{4AC45EE4-542D-405B-841F-5413CE52AA12}" srcOrd="0" destOrd="0" presId="urn:microsoft.com/office/officeart/2005/8/layout/hierarchy6"/>
    <dgm:cxn modelId="{DA196236-DBC3-48EA-BD12-D9924484B3C3}" type="presParOf" srcId="{FD1BAA44-99AA-40E8-A93F-95B540B0543A}" destId="{D8E33636-6CD5-47F9-B9A0-A823323075FC}" srcOrd="1" destOrd="0" presId="urn:microsoft.com/office/officeart/2005/8/layout/hierarchy6"/>
    <dgm:cxn modelId="{449CCA4A-25AF-47B3-8957-C5495E2B6E3A}" type="presParOf" srcId="{D8E33636-6CD5-47F9-B9A0-A823323075FC}" destId="{FD3A1869-2A7F-4126-8B2D-4A5C0E80D125}" srcOrd="0" destOrd="0" presId="urn:microsoft.com/office/officeart/2005/8/layout/hierarchy6"/>
    <dgm:cxn modelId="{5C10F102-6089-4A05-A10C-922B71E357B2}" type="presParOf" srcId="{D8E33636-6CD5-47F9-B9A0-A823323075FC}" destId="{A62FBEDD-FDA3-4788-8EF5-39582E63316C}" srcOrd="1" destOrd="0" presId="urn:microsoft.com/office/officeart/2005/8/layout/hierarchy6"/>
    <dgm:cxn modelId="{84EE86CD-D695-48D7-8F9C-CE9086B410D2}" type="presParOf" srcId="{A62FBEDD-FDA3-4788-8EF5-39582E63316C}" destId="{5C114543-9E1F-4C9B-BCA3-407C7DA7AFDC}" srcOrd="0" destOrd="0" presId="urn:microsoft.com/office/officeart/2005/8/layout/hierarchy6"/>
    <dgm:cxn modelId="{CAC682F3-6261-46E0-8931-33B7BC64956C}" type="presParOf" srcId="{A62FBEDD-FDA3-4788-8EF5-39582E63316C}" destId="{FE1BB1C7-8480-4D38-9147-736D38E756CE}" srcOrd="1" destOrd="0" presId="urn:microsoft.com/office/officeart/2005/8/layout/hierarchy6"/>
    <dgm:cxn modelId="{AB68E64A-B2D4-4E3A-ABEC-E87776328B3B}" type="presParOf" srcId="{FE1BB1C7-8480-4D38-9147-736D38E756CE}" destId="{6700F6DB-0558-467F-BFC4-A98AC0567EE8}" srcOrd="0" destOrd="0" presId="urn:microsoft.com/office/officeart/2005/8/layout/hierarchy6"/>
    <dgm:cxn modelId="{5777CF8D-8A48-4AD3-B59B-4CD701D91AFC}" type="presParOf" srcId="{FE1BB1C7-8480-4D38-9147-736D38E756CE}" destId="{F28F4067-56BC-40D2-B3E1-E64D605009E1}" srcOrd="1" destOrd="0" presId="urn:microsoft.com/office/officeart/2005/8/layout/hierarchy6"/>
    <dgm:cxn modelId="{EE0743DB-9D69-4B56-B285-88147E6A9DD2}" type="presParOf" srcId="{F28F4067-56BC-40D2-B3E1-E64D605009E1}" destId="{39439015-7AC1-4047-9D2C-ECFBAE7B412B}" srcOrd="0" destOrd="0" presId="urn:microsoft.com/office/officeart/2005/8/layout/hierarchy6"/>
    <dgm:cxn modelId="{6CF5E840-B8C9-47FF-9FAE-C798AB58AA01}" type="presParOf" srcId="{F28F4067-56BC-40D2-B3E1-E64D605009E1}" destId="{D7E33407-2257-4D84-B75B-482818439E35}" srcOrd="1" destOrd="0" presId="urn:microsoft.com/office/officeart/2005/8/layout/hierarchy6"/>
    <dgm:cxn modelId="{5593D3C9-BD86-48F7-8A7B-8956AE7E326C}" type="presParOf" srcId="{D7E33407-2257-4D84-B75B-482818439E35}" destId="{A3C767F3-0A3F-4FA7-816D-2ADD3C600085}" srcOrd="0" destOrd="0" presId="urn:microsoft.com/office/officeart/2005/8/layout/hierarchy6"/>
    <dgm:cxn modelId="{BD60078E-6E23-4585-A0E7-592ADF2AE4BB}" type="presParOf" srcId="{D7E33407-2257-4D84-B75B-482818439E35}" destId="{78B223D1-72BA-4826-93C0-219F5F159B62}" srcOrd="1" destOrd="0" presId="urn:microsoft.com/office/officeart/2005/8/layout/hierarchy6"/>
    <dgm:cxn modelId="{E2E44087-13B1-4EEB-95DB-FC3BE4B8A3E7}" type="presParOf" srcId="{78B223D1-72BA-4826-93C0-219F5F159B62}" destId="{43D6FEE3-876C-41F9-AA5A-C921F1586394}" srcOrd="0" destOrd="0" presId="urn:microsoft.com/office/officeart/2005/8/layout/hierarchy6"/>
    <dgm:cxn modelId="{AEBD1631-C0E6-4DBD-8F29-A9F3EBC7A3B8}" type="presParOf" srcId="{78B223D1-72BA-4826-93C0-219F5F159B62}" destId="{30EB33EE-6F81-4CC9-9763-C88E5868B339}" srcOrd="1" destOrd="0" presId="urn:microsoft.com/office/officeart/2005/8/layout/hierarchy6"/>
    <dgm:cxn modelId="{9BE49399-BE3E-4821-B062-6CAFA55FFE6F}" type="presParOf" srcId="{30EB33EE-6F81-4CC9-9763-C88E5868B339}" destId="{11B30B64-1FCD-46FA-A544-05C4C2287487}" srcOrd="0" destOrd="0" presId="urn:microsoft.com/office/officeart/2005/8/layout/hierarchy6"/>
    <dgm:cxn modelId="{EB3CF75F-5DA1-4782-9544-AB2E90D9863D}" type="presParOf" srcId="{30EB33EE-6F81-4CC9-9763-C88E5868B339}" destId="{66FE314A-19EA-4203-A587-6D981D8A8339}" srcOrd="1" destOrd="0" presId="urn:microsoft.com/office/officeart/2005/8/layout/hierarchy6"/>
    <dgm:cxn modelId="{9E9E7BE2-A2DB-4EBB-A1BC-BB59C75F762B}" type="presParOf" srcId="{66FE314A-19EA-4203-A587-6D981D8A8339}" destId="{64AC1760-FB66-46F9-98B9-B396E23FAFFA}" srcOrd="0" destOrd="0" presId="urn:microsoft.com/office/officeart/2005/8/layout/hierarchy6"/>
    <dgm:cxn modelId="{FEFC2102-613E-410F-A224-376859D4F877}" type="presParOf" srcId="{66FE314A-19EA-4203-A587-6D981D8A8339}" destId="{8E05C627-26DD-4F50-8522-1E85B81074B3}" srcOrd="1" destOrd="0" presId="urn:microsoft.com/office/officeart/2005/8/layout/hierarchy6"/>
    <dgm:cxn modelId="{AA4A615B-AD38-4CD7-BEAE-6D285404C8AE}" type="presParOf" srcId="{8E05C627-26DD-4F50-8522-1E85B81074B3}" destId="{A66B640C-7DF9-40C1-A8F2-AF40A49BE1B6}" srcOrd="0" destOrd="0" presId="urn:microsoft.com/office/officeart/2005/8/layout/hierarchy6"/>
    <dgm:cxn modelId="{E224C495-DA74-459E-8245-1885BF89B4E1}" type="presParOf" srcId="{8E05C627-26DD-4F50-8522-1E85B81074B3}" destId="{5D70B3B6-2CCE-4AB3-81CD-4D7E9B1578FF}" srcOrd="1" destOrd="0" presId="urn:microsoft.com/office/officeart/2005/8/layout/hierarchy6"/>
    <dgm:cxn modelId="{7AA72773-AC9E-4C44-9BD0-A5AD788BE19C}" type="presParOf" srcId="{5D70B3B6-2CCE-4AB3-81CD-4D7E9B1578FF}" destId="{C45773CF-2943-4627-B7CE-977C5C55FAA8}" srcOrd="0" destOrd="0" presId="urn:microsoft.com/office/officeart/2005/8/layout/hierarchy6"/>
    <dgm:cxn modelId="{BF17485E-CCF2-45C6-A42F-2810EA19E8EE}" type="presParOf" srcId="{5D70B3B6-2CCE-4AB3-81CD-4D7E9B1578FF}" destId="{263D8405-1D64-4CB1-84DC-1175D03D4FDA}" srcOrd="1" destOrd="0" presId="urn:microsoft.com/office/officeart/2005/8/layout/hierarchy6"/>
    <dgm:cxn modelId="{4B02F3C1-A66E-4AED-8260-E45BEE508249}" type="presParOf" srcId="{263D8405-1D64-4CB1-84DC-1175D03D4FDA}" destId="{6C481F48-A6FE-418F-A561-4EC2F34A4A1F}" srcOrd="0" destOrd="0" presId="urn:microsoft.com/office/officeart/2005/8/layout/hierarchy6"/>
    <dgm:cxn modelId="{70514E72-C9BE-4B86-A3B2-6AC16B33C8A6}" type="presParOf" srcId="{263D8405-1D64-4CB1-84DC-1175D03D4FDA}" destId="{AF947E79-EDCC-4B5A-9667-33852CDD1021}" srcOrd="1" destOrd="0" presId="urn:microsoft.com/office/officeart/2005/8/layout/hierarchy6"/>
    <dgm:cxn modelId="{F0BF9BBA-6FB7-4373-928F-2724B3B58B39}" type="presParOf" srcId="{AF947E79-EDCC-4B5A-9667-33852CDD1021}" destId="{2903744C-698C-41B7-B2BE-221B18D64860}" srcOrd="0" destOrd="0" presId="urn:microsoft.com/office/officeart/2005/8/layout/hierarchy6"/>
    <dgm:cxn modelId="{F635B38C-3A75-43A5-80D5-76136A38A35C}" type="presParOf" srcId="{AF947E79-EDCC-4B5A-9667-33852CDD1021}" destId="{9D4D526A-D3B4-41B2-A54F-76B99668C054}" srcOrd="1" destOrd="0" presId="urn:microsoft.com/office/officeart/2005/8/layout/hierarchy6"/>
    <dgm:cxn modelId="{95616BB7-BE0E-44A2-9383-FCCE54DF8D98}" type="presParOf" srcId="{9D4D526A-D3B4-41B2-A54F-76B99668C054}" destId="{2B6F482A-1C50-4302-AF23-1093B809C481}" srcOrd="0" destOrd="0" presId="urn:microsoft.com/office/officeart/2005/8/layout/hierarchy6"/>
    <dgm:cxn modelId="{B4027AB3-CF57-4F85-B9E5-1EEE895F983B}" type="presParOf" srcId="{9D4D526A-D3B4-41B2-A54F-76B99668C054}" destId="{2C39DFCA-9015-4CB7-A710-06F4D1AC9D8E}" srcOrd="1" destOrd="0" presId="urn:microsoft.com/office/officeart/2005/8/layout/hierarchy6"/>
    <dgm:cxn modelId="{D21EC513-3962-454D-BF35-6146D68D95DF}" type="presParOf" srcId="{2C39DFCA-9015-4CB7-A710-06F4D1AC9D8E}" destId="{6429AD62-5777-43E6-990F-6A36BA8C04D4}" srcOrd="0" destOrd="0" presId="urn:microsoft.com/office/officeart/2005/8/layout/hierarchy6"/>
    <dgm:cxn modelId="{C69D0164-8E2C-419C-A44A-C6D74987B9B6}" type="presParOf" srcId="{2C39DFCA-9015-4CB7-A710-06F4D1AC9D8E}" destId="{A3CDDE42-82CA-466C-A9C4-E43B884F8193}" srcOrd="1" destOrd="0" presId="urn:microsoft.com/office/officeart/2005/8/layout/hierarchy6"/>
    <dgm:cxn modelId="{81D759BC-999B-4C5D-A3B5-A3997F966844}" type="presParOf" srcId="{A3CDDE42-82CA-466C-A9C4-E43B884F8193}" destId="{5CD6C2A6-C81F-411F-B834-0D4BA297B0D6}" srcOrd="0" destOrd="0" presId="urn:microsoft.com/office/officeart/2005/8/layout/hierarchy6"/>
    <dgm:cxn modelId="{1A1AF597-65AC-4C44-8C55-F6EF34BF95B9}" type="presParOf" srcId="{A3CDDE42-82CA-466C-A9C4-E43B884F8193}" destId="{EDE55E7D-3E74-4FB3-9DC7-456A53B2C266}" srcOrd="1" destOrd="0" presId="urn:microsoft.com/office/officeart/2005/8/layout/hierarchy6"/>
    <dgm:cxn modelId="{50AFED65-6592-4A36-9460-AFCC80253EED}" type="presParOf" srcId="{EDE55E7D-3E74-4FB3-9DC7-456A53B2C266}" destId="{C33D1A98-065B-44BF-A754-0B08AC660051}" srcOrd="0" destOrd="0" presId="urn:microsoft.com/office/officeart/2005/8/layout/hierarchy6"/>
    <dgm:cxn modelId="{6185A5C3-4542-446F-BDCF-615FCFAA8EA3}" type="presParOf" srcId="{EDE55E7D-3E74-4FB3-9DC7-456A53B2C266}" destId="{0D00523B-11E2-4864-A800-95F519F566B2}" srcOrd="1" destOrd="0" presId="urn:microsoft.com/office/officeart/2005/8/layout/hierarchy6"/>
    <dgm:cxn modelId="{A4691A29-DAB7-4792-8EE6-9F1E32A89D7F}" type="presParOf" srcId="{9D4D526A-D3B4-41B2-A54F-76B99668C054}" destId="{A3888A76-8A54-41F3-B178-5E41A466E295}" srcOrd="2" destOrd="0" presId="urn:microsoft.com/office/officeart/2005/8/layout/hierarchy6"/>
    <dgm:cxn modelId="{7BF0BC6D-082E-4F1D-B523-4DBB1AB16940}" type="presParOf" srcId="{9D4D526A-D3B4-41B2-A54F-76B99668C054}" destId="{05A035E1-0D31-4181-B3CD-C17F9C7F4601}" srcOrd="3" destOrd="0" presId="urn:microsoft.com/office/officeart/2005/8/layout/hierarchy6"/>
    <dgm:cxn modelId="{BD9A274C-B1E2-44BD-B6F6-580938FA0C8A}" type="presParOf" srcId="{05A035E1-0D31-4181-B3CD-C17F9C7F4601}" destId="{3F388324-84FB-4A8D-AE20-02738971D493}" srcOrd="0" destOrd="0" presId="urn:microsoft.com/office/officeart/2005/8/layout/hierarchy6"/>
    <dgm:cxn modelId="{3006B260-0140-4FC9-B0F0-C3CCAB9F5774}" type="presParOf" srcId="{05A035E1-0D31-4181-B3CD-C17F9C7F4601}" destId="{AFE9A600-2743-420F-B6C8-FE7CF2922AAE}" srcOrd="1" destOrd="0" presId="urn:microsoft.com/office/officeart/2005/8/layout/hierarchy6"/>
    <dgm:cxn modelId="{789B15E2-0FAD-4DDF-A184-EC69BEE9C129}" type="presParOf" srcId="{8E05C627-26DD-4F50-8522-1E85B81074B3}" destId="{840EA841-7129-4096-BEE1-D0790EBFF82E}" srcOrd="2" destOrd="0" presId="urn:microsoft.com/office/officeart/2005/8/layout/hierarchy6"/>
    <dgm:cxn modelId="{CD6030FA-AD28-468E-A8F6-D431E10C4A92}" type="presParOf" srcId="{8E05C627-26DD-4F50-8522-1E85B81074B3}" destId="{1DEE56CC-11CA-4A47-8EC1-BDF1B5CA3F10}" srcOrd="3" destOrd="0" presId="urn:microsoft.com/office/officeart/2005/8/layout/hierarchy6"/>
    <dgm:cxn modelId="{01416A16-F31F-4B71-AFCC-911C34E4D3E9}" type="presParOf" srcId="{1DEE56CC-11CA-4A47-8EC1-BDF1B5CA3F10}" destId="{F0E0792D-57AF-46B8-A7D9-68176CF0286C}" srcOrd="0" destOrd="0" presId="urn:microsoft.com/office/officeart/2005/8/layout/hierarchy6"/>
    <dgm:cxn modelId="{AAB5F74B-3B14-4000-A5D0-D82775A8BCE7}" type="presParOf" srcId="{1DEE56CC-11CA-4A47-8EC1-BDF1B5CA3F10}" destId="{40C55281-0E84-4FEC-8DE0-62E30DF15DF4}" srcOrd="1" destOrd="0" presId="urn:microsoft.com/office/officeart/2005/8/layout/hierarchy6"/>
    <dgm:cxn modelId="{B4DA69C1-A116-41F9-84EC-5160E5E64F05}" type="presParOf" srcId="{D7E33407-2257-4D84-B75B-482818439E35}" destId="{320F5D6B-9654-4D5F-BF75-2C50BCAA22CB}" srcOrd="2" destOrd="0" presId="urn:microsoft.com/office/officeart/2005/8/layout/hierarchy6"/>
    <dgm:cxn modelId="{152C085B-284D-4C72-8C16-3A1B0040FC08}" type="presParOf" srcId="{D7E33407-2257-4D84-B75B-482818439E35}" destId="{36D97DF1-7839-43C1-903C-29D2A39B385F}" srcOrd="3" destOrd="0" presId="urn:microsoft.com/office/officeart/2005/8/layout/hierarchy6"/>
    <dgm:cxn modelId="{CB4262D0-0177-462F-A655-B49C06219035}" type="presParOf" srcId="{36D97DF1-7839-43C1-903C-29D2A39B385F}" destId="{77511B41-6357-4570-BDF4-3995A0AEE049}" srcOrd="0" destOrd="0" presId="urn:microsoft.com/office/officeart/2005/8/layout/hierarchy6"/>
    <dgm:cxn modelId="{F0071760-E055-434E-956B-DC4CA14B0C6B}" type="presParOf" srcId="{36D97DF1-7839-43C1-903C-29D2A39B385F}" destId="{D3C9860A-FDA0-41D7-97B6-636DC71AA9A7}" srcOrd="1" destOrd="0" presId="urn:microsoft.com/office/officeart/2005/8/layout/hierarchy6"/>
    <dgm:cxn modelId="{ACC9334E-8CE2-482D-A4E4-2EF08D22EA24}" type="presParOf" srcId="{D8E33636-6CD5-47F9-B9A0-A823323075FC}" destId="{FA16CDB0-B39B-4886-BAA6-6983DA2B6788}" srcOrd="2" destOrd="0" presId="urn:microsoft.com/office/officeart/2005/8/layout/hierarchy6"/>
    <dgm:cxn modelId="{D9D02911-B263-44F4-BC4C-818875633A05}" type="presParOf" srcId="{D8E33636-6CD5-47F9-B9A0-A823323075FC}" destId="{13D10325-4BE3-4780-A1D5-0E9D2B0E57AA}" srcOrd="3" destOrd="0" presId="urn:microsoft.com/office/officeart/2005/8/layout/hierarchy6"/>
    <dgm:cxn modelId="{E2863506-F03D-4648-866F-C09D0F67B39E}" type="presParOf" srcId="{13D10325-4BE3-4780-A1D5-0E9D2B0E57AA}" destId="{DDA17522-F90C-4153-A968-D202344297EB}" srcOrd="0" destOrd="0" presId="urn:microsoft.com/office/officeart/2005/8/layout/hierarchy6"/>
    <dgm:cxn modelId="{96ED51F7-3FCC-436B-A6BE-5E1370C23273}" type="presParOf" srcId="{13D10325-4BE3-4780-A1D5-0E9D2B0E57AA}" destId="{605B5ACC-8500-4853-A2DA-DF63EE12B000}" srcOrd="1" destOrd="0" presId="urn:microsoft.com/office/officeart/2005/8/layout/hierarchy6"/>
    <dgm:cxn modelId="{755E0826-F215-4AFB-9E67-C67D3DAF9FCD}" type="presParOf" srcId="{605B5ACC-8500-4853-A2DA-DF63EE12B000}" destId="{C2384683-8DF2-48E6-8756-92782E3D7BE3}" srcOrd="0" destOrd="0" presId="urn:microsoft.com/office/officeart/2005/8/layout/hierarchy6"/>
    <dgm:cxn modelId="{6B538EFC-73DF-4379-96F4-A9ADFE3558B5}" type="presParOf" srcId="{605B5ACC-8500-4853-A2DA-DF63EE12B000}" destId="{225699B5-2E9E-4800-81B9-1A8CAB0FA058}" srcOrd="1" destOrd="0" presId="urn:microsoft.com/office/officeart/2005/8/layout/hierarchy6"/>
    <dgm:cxn modelId="{FF448FEF-607F-41F9-9206-939080674D46}" type="presParOf" srcId="{225699B5-2E9E-4800-81B9-1A8CAB0FA058}" destId="{5F5AF174-C780-4E6E-B9D7-3EA271A278CF}" srcOrd="0" destOrd="0" presId="urn:microsoft.com/office/officeart/2005/8/layout/hierarchy6"/>
    <dgm:cxn modelId="{8BBB063C-FD8A-461B-B84D-1DCA6C095D84}" type="presParOf" srcId="{225699B5-2E9E-4800-81B9-1A8CAB0FA058}" destId="{219CEAF5-C78D-439A-A77D-1E118B227CCE}" srcOrd="1" destOrd="0" presId="urn:microsoft.com/office/officeart/2005/8/layout/hierarchy6"/>
    <dgm:cxn modelId="{B9933A7F-67ED-427E-96C0-7D57E2D58A23}" type="presParOf" srcId="{71D94361-C8CB-41C8-B547-8952E42CD7DC}" destId="{655A5ADE-D6AC-4513-83D3-180C7A0C8448}" srcOrd="1" destOrd="0" presId="urn:microsoft.com/office/officeart/2005/8/layout/hierarchy6"/>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0267B53-19DB-4BD3-B0F9-DCEEBCBFEDA7}"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lang="en-US"/>
        </a:p>
      </dgm:t>
    </dgm:pt>
    <dgm:pt modelId="{428B7112-EF97-423F-9A5C-D4DC6737CD2C}">
      <dgm:prSet phldrT="[Text]" custT="1"/>
      <dgm:spPr/>
      <dgm:t>
        <a:bodyPr/>
        <a:lstStyle/>
        <a:p>
          <a:r>
            <a:rPr lang="en-US" sz="800"/>
            <a:t>Is there an Executor or Administrator?</a:t>
          </a:r>
        </a:p>
      </dgm:t>
    </dgm:pt>
    <dgm:pt modelId="{EE542BDA-84CB-48DF-A6A9-BAF365DDDF41}" type="parTrans" cxnId="{96204134-4403-4516-B370-377296EC6E59}">
      <dgm:prSet/>
      <dgm:spPr/>
      <dgm:t>
        <a:bodyPr/>
        <a:lstStyle/>
        <a:p>
          <a:endParaRPr lang="en-US" sz="800"/>
        </a:p>
      </dgm:t>
    </dgm:pt>
    <dgm:pt modelId="{29366821-11C8-4E00-8550-5ED5EDC77E32}" type="sibTrans" cxnId="{96204134-4403-4516-B370-377296EC6E59}">
      <dgm:prSet/>
      <dgm:spPr/>
      <dgm:t>
        <a:bodyPr/>
        <a:lstStyle/>
        <a:p>
          <a:endParaRPr lang="en-US" sz="800"/>
        </a:p>
      </dgm:t>
    </dgm:pt>
    <dgm:pt modelId="{880EBBD0-21D3-4EC8-ADAB-0D8F74550DFD}">
      <dgm:prSet phldrT="[Text]" custT="1"/>
      <dgm:spPr/>
      <dgm:t>
        <a:bodyPr/>
        <a:lstStyle/>
        <a:p>
          <a:r>
            <a:rPr lang="en-US" sz="800"/>
            <a:t>No</a:t>
          </a:r>
        </a:p>
      </dgm:t>
    </dgm:pt>
    <dgm:pt modelId="{71083045-F6AE-437D-B0E3-D7D238D47C29}" type="parTrans" cxnId="{A460E01F-E13E-411E-BAC6-DEE8043C7853}">
      <dgm:prSet/>
      <dgm:spPr/>
      <dgm:t>
        <a:bodyPr/>
        <a:lstStyle/>
        <a:p>
          <a:endParaRPr lang="en-US" sz="800"/>
        </a:p>
      </dgm:t>
    </dgm:pt>
    <dgm:pt modelId="{DA09B0D9-386E-4735-AD3F-38BDD2B98B16}" type="sibTrans" cxnId="{A460E01F-E13E-411E-BAC6-DEE8043C7853}">
      <dgm:prSet/>
      <dgm:spPr/>
      <dgm:t>
        <a:bodyPr/>
        <a:lstStyle/>
        <a:p>
          <a:endParaRPr lang="en-US" sz="800"/>
        </a:p>
      </dgm:t>
    </dgm:pt>
    <dgm:pt modelId="{501BAB20-28E2-4269-AB5F-3FB3E15B2986}">
      <dgm:prSet phldrT="[Text]" custT="1"/>
      <dgm:spPr/>
      <dgm:t>
        <a:bodyPr/>
        <a:lstStyle/>
        <a:p>
          <a:r>
            <a:rPr lang="en-US" sz="800"/>
            <a:t>Is the payroll amount owed &lt;$25,000</a:t>
          </a:r>
        </a:p>
      </dgm:t>
    </dgm:pt>
    <dgm:pt modelId="{F705E513-88A8-46D2-8279-CF66D74486FD}" type="parTrans" cxnId="{88810A05-2279-440F-8A3F-E9E65721DE5F}">
      <dgm:prSet/>
      <dgm:spPr/>
      <dgm:t>
        <a:bodyPr/>
        <a:lstStyle/>
        <a:p>
          <a:endParaRPr lang="en-US" sz="800"/>
        </a:p>
      </dgm:t>
    </dgm:pt>
    <dgm:pt modelId="{D1AD63F6-EB8F-497D-8920-202747C83EA9}" type="sibTrans" cxnId="{88810A05-2279-440F-8A3F-E9E65721DE5F}">
      <dgm:prSet/>
      <dgm:spPr/>
      <dgm:t>
        <a:bodyPr/>
        <a:lstStyle/>
        <a:p>
          <a:endParaRPr lang="en-US" sz="800"/>
        </a:p>
      </dgm:t>
    </dgm:pt>
    <dgm:pt modelId="{0D0B70F2-3C89-4CF6-8A90-D893F40E5A8C}">
      <dgm:prSet phldrT="[Text]" custT="1"/>
      <dgm:spPr/>
      <dgm:t>
        <a:bodyPr/>
        <a:lstStyle/>
        <a:p>
          <a:r>
            <a:rPr lang="en-US" sz="800"/>
            <a:t>No</a:t>
          </a:r>
        </a:p>
      </dgm:t>
    </dgm:pt>
    <dgm:pt modelId="{9C18A5F6-707A-4037-869C-1203F0D67CD4}" type="parTrans" cxnId="{BB809D78-9E21-4881-9AED-433534E778DC}">
      <dgm:prSet/>
      <dgm:spPr/>
      <dgm:t>
        <a:bodyPr/>
        <a:lstStyle/>
        <a:p>
          <a:endParaRPr lang="en-US" sz="800"/>
        </a:p>
      </dgm:t>
    </dgm:pt>
    <dgm:pt modelId="{070B624B-DC48-4A69-9FC7-C004BF74DC85}" type="sibTrans" cxnId="{BB809D78-9E21-4881-9AED-433534E778DC}">
      <dgm:prSet/>
      <dgm:spPr/>
      <dgm:t>
        <a:bodyPr/>
        <a:lstStyle/>
        <a:p>
          <a:endParaRPr lang="en-US" sz="800"/>
        </a:p>
      </dgm:t>
    </dgm:pt>
    <dgm:pt modelId="{20E41846-BD83-4E80-AFDD-8D4098B25928}">
      <dgm:prSet phldrT="[Text]" custT="1"/>
      <dgm:spPr/>
      <dgm:t>
        <a:bodyPr/>
        <a:lstStyle/>
        <a:p>
          <a:r>
            <a:rPr lang="en-US" sz="800"/>
            <a:t>Yes </a:t>
          </a:r>
        </a:p>
      </dgm:t>
    </dgm:pt>
    <dgm:pt modelId="{06E282E7-5BE3-4B07-8161-42DF209CE1C2}" type="parTrans" cxnId="{A6C42132-4826-4D3E-BA29-B02B994BA403}">
      <dgm:prSet/>
      <dgm:spPr/>
      <dgm:t>
        <a:bodyPr/>
        <a:lstStyle/>
        <a:p>
          <a:endParaRPr lang="en-US"/>
        </a:p>
      </dgm:t>
    </dgm:pt>
    <dgm:pt modelId="{1ED72D8D-2903-4EA6-9872-B7E5EB250C33}" type="sibTrans" cxnId="{A6C42132-4826-4D3E-BA29-B02B994BA403}">
      <dgm:prSet/>
      <dgm:spPr/>
      <dgm:t>
        <a:bodyPr/>
        <a:lstStyle/>
        <a:p>
          <a:endParaRPr lang="en-US"/>
        </a:p>
      </dgm:t>
    </dgm:pt>
    <dgm:pt modelId="{BD944885-FE84-4A78-A9BE-5190B860FA2B}">
      <dgm:prSet phldrT="[Text]" custT="1"/>
      <dgm:spPr/>
      <dgm:t>
        <a:bodyPr/>
        <a:lstStyle/>
        <a:p>
          <a:r>
            <a:rPr lang="en-US" sz="800"/>
            <a:t>See Decision Tree for &lt;$25,000 </a:t>
          </a:r>
        </a:p>
        <a:p>
          <a:r>
            <a:rPr lang="en-US" sz="800"/>
            <a:t>(previous page)</a:t>
          </a:r>
        </a:p>
        <a:p>
          <a:r>
            <a:rPr lang="en-US" sz="800"/>
            <a:t>(Code 64.2-602)</a:t>
          </a:r>
        </a:p>
      </dgm:t>
    </dgm:pt>
    <dgm:pt modelId="{9FB14466-9BC1-4B1F-B820-D310578F186B}" type="parTrans" cxnId="{28148216-018E-4A1D-A54A-85E3D73FF859}">
      <dgm:prSet/>
      <dgm:spPr/>
      <dgm:t>
        <a:bodyPr/>
        <a:lstStyle/>
        <a:p>
          <a:endParaRPr lang="en-US"/>
        </a:p>
      </dgm:t>
    </dgm:pt>
    <dgm:pt modelId="{0052C66E-1C53-43A5-B177-F7491A4FF73B}" type="sibTrans" cxnId="{28148216-018E-4A1D-A54A-85E3D73FF859}">
      <dgm:prSet/>
      <dgm:spPr/>
      <dgm:t>
        <a:bodyPr/>
        <a:lstStyle/>
        <a:p>
          <a:endParaRPr lang="en-US"/>
        </a:p>
      </dgm:t>
    </dgm:pt>
    <dgm:pt modelId="{9E2EBC07-5E82-4C08-9467-4DDD93B417F3}">
      <dgm:prSet phldrT="[Text]" custT="1"/>
      <dgm:spPr/>
      <dgm:t>
        <a:bodyPr/>
        <a:lstStyle/>
        <a:p>
          <a:pPr algn="l"/>
          <a:r>
            <a:rPr lang="en-US" sz="800"/>
            <a:t>Is the value of the Decedent's liquid assets &gt;$50,000? </a:t>
          </a:r>
        </a:p>
        <a:p>
          <a:pPr algn="l"/>
          <a:r>
            <a:rPr lang="en-US" sz="800"/>
            <a:t>Includes:  </a:t>
          </a:r>
        </a:p>
        <a:p>
          <a:pPr algn="l"/>
          <a:r>
            <a:rPr lang="en-US" sz="800"/>
            <a:t>COVA Group Life Insurance benefit, </a:t>
          </a:r>
        </a:p>
        <a:p>
          <a:pPr algn="l"/>
          <a:r>
            <a:rPr lang="en-US" sz="800"/>
            <a:t>COVA Retirement, </a:t>
          </a:r>
        </a:p>
        <a:p>
          <a:pPr algn="l"/>
          <a:r>
            <a:rPr lang="en-US" sz="800"/>
            <a:t>Deferred Comp/Annuities</a:t>
          </a:r>
        </a:p>
      </dgm:t>
    </dgm:pt>
    <dgm:pt modelId="{E195AA17-C9CC-4B2C-81B1-46245A7ABFB1}" type="parTrans" cxnId="{7BA865F3-DE4C-4692-88AA-574701A791DF}">
      <dgm:prSet/>
      <dgm:spPr/>
      <dgm:t>
        <a:bodyPr/>
        <a:lstStyle/>
        <a:p>
          <a:endParaRPr lang="en-US"/>
        </a:p>
      </dgm:t>
    </dgm:pt>
    <dgm:pt modelId="{C034940A-208D-436B-8487-FB3EE8850264}" type="sibTrans" cxnId="{7BA865F3-DE4C-4692-88AA-574701A791DF}">
      <dgm:prSet/>
      <dgm:spPr/>
      <dgm:t>
        <a:bodyPr/>
        <a:lstStyle/>
        <a:p>
          <a:endParaRPr lang="en-US"/>
        </a:p>
      </dgm:t>
    </dgm:pt>
    <dgm:pt modelId="{DF052A98-6D45-4173-A334-809C1469065D}">
      <dgm:prSet phldrT="[Text]" custT="1"/>
      <dgm:spPr/>
      <dgm:t>
        <a:bodyPr/>
        <a:lstStyle/>
        <a:p>
          <a:r>
            <a:rPr lang="en-US" sz="800"/>
            <a:t>No</a:t>
          </a:r>
        </a:p>
      </dgm:t>
    </dgm:pt>
    <dgm:pt modelId="{E90A180E-9D52-4361-ADF8-04DB29AE3744}" type="parTrans" cxnId="{1E30CD38-E526-4A81-B238-5C1CBCB4D501}">
      <dgm:prSet/>
      <dgm:spPr/>
      <dgm:t>
        <a:bodyPr/>
        <a:lstStyle/>
        <a:p>
          <a:endParaRPr lang="en-US"/>
        </a:p>
      </dgm:t>
    </dgm:pt>
    <dgm:pt modelId="{78A9AEC8-155A-4AC7-B173-6E4993D3B1A9}" type="sibTrans" cxnId="{1E30CD38-E526-4A81-B238-5C1CBCB4D501}">
      <dgm:prSet/>
      <dgm:spPr/>
      <dgm:t>
        <a:bodyPr/>
        <a:lstStyle/>
        <a:p>
          <a:endParaRPr lang="en-US"/>
        </a:p>
      </dgm:t>
    </dgm:pt>
    <dgm:pt modelId="{DB4D52B2-3245-4970-997A-A86080693E34}">
      <dgm:prSet phldrT="[Text]" custT="1"/>
      <dgm:spPr/>
      <dgm:t>
        <a:bodyPr/>
        <a:lstStyle/>
        <a:p>
          <a:r>
            <a:rPr lang="en-US" sz="800"/>
            <a:t>Yes</a:t>
          </a:r>
        </a:p>
      </dgm:t>
    </dgm:pt>
    <dgm:pt modelId="{D6392546-C812-4598-AE27-79EAE85F7BD1}" type="parTrans" cxnId="{58086E21-C3D5-469D-AD82-7965522AFE94}">
      <dgm:prSet/>
      <dgm:spPr/>
      <dgm:t>
        <a:bodyPr/>
        <a:lstStyle/>
        <a:p>
          <a:endParaRPr lang="en-US"/>
        </a:p>
      </dgm:t>
    </dgm:pt>
    <dgm:pt modelId="{B95D9E10-B098-49FA-B5CE-171098EA47BF}" type="sibTrans" cxnId="{58086E21-C3D5-469D-AD82-7965522AFE94}">
      <dgm:prSet/>
      <dgm:spPr/>
      <dgm:t>
        <a:bodyPr/>
        <a:lstStyle/>
        <a:p>
          <a:endParaRPr lang="en-US"/>
        </a:p>
      </dgm:t>
    </dgm:pt>
    <dgm:pt modelId="{D131691F-6002-493A-B1C9-0792F05ED9E6}">
      <dgm:prSet phldrT="[Text]" custT="1"/>
      <dgm:spPr/>
      <dgm:t>
        <a:bodyPr/>
        <a:lstStyle/>
        <a:p>
          <a:pPr algn="ctr"/>
          <a:r>
            <a:rPr lang="en-US" sz="800"/>
            <a:t>Do you have all of the required documents? </a:t>
          </a:r>
        </a:p>
        <a:p>
          <a:pPr algn="l"/>
          <a:r>
            <a:rPr lang="en-US" sz="800"/>
            <a:t>a) Death Certificate? </a:t>
          </a:r>
        </a:p>
        <a:p>
          <a:pPr algn="l"/>
          <a:r>
            <a:rPr lang="en-US" sz="800"/>
            <a:t>b) Virginia Small Estate Affidavit? </a:t>
          </a:r>
        </a:p>
        <a:p>
          <a:pPr algn="l"/>
          <a:r>
            <a:rPr lang="en-US" sz="800"/>
            <a:t>c) List of Heirs form? </a:t>
          </a:r>
        </a:p>
        <a:p>
          <a:pPr algn="l"/>
          <a:r>
            <a:rPr lang="en-US" sz="800"/>
            <a:t>d) W-9/W-8 for each payee?</a:t>
          </a:r>
        </a:p>
      </dgm:t>
    </dgm:pt>
    <dgm:pt modelId="{BE61B001-E937-4F29-A787-5E2F8128B89C}" type="parTrans" cxnId="{6C95590C-7768-48D6-8A67-3577C5DCAE95}">
      <dgm:prSet/>
      <dgm:spPr/>
      <dgm:t>
        <a:bodyPr/>
        <a:lstStyle/>
        <a:p>
          <a:endParaRPr lang="en-US"/>
        </a:p>
      </dgm:t>
    </dgm:pt>
    <dgm:pt modelId="{0BDBCD03-8978-46A5-BC61-A7D242D90C59}" type="sibTrans" cxnId="{6C95590C-7768-48D6-8A67-3577C5DCAE95}">
      <dgm:prSet/>
      <dgm:spPr/>
      <dgm:t>
        <a:bodyPr/>
        <a:lstStyle/>
        <a:p>
          <a:endParaRPr lang="en-US"/>
        </a:p>
      </dgm:t>
    </dgm:pt>
    <dgm:pt modelId="{E55ECE28-E1E9-48AF-B42F-DC46DA483848}">
      <dgm:prSet phldrT="[Text]" custT="1"/>
      <dgm:spPr/>
      <dgm:t>
        <a:bodyPr/>
        <a:lstStyle/>
        <a:p>
          <a:r>
            <a:rPr lang="en-US" sz="800"/>
            <a:t>Payout may be made to Executor/Administrator of Estate ONLY</a:t>
          </a:r>
        </a:p>
      </dgm:t>
    </dgm:pt>
    <dgm:pt modelId="{C4F1E961-821E-44E8-B94A-21C2CA0EA28E}" type="parTrans" cxnId="{072AE088-4B0B-44FF-A8ED-08E5618AB340}">
      <dgm:prSet/>
      <dgm:spPr/>
      <dgm:t>
        <a:bodyPr/>
        <a:lstStyle/>
        <a:p>
          <a:endParaRPr lang="en-US"/>
        </a:p>
      </dgm:t>
    </dgm:pt>
    <dgm:pt modelId="{49DAABF0-1B71-4671-80FD-643F879C657A}" type="sibTrans" cxnId="{072AE088-4B0B-44FF-A8ED-08E5618AB340}">
      <dgm:prSet/>
      <dgm:spPr/>
      <dgm:t>
        <a:bodyPr/>
        <a:lstStyle/>
        <a:p>
          <a:endParaRPr lang="en-US"/>
        </a:p>
      </dgm:t>
    </dgm:pt>
    <dgm:pt modelId="{5125D007-133E-4982-BFE0-94EE562D528B}">
      <dgm:prSet phldrT="[Text]" custT="1"/>
      <dgm:spPr/>
      <dgm:t>
        <a:bodyPr/>
        <a:lstStyle/>
        <a:p>
          <a:r>
            <a:rPr lang="en-US" sz="800"/>
            <a:t>Yes</a:t>
          </a:r>
        </a:p>
      </dgm:t>
    </dgm:pt>
    <dgm:pt modelId="{1679CCAC-9561-404F-A904-06F175F7BC98}" type="parTrans" cxnId="{97784A6F-D5D3-4BE4-A2D0-98DC4F3E5095}">
      <dgm:prSet/>
      <dgm:spPr/>
      <dgm:t>
        <a:bodyPr/>
        <a:lstStyle/>
        <a:p>
          <a:endParaRPr lang="en-US"/>
        </a:p>
      </dgm:t>
    </dgm:pt>
    <dgm:pt modelId="{B8C0A1DE-1842-4BB5-B6A4-D3FE5C95C773}" type="sibTrans" cxnId="{97784A6F-D5D3-4BE4-A2D0-98DC4F3E5095}">
      <dgm:prSet/>
      <dgm:spPr/>
      <dgm:t>
        <a:bodyPr/>
        <a:lstStyle/>
        <a:p>
          <a:endParaRPr lang="en-US"/>
        </a:p>
      </dgm:t>
    </dgm:pt>
    <dgm:pt modelId="{A65ECB89-C092-4F06-9FBE-043A98C0D520}">
      <dgm:prSet phldrT="[Text]" custT="1"/>
      <dgm:spPr/>
      <dgm:t>
        <a:bodyPr/>
        <a:lstStyle/>
        <a:p>
          <a:r>
            <a:rPr lang="en-US" sz="800"/>
            <a:t>No</a:t>
          </a:r>
        </a:p>
      </dgm:t>
    </dgm:pt>
    <dgm:pt modelId="{E9851599-D591-4BD5-93F5-FF5F043BF7BB}" type="parTrans" cxnId="{260C4F0D-18C0-4B3C-947D-7C1525517239}">
      <dgm:prSet/>
      <dgm:spPr/>
      <dgm:t>
        <a:bodyPr/>
        <a:lstStyle/>
        <a:p>
          <a:endParaRPr lang="en-US"/>
        </a:p>
      </dgm:t>
    </dgm:pt>
    <dgm:pt modelId="{29F1BD80-D245-421D-BEC7-5597AB36B9F0}" type="sibTrans" cxnId="{260C4F0D-18C0-4B3C-947D-7C1525517239}">
      <dgm:prSet/>
      <dgm:spPr/>
      <dgm:t>
        <a:bodyPr/>
        <a:lstStyle/>
        <a:p>
          <a:endParaRPr lang="en-US"/>
        </a:p>
      </dgm:t>
    </dgm:pt>
    <dgm:pt modelId="{E3033A57-1A3C-4A61-9ACF-CB5DE22BBDE6}">
      <dgm:prSet phldrT="[Text]" custT="1"/>
      <dgm:spPr/>
      <dgm:t>
        <a:bodyPr/>
        <a:lstStyle/>
        <a:p>
          <a:r>
            <a:rPr lang="en-US" sz="800"/>
            <a:t>Has it been at least 60 days since the date of death?</a:t>
          </a:r>
        </a:p>
      </dgm:t>
    </dgm:pt>
    <dgm:pt modelId="{ADBC41DF-EA8B-4900-8FB9-A14E374FC127}" type="parTrans" cxnId="{2CDEC1D8-BDF3-4C6A-9D04-C26D1BDDEA32}">
      <dgm:prSet/>
      <dgm:spPr/>
      <dgm:t>
        <a:bodyPr/>
        <a:lstStyle/>
        <a:p>
          <a:endParaRPr lang="en-US"/>
        </a:p>
      </dgm:t>
    </dgm:pt>
    <dgm:pt modelId="{ABACC9BD-B913-42F8-A535-C58FC5749353}" type="sibTrans" cxnId="{2CDEC1D8-BDF3-4C6A-9D04-C26D1BDDEA32}">
      <dgm:prSet/>
      <dgm:spPr/>
      <dgm:t>
        <a:bodyPr/>
        <a:lstStyle/>
        <a:p>
          <a:endParaRPr lang="en-US"/>
        </a:p>
      </dgm:t>
    </dgm:pt>
    <dgm:pt modelId="{BB30FBE7-728F-4287-9148-9C4E7F31AD4C}">
      <dgm:prSet phldrT="[Text]" custT="1"/>
      <dgm:spPr/>
      <dgm:t>
        <a:bodyPr/>
        <a:lstStyle/>
        <a:p>
          <a:r>
            <a:rPr lang="en-US" sz="800"/>
            <a:t>Yes</a:t>
          </a:r>
        </a:p>
      </dgm:t>
    </dgm:pt>
    <dgm:pt modelId="{8DBDC654-9A15-4D5E-8762-B7F3A67447CF}" type="parTrans" cxnId="{CDB267C1-88E5-4CCC-91C5-AE7C68A1D35C}">
      <dgm:prSet/>
      <dgm:spPr/>
      <dgm:t>
        <a:bodyPr/>
        <a:lstStyle/>
        <a:p>
          <a:endParaRPr lang="en-US"/>
        </a:p>
      </dgm:t>
    </dgm:pt>
    <dgm:pt modelId="{0B5E0CC9-EABC-43EB-A476-0CF00956E07A}" type="sibTrans" cxnId="{CDB267C1-88E5-4CCC-91C5-AE7C68A1D35C}">
      <dgm:prSet/>
      <dgm:spPr/>
      <dgm:t>
        <a:bodyPr/>
        <a:lstStyle/>
        <a:p>
          <a:endParaRPr lang="en-US"/>
        </a:p>
      </dgm:t>
    </dgm:pt>
    <dgm:pt modelId="{0A779537-99FE-45B3-B8A0-D65B243BF958}">
      <dgm:prSet phldrT="[Text]" custT="1"/>
      <dgm:spPr/>
      <dgm:t>
        <a:bodyPr/>
        <a:lstStyle/>
        <a:p>
          <a:r>
            <a:rPr lang="en-US" sz="800"/>
            <a:t>No</a:t>
          </a:r>
        </a:p>
      </dgm:t>
    </dgm:pt>
    <dgm:pt modelId="{33E60741-1FD0-44C1-9BAA-DBFB58CD8F30}" type="parTrans" cxnId="{5B9045A6-9C18-4D0A-A25E-0EF91DF5F609}">
      <dgm:prSet/>
      <dgm:spPr/>
      <dgm:t>
        <a:bodyPr/>
        <a:lstStyle/>
        <a:p>
          <a:endParaRPr lang="en-US"/>
        </a:p>
      </dgm:t>
    </dgm:pt>
    <dgm:pt modelId="{765217F6-90FA-47EA-9858-E433C3AE599A}" type="sibTrans" cxnId="{5B9045A6-9C18-4D0A-A25E-0EF91DF5F609}">
      <dgm:prSet/>
      <dgm:spPr/>
      <dgm:t>
        <a:bodyPr/>
        <a:lstStyle/>
        <a:p>
          <a:endParaRPr lang="en-US"/>
        </a:p>
      </dgm:t>
    </dgm:pt>
    <dgm:pt modelId="{CEE1E039-DD63-49DD-81D8-0AD5013E11FB}">
      <dgm:prSet phldrT="[Text]" custT="1"/>
      <dgm:spPr/>
      <dgm:t>
        <a:bodyPr/>
        <a:lstStyle/>
        <a:p>
          <a:r>
            <a:rPr lang="en-US" sz="800"/>
            <a:t>Have you called the Court in locality of death to ensure that there are no applications for appointment of admin/exec pending or granted in any jurisdiction?</a:t>
          </a:r>
        </a:p>
      </dgm:t>
    </dgm:pt>
    <dgm:pt modelId="{C4C66212-518D-479E-A6AF-2A13B7E2FF42}" type="parTrans" cxnId="{17BE710B-0983-4311-866D-2175ACFDF4F2}">
      <dgm:prSet/>
      <dgm:spPr/>
      <dgm:t>
        <a:bodyPr/>
        <a:lstStyle/>
        <a:p>
          <a:endParaRPr lang="en-US"/>
        </a:p>
      </dgm:t>
    </dgm:pt>
    <dgm:pt modelId="{0E0C6E0B-67D5-4E44-828A-7E956AA6625F}" type="sibTrans" cxnId="{17BE710B-0983-4311-866D-2175ACFDF4F2}">
      <dgm:prSet/>
      <dgm:spPr/>
      <dgm:t>
        <a:bodyPr/>
        <a:lstStyle/>
        <a:p>
          <a:endParaRPr lang="en-US"/>
        </a:p>
      </dgm:t>
    </dgm:pt>
    <dgm:pt modelId="{2BD23574-B389-41FD-81C5-6087A312CCD7}">
      <dgm:prSet phldrT="[Text]" custT="1"/>
      <dgm:spPr/>
      <dgm:t>
        <a:bodyPr/>
        <a:lstStyle/>
        <a:p>
          <a:r>
            <a:rPr lang="en-US" sz="800"/>
            <a:t>Yes</a:t>
          </a:r>
        </a:p>
      </dgm:t>
    </dgm:pt>
    <dgm:pt modelId="{2990A965-F41B-426E-9FCF-E90030171541}" type="parTrans" cxnId="{93032FC1-2DE3-45DE-A65A-8E5670B80ABB}">
      <dgm:prSet/>
      <dgm:spPr/>
      <dgm:t>
        <a:bodyPr/>
        <a:lstStyle/>
        <a:p>
          <a:endParaRPr lang="en-US"/>
        </a:p>
      </dgm:t>
    </dgm:pt>
    <dgm:pt modelId="{03F94929-7268-4318-918E-60482DE4EE44}" type="sibTrans" cxnId="{93032FC1-2DE3-45DE-A65A-8E5670B80ABB}">
      <dgm:prSet/>
      <dgm:spPr/>
      <dgm:t>
        <a:bodyPr/>
        <a:lstStyle/>
        <a:p>
          <a:endParaRPr lang="en-US"/>
        </a:p>
      </dgm:t>
    </dgm:pt>
    <dgm:pt modelId="{61E20521-982B-4FF4-B7B1-8DAA85EFD364}">
      <dgm:prSet phldrT="[Text]" custT="1"/>
      <dgm:spPr/>
      <dgm:t>
        <a:bodyPr/>
        <a:lstStyle/>
        <a:p>
          <a:r>
            <a:rPr lang="en-US" sz="800"/>
            <a:t>No</a:t>
          </a:r>
        </a:p>
      </dgm:t>
    </dgm:pt>
    <dgm:pt modelId="{B24440AC-5519-4D41-897D-970D3B92E11E}" type="parTrans" cxnId="{1537F831-742E-4D34-A562-32EC5A87A685}">
      <dgm:prSet/>
      <dgm:spPr/>
      <dgm:t>
        <a:bodyPr/>
        <a:lstStyle/>
        <a:p>
          <a:endParaRPr lang="en-US"/>
        </a:p>
      </dgm:t>
    </dgm:pt>
    <dgm:pt modelId="{AAFE6D53-1DFB-43D1-9F13-A361948477ED}" type="sibTrans" cxnId="{1537F831-742E-4D34-A562-32EC5A87A685}">
      <dgm:prSet/>
      <dgm:spPr/>
      <dgm:t>
        <a:bodyPr/>
        <a:lstStyle/>
        <a:p>
          <a:endParaRPr lang="en-US"/>
        </a:p>
      </dgm:t>
    </dgm:pt>
    <dgm:pt modelId="{7DF472FD-4016-4117-BEBC-2AFA8064AAE5}">
      <dgm:prSet phldrT="[Text]" custT="1"/>
      <dgm:spPr/>
      <dgm:t>
        <a:bodyPr/>
        <a:lstStyle/>
        <a:p>
          <a:r>
            <a:rPr lang="en-US" sz="800"/>
            <a:t>Payment may be made to the heirs</a:t>
          </a:r>
        </a:p>
      </dgm:t>
    </dgm:pt>
    <dgm:pt modelId="{90DE1DD7-A444-4E6F-A0A5-1D7CA576F327}" type="parTrans" cxnId="{10C9E4E9-2317-4A18-B059-5F66AEFED9C6}">
      <dgm:prSet/>
      <dgm:spPr/>
      <dgm:t>
        <a:bodyPr/>
        <a:lstStyle/>
        <a:p>
          <a:endParaRPr lang="en-US"/>
        </a:p>
      </dgm:t>
    </dgm:pt>
    <dgm:pt modelId="{0B71B88B-ACD9-4E5B-A398-A586592AB5B9}" type="sibTrans" cxnId="{10C9E4E9-2317-4A18-B059-5F66AEFED9C6}">
      <dgm:prSet/>
      <dgm:spPr/>
      <dgm:t>
        <a:bodyPr/>
        <a:lstStyle/>
        <a:p>
          <a:endParaRPr lang="en-US"/>
        </a:p>
      </dgm:t>
    </dgm:pt>
    <dgm:pt modelId="{63DB5754-805A-4FE5-BF7B-70E1C0775762}">
      <dgm:prSet phldrT="[Text]" custT="1"/>
      <dgm:spPr/>
      <dgm:t>
        <a:bodyPr/>
        <a:lstStyle/>
        <a:p>
          <a:r>
            <a:rPr lang="en-US" sz="800"/>
            <a:t>Yes </a:t>
          </a:r>
        </a:p>
        <a:p>
          <a:r>
            <a:rPr lang="en-US" sz="800"/>
            <a:t>(see Decision Tree on previous page)</a:t>
          </a:r>
        </a:p>
      </dgm:t>
    </dgm:pt>
    <dgm:pt modelId="{AF5F0B56-0786-4CD9-B056-C7B4F349B697}" type="parTrans" cxnId="{913FB9DA-4D33-4BB2-86E3-5BDE4525B9D4}">
      <dgm:prSet/>
      <dgm:spPr/>
      <dgm:t>
        <a:bodyPr/>
        <a:lstStyle/>
        <a:p>
          <a:endParaRPr lang="en-US"/>
        </a:p>
      </dgm:t>
    </dgm:pt>
    <dgm:pt modelId="{D5CCC449-9666-4DE5-B8C7-569EB6556BBA}" type="sibTrans" cxnId="{913FB9DA-4D33-4BB2-86E3-5BDE4525B9D4}">
      <dgm:prSet/>
      <dgm:spPr/>
      <dgm:t>
        <a:bodyPr/>
        <a:lstStyle/>
        <a:p>
          <a:endParaRPr lang="en-US"/>
        </a:p>
      </dgm:t>
    </dgm:pt>
    <dgm:pt modelId="{254A60DD-82D7-4730-A59C-558A7BF1F40B}" type="pres">
      <dgm:prSet presAssocID="{F0267B53-19DB-4BD3-B0F9-DCEEBCBFEDA7}" presName="mainComposite" presStyleCnt="0">
        <dgm:presLayoutVars>
          <dgm:chPref val="1"/>
          <dgm:dir/>
          <dgm:animOne val="branch"/>
          <dgm:animLvl val="lvl"/>
          <dgm:resizeHandles val="exact"/>
        </dgm:presLayoutVars>
      </dgm:prSet>
      <dgm:spPr/>
      <dgm:t>
        <a:bodyPr/>
        <a:lstStyle/>
        <a:p>
          <a:endParaRPr lang="en-US"/>
        </a:p>
      </dgm:t>
    </dgm:pt>
    <dgm:pt modelId="{37145EC8-D0C9-4949-B7A4-3C20C89FB66D}" type="pres">
      <dgm:prSet presAssocID="{F0267B53-19DB-4BD3-B0F9-DCEEBCBFEDA7}" presName="hierFlow" presStyleCnt="0"/>
      <dgm:spPr/>
    </dgm:pt>
    <dgm:pt modelId="{FF2A31A9-5155-4966-9E57-0DF7D6C0C70C}" type="pres">
      <dgm:prSet presAssocID="{F0267B53-19DB-4BD3-B0F9-DCEEBCBFEDA7}" presName="hierChild1" presStyleCnt="0">
        <dgm:presLayoutVars>
          <dgm:chPref val="1"/>
          <dgm:animOne val="branch"/>
          <dgm:animLvl val="lvl"/>
        </dgm:presLayoutVars>
      </dgm:prSet>
      <dgm:spPr/>
    </dgm:pt>
    <dgm:pt modelId="{44054656-0FB5-4B0A-959A-92F2A12C3FD7}" type="pres">
      <dgm:prSet presAssocID="{428B7112-EF97-423F-9A5C-D4DC6737CD2C}" presName="Name14" presStyleCnt="0"/>
      <dgm:spPr/>
    </dgm:pt>
    <dgm:pt modelId="{3E8C6B76-BA1F-4A2B-B8D9-CE499670B3BF}" type="pres">
      <dgm:prSet presAssocID="{428B7112-EF97-423F-9A5C-D4DC6737CD2C}" presName="level1Shape" presStyleLbl="node0" presStyleIdx="0" presStyleCnt="1" custScaleX="146410" custScaleY="146410">
        <dgm:presLayoutVars>
          <dgm:chPref val="3"/>
        </dgm:presLayoutVars>
      </dgm:prSet>
      <dgm:spPr/>
      <dgm:t>
        <a:bodyPr/>
        <a:lstStyle/>
        <a:p>
          <a:endParaRPr lang="en-US"/>
        </a:p>
      </dgm:t>
    </dgm:pt>
    <dgm:pt modelId="{6CB3D251-B2A7-4C61-BFDB-556A5294EF43}" type="pres">
      <dgm:prSet presAssocID="{428B7112-EF97-423F-9A5C-D4DC6737CD2C}" presName="hierChild2" presStyleCnt="0"/>
      <dgm:spPr/>
    </dgm:pt>
    <dgm:pt modelId="{F860E8C2-39A5-4E2F-87A7-402587B0BB3B}" type="pres">
      <dgm:prSet presAssocID="{AF5F0B56-0786-4CD9-B056-C7B4F349B697}" presName="Name19" presStyleLbl="parChTrans1D2" presStyleIdx="0" presStyleCnt="2"/>
      <dgm:spPr/>
      <dgm:t>
        <a:bodyPr/>
        <a:lstStyle/>
        <a:p>
          <a:endParaRPr lang="en-US"/>
        </a:p>
      </dgm:t>
    </dgm:pt>
    <dgm:pt modelId="{AE9173EC-3512-48F7-AE57-FF98A204A603}" type="pres">
      <dgm:prSet presAssocID="{63DB5754-805A-4FE5-BF7B-70E1C0775762}" presName="Name21" presStyleCnt="0"/>
      <dgm:spPr/>
    </dgm:pt>
    <dgm:pt modelId="{882AB13A-6B82-499C-9A83-01C1B356DCE8}" type="pres">
      <dgm:prSet presAssocID="{63DB5754-805A-4FE5-BF7B-70E1C0775762}" presName="level2Shape" presStyleLbl="node2" presStyleIdx="0" presStyleCnt="2" custScaleX="161051" custScaleY="161051"/>
      <dgm:spPr/>
      <dgm:t>
        <a:bodyPr/>
        <a:lstStyle/>
        <a:p>
          <a:endParaRPr lang="en-US"/>
        </a:p>
      </dgm:t>
    </dgm:pt>
    <dgm:pt modelId="{B962C582-3C8A-465A-AF5B-1657D3F84B41}" type="pres">
      <dgm:prSet presAssocID="{63DB5754-805A-4FE5-BF7B-70E1C0775762}" presName="hierChild3" presStyleCnt="0"/>
      <dgm:spPr/>
    </dgm:pt>
    <dgm:pt modelId="{9BDC9D73-10E1-44CB-9777-F35FE6CA245F}" type="pres">
      <dgm:prSet presAssocID="{71083045-F6AE-437D-B0E3-D7D238D47C29}" presName="Name19" presStyleLbl="parChTrans1D2" presStyleIdx="1" presStyleCnt="2"/>
      <dgm:spPr/>
      <dgm:t>
        <a:bodyPr/>
        <a:lstStyle/>
        <a:p>
          <a:endParaRPr lang="en-US"/>
        </a:p>
      </dgm:t>
    </dgm:pt>
    <dgm:pt modelId="{A50A2763-F3F3-490E-B1B1-7A189E30C9BA}" type="pres">
      <dgm:prSet presAssocID="{880EBBD0-21D3-4EC8-ADAB-0D8F74550DFD}" presName="Name21" presStyleCnt="0"/>
      <dgm:spPr/>
    </dgm:pt>
    <dgm:pt modelId="{1EDD2E4B-C56B-4E9F-9F9D-E4AFBF524737}" type="pres">
      <dgm:prSet presAssocID="{880EBBD0-21D3-4EC8-ADAB-0D8F74550DFD}" presName="level2Shape" presStyleLbl="node2" presStyleIdx="1" presStyleCnt="2" custScaleX="90909" custScaleY="90909"/>
      <dgm:spPr>
        <a:prstGeom prst="flowChartDecision">
          <a:avLst/>
        </a:prstGeom>
      </dgm:spPr>
      <dgm:t>
        <a:bodyPr/>
        <a:lstStyle/>
        <a:p>
          <a:endParaRPr lang="en-US"/>
        </a:p>
      </dgm:t>
    </dgm:pt>
    <dgm:pt modelId="{DB8325B6-9094-4284-B512-6FEAA7A99219}" type="pres">
      <dgm:prSet presAssocID="{880EBBD0-21D3-4EC8-ADAB-0D8F74550DFD}" presName="hierChild3" presStyleCnt="0"/>
      <dgm:spPr/>
    </dgm:pt>
    <dgm:pt modelId="{5699DC9A-2250-43C6-ACD1-07F30E080CA7}" type="pres">
      <dgm:prSet presAssocID="{F705E513-88A8-46D2-8279-CF66D74486FD}" presName="Name19" presStyleLbl="parChTrans1D3" presStyleIdx="0" presStyleCnt="1"/>
      <dgm:spPr/>
      <dgm:t>
        <a:bodyPr/>
        <a:lstStyle/>
        <a:p>
          <a:endParaRPr lang="en-US"/>
        </a:p>
      </dgm:t>
    </dgm:pt>
    <dgm:pt modelId="{224CCDAD-D335-4E5B-BD3D-CD00763467AB}" type="pres">
      <dgm:prSet presAssocID="{501BAB20-28E2-4269-AB5F-3FB3E15B2986}" presName="Name21" presStyleCnt="0"/>
      <dgm:spPr/>
    </dgm:pt>
    <dgm:pt modelId="{35D38743-9E94-4BD9-BD0E-0CDB439E8FC2}" type="pres">
      <dgm:prSet presAssocID="{501BAB20-28E2-4269-AB5F-3FB3E15B2986}" presName="level2Shape" presStyleLbl="node3" presStyleIdx="0" presStyleCnt="1" custScaleX="161051" custScaleY="161051"/>
      <dgm:spPr/>
      <dgm:t>
        <a:bodyPr/>
        <a:lstStyle/>
        <a:p>
          <a:endParaRPr lang="en-US"/>
        </a:p>
      </dgm:t>
    </dgm:pt>
    <dgm:pt modelId="{E73252ED-7C38-4975-B9F5-3A5DFF945F23}" type="pres">
      <dgm:prSet presAssocID="{501BAB20-28E2-4269-AB5F-3FB3E15B2986}" presName="hierChild3" presStyleCnt="0"/>
      <dgm:spPr/>
    </dgm:pt>
    <dgm:pt modelId="{B66637CA-6600-4CC2-858B-5AA50C2E2BA0}" type="pres">
      <dgm:prSet presAssocID="{06E282E7-5BE3-4B07-8161-42DF209CE1C2}" presName="Name19" presStyleLbl="parChTrans1D4" presStyleIdx="0" presStyleCnt="17"/>
      <dgm:spPr/>
      <dgm:t>
        <a:bodyPr/>
        <a:lstStyle/>
        <a:p>
          <a:endParaRPr lang="en-US"/>
        </a:p>
      </dgm:t>
    </dgm:pt>
    <dgm:pt modelId="{D4C462F7-B388-4587-AB55-CBDD00C1A5BF}" type="pres">
      <dgm:prSet presAssocID="{20E41846-BD83-4E80-AFDD-8D4098B25928}" presName="Name21" presStyleCnt="0"/>
      <dgm:spPr/>
    </dgm:pt>
    <dgm:pt modelId="{50940D41-1FE9-44D6-86CC-871A89A867DD}" type="pres">
      <dgm:prSet presAssocID="{20E41846-BD83-4E80-AFDD-8D4098B25928}" presName="level2Shape" presStyleLbl="node4" presStyleIdx="0" presStyleCnt="17" custScaleX="90909" custScaleY="90909"/>
      <dgm:spPr>
        <a:prstGeom prst="flowChartDecision">
          <a:avLst/>
        </a:prstGeom>
      </dgm:spPr>
      <dgm:t>
        <a:bodyPr/>
        <a:lstStyle/>
        <a:p>
          <a:endParaRPr lang="en-US"/>
        </a:p>
      </dgm:t>
    </dgm:pt>
    <dgm:pt modelId="{803F5EC0-24DA-48E3-BB86-F161F3F4C7D3}" type="pres">
      <dgm:prSet presAssocID="{20E41846-BD83-4E80-AFDD-8D4098B25928}" presName="hierChild3" presStyleCnt="0"/>
      <dgm:spPr/>
    </dgm:pt>
    <dgm:pt modelId="{A0C10DF0-9627-4696-A4A0-B6618A22C78E}" type="pres">
      <dgm:prSet presAssocID="{9FB14466-9BC1-4B1F-B820-D310578F186B}" presName="Name19" presStyleLbl="parChTrans1D4" presStyleIdx="1" presStyleCnt="17"/>
      <dgm:spPr/>
      <dgm:t>
        <a:bodyPr/>
        <a:lstStyle/>
        <a:p>
          <a:endParaRPr lang="en-US"/>
        </a:p>
      </dgm:t>
    </dgm:pt>
    <dgm:pt modelId="{C5A25390-6C3A-49B8-A74C-FEC57FC72FEB}" type="pres">
      <dgm:prSet presAssocID="{BD944885-FE84-4A78-A9BE-5190B860FA2B}" presName="Name21" presStyleCnt="0"/>
      <dgm:spPr/>
    </dgm:pt>
    <dgm:pt modelId="{24F7D582-40FE-46C0-890C-249788C5CDC3}" type="pres">
      <dgm:prSet presAssocID="{BD944885-FE84-4A78-A9BE-5190B860FA2B}" presName="level2Shape" presStyleLbl="node4" presStyleIdx="1" presStyleCnt="17" custScaleX="177156" custScaleY="177156"/>
      <dgm:spPr/>
      <dgm:t>
        <a:bodyPr/>
        <a:lstStyle/>
        <a:p>
          <a:endParaRPr lang="en-US"/>
        </a:p>
      </dgm:t>
    </dgm:pt>
    <dgm:pt modelId="{4B1B2492-7DBC-4114-88E1-23EA4F05E7D5}" type="pres">
      <dgm:prSet presAssocID="{BD944885-FE84-4A78-A9BE-5190B860FA2B}" presName="hierChild3" presStyleCnt="0"/>
      <dgm:spPr/>
    </dgm:pt>
    <dgm:pt modelId="{2D81D6DA-9279-44AE-AE7D-73196DA7E1D3}" type="pres">
      <dgm:prSet presAssocID="{9C18A5F6-707A-4037-869C-1203F0D67CD4}" presName="Name19" presStyleLbl="parChTrans1D4" presStyleIdx="2" presStyleCnt="17"/>
      <dgm:spPr/>
      <dgm:t>
        <a:bodyPr/>
        <a:lstStyle/>
        <a:p>
          <a:endParaRPr lang="en-US"/>
        </a:p>
      </dgm:t>
    </dgm:pt>
    <dgm:pt modelId="{7E682686-7527-4C65-97CD-720B7C07072C}" type="pres">
      <dgm:prSet presAssocID="{0D0B70F2-3C89-4CF6-8A90-D893F40E5A8C}" presName="Name21" presStyleCnt="0"/>
      <dgm:spPr/>
    </dgm:pt>
    <dgm:pt modelId="{96D146EE-764A-40AF-B7CB-B80A37DBF40B}" type="pres">
      <dgm:prSet presAssocID="{0D0B70F2-3C89-4CF6-8A90-D893F40E5A8C}" presName="level2Shape" presStyleLbl="node4" presStyleIdx="2" presStyleCnt="17" custScaleX="90909" custScaleY="90909"/>
      <dgm:spPr>
        <a:prstGeom prst="flowChartDecision">
          <a:avLst/>
        </a:prstGeom>
      </dgm:spPr>
      <dgm:t>
        <a:bodyPr/>
        <a:lstStyle/>
        <a:p>
          <a:endParaRPr lang="en-US"/>
        </a:p>
      </dgm:t>
    </dgm:pt>
    <dgm:pt modelId="{32DCF7DA-B559-4DB0-9F38-66927FF4EE3D}" type="pres">
      <dgm:prSet presAssocID="{0D0B70F2-3C89-4CF6-8A90-D893F40E5A8C}" presName="hierChild3" presStyleCnt="0"/>
      <dgm:spPr/>
    </dgm:pt>
    <dgm:pt modelId="{4B4DAA08-749A-4DCA-848B-961018D018D2}" type="pres">
      <dgm:prSet presAssocID="{E195AA17-C9CC-4B2C-81B1-46245A7ABFB1}" presName="Name19" presStyleLbl="parChTrans1D4" presStyleIdx="3" presStyleCnt="17"/>
      <dgm:spPr/>
      <dgm:t>
        <a:bodyPr/>
        <a:lstStyle/>
        <a:p>
          <a:endParaRPr lang="en-US"/>
        </a:p>
      </dgm:t>
    </dgm:pt>
    <dgm:pt modelId="{18492C6A-40B7-430A-8961-EDE0DCE3E8DF}" type="pres">
      <dgm:prSet presAssocID="{9E2EBC07-5E82-4C08-9467-4DDD93B417F3}" presName="Name21" presStyleCnt="0"/>
      <dgm:spPr/>
    </dgm:pt>
    <dgm:pt modelId="{7368BED2-977C-422A-AD4A-298240AA101D}" type="pres">
      <dgm:prSet presAssocID="{9E2EBC07-5E82-4C08-9467-4DDD93B417F3}" presName="level2Shape" presStyleLbl="node4" presStyleIdx="3" presStyleCnt="17" custScaleX="285313" custScaleY="285313"/>
      <dgm:spPr/>
      <dgm:t>
        <a:bodyPr/>
        <a:lstStyle/>
        <a:p>
          <a:endParaRPr lang="en-US"/>
        </a:p>
      </dgm:t>
    </dgm:pt>
    <dgm:pt modelId="{0C062B0A-31F8-4464-A038-9F0DCBFCE328}" type="pres">
      <dgm:prSet presAssocID="{9E2EBC07-5E82-4C08-9467-4DDD93B417F3}" presName="hierChild3" presStyleCnt="0"/>
      <dgm:spPr/>
    </dgm:pt>
    <dgm:pt modelId="{9F1661EE-F43B-4C1D-B65E-FD2170EF2517}" type="pres">
      <dgm:prSet presAssocID="{E90A180E-9D52-4361-ADF8-04DB29AE3744}" presName="Name19" presStyleLbl="parChTrans1D4" presStyleIdx="4" presStyleCnt="17"/>
      <dgm:spPr/>
      <dgm:t>
        <a:bodyPr/>
        <a:lstStyle/>
        <a:p>
          <a:endParaRPr lang="en-US"/>
        </a:p>
      </dgm:t>
    </dgm:pt>
    <dgm:pt modelId="{3EC95FAB-B67B-44E0-B944-70E1AC48D536}" type="pres">
      <dgm:prSet presAssocID="{DF052A98-6D45-4173-A334-809C1469065D}" presName="Name21" presStyleCnt="0"/>
      <dgm:spPr/>
    </dgm:pt>
    <dgm:pt modelId="{B84A9B9A-3051-44EB-B2C6-137ADB5BC4D7}" type="pres">
      <dgm:prSet presAssocID="{DF052A98-6D45-4173-A334-809C1469065D}" presName="level2Shape" presStyleLbl="node4" presStyleIdx="4" presStyleCnt="17" custScaleX="90909" custScaleY="90909"/>
      <dgm:spPr>
        <a:prstGeom prst="flowChartDecision">
          <a:avLst/>
        </a:prstGeom>
      </dgm:spPr>
      <dgm:t>
        <a:bodyPr/>
        <a:lstStyle/>
        <a:p>
          <a:endParaRPr lang="en-US"/>
        </a:p>
      </dgm:t>
    </dgm:pt>
    <dgm:pt modelId="{5B5331AE-FC9D-404D-BA7E-FB4D0B3F9127}" type="pres">
      <dgm:prSet presAssocID="{DF052A98-6D45-4173-A334-809C1469065D}" presName="hierChild3" presStyleCnt="0"/>
      <dgm:spPr/>
    </dgm:pt>
    <dgm:pt modelId="{C51F384D-8FE1-494B-9397-6BD0D58AC203}" type="pres">
      <dgm:prSet presAssocID="{BE61B001-E937-4F29-A787-5E2F8128B89C}" presName="Name19" presStyleLbl="parChTrans1D4" presStyleIdx="5" presStyleCnt="17"/>
      <dgm:spPr/>
      <dgm:t>
        <a:bodyPr/>
        <a:lstStyle/>
        <a:p>
          <a:endParaRPr lang="en-US"/>
        </a:p>
      </dgm:t>
    </dgm:pt>
    <dgm:pt modelId="{BFC01F07-4D95-4D26-B0FF-31EBE3E7D498}" type="pres">
      <dgm:prSet presAssocID="{D131691F-6002-493A-B1C9-0792F05ED9E6}" presName="Name21" presStyleCnt="0"/>
      <dgm:spPr/>
    </dgm:pt>
    <dgm:pt modelId="{F1A4DB67-7439-4A3F-9AB6-860C42681979}" type="pres">
      <dgm:prSet presAssocID="{D131691F-6002-493A-B1C9-0792F05ED9E6}" presName="level2Shape" presStyleLbl="node4" presStyleIdx="5" presStyleCnt="17" custScaleX="285313" custScaleY="285313"/>
      <dgm:spPr/>
      <dgm:t>
        <a:bodyPr/>
        <a:lstStyle/>
        <a:p>
          <a:endParaRPr lang="en-US"/>
        </a:p>
      </dgm:t>
    </dgm:pt>
    <dgm:pt modelId="{3D13AF14-444D-4F09-AA00-4A04EDE8919D}" type="pres">
      <dgm:prSet presAssocID="{D131691F-6002-493A-B1C9-0792F05ED9E6}" presName="hierChild3" presStyleCnt="0"/>
      <dgm:spPr/>
    </dgm:pt>
    <dgm:pt modelId="{03054AFD-AD20-4DF8-9641-CE97D5DA2B3A}" type="pres">
      <dgm:prSet presAssocID="{1679CCAC-9561-404F-A904-06F175F7BC98}" presName="Name19" presStyleLbl="parChTrans1D4" presStyleIdx="6" presStyleCnt="17"/>
      <dgm:spPr/>
      <dgm:t>
        <a:bodyPr/>
        <a:lstStyle/>
        <a:p>
          <a:endParaRPr lang="en-US"/>
        </a:p>
      </dgm:t>
    </dgm:pt>
    <dgm:pt modelId="{29B21DD9-CBA8-4CB2-94E6-F0F86E1C9B27}" type="pres">
      <dgm:prSet presAssocID="{5125D007-133E-4982-BFE0-94EE562D528B}" presName="Name21" presStyleCnt="0"/>
      <dgm:spPr/>
    </dgm:pt>
    <dgm:pt modelId="{A471D29A-26B8-4E2B-94A9-DE9C7BD61E31}" type="pres">
      <dgm:prSet presAssocID="{5125D007-133E-4982-BFE0-94EE562D528B}" presName="level2Shape" presStyleLbl="node4" presStyleIdx="6" presStyleCnt="17" custScaleX="90909" custScaleY="90909"/>
      <dgm:spPr>
        <a:prstGeom prst="flowChartDecision">
          <a:avLst/>
        </a:prstGeom>
      </dgm:spPr>
      <dgm:t>
        <a:bodyPr/>
        <a:lstStyle/>
        <a:p>
          <a:endParaRPr lang="en-US"/>
        </a:p>
      </dgm:t>
    </dgm:pt>
    <dgm:pt modelId="{ACE5E028-F187-421A-90F8-949D01A073CF}" type="pres">
      <dgm:prSet presAssocID="{5125D007-133E-4982-BFE0-94EE562D528B}" presName="hierChild3" presStyleCnt="0"/>
      <dgm:spPr/>
    </dgm:pt>
    <dgm:pt modelId="{2796B589-5717-4535-AFF6-D82CE12AB6A2}" type="pres">
      <dgm:prSet presAssocID="{ADBC41DF-EA8B-4900-8FB9-A14E374FC127}" presName="Name19" presStyleLbl="parChTrans1D4" presStyleIdx="7" presStyleCnt="17"/>
      <dgm:spPr/>
      <dgm:t>
        <a:bodyPr/>
        <a:lstStyle/>
        <a:p>
          <a:endParaRPr lang="en-US"/>
        </a:p>
      </dgm:t>
    </dgm:pt>
    <dgm:pt modelId="{BB898801-4B22-4C0F-B36B-2381071A608E}" type="pres">
      <dgm:prSet presAssocID="{E3033A57-1A3C-4A61-9ACF-CB5DE22BBDE6}" presName="Name21" presStyleCnt="0"/>
      <dgm:spPr/>
    </dgm:pt>
    <dgm:pt modelId="{39A01826-D6F2-4EE0-9E1F-49B473ED46FE}" type="pres">
      <dgm:prSet presAssocID="{E3033A57-1A3C-4A61-9ACF-CB5DE22BBDE6}" presName="level2Shape" presStyleLbl="node4" presStyleIdx="7" presStyleCnt="17" custScaleX="146410" custScaleY="146410"/>
      <dgm:spPr/>
      <dgm:t>
        <a:bodyPr/>
        <a:lstStyle/>
        <a:p>
          <a:endParaRPr lang="en-US"/>
        </a:p>
      </dgm:t>
    </dgm:pt>
    <dgm:pt modelId="{C845976B-BE03-4D1B-ADA0-2DC16628BBDA}" type="pres">
      <dgm:prSet presAssocID="{E3033A57-1A3C-4A61-9ACF-CB5DE22BBDE6}" presName="hierChild3" presStyleCnt="0"/>
      <dgm:spPr/>
    </dgm:pt>
    <dgm:pt modelId="{CBBCF862-4F8C-4D0B-AC57-EAFE1F91801E}" type="pres">
      <dgm:prSet presAssocID="{8DBDC654-9A15-4D5E-8762-B7F3A67447CF}" presName="Name19" presStyleLbl="parChTrans1D4" presStyleIdx="8" presStyleCnt="17"/>
      <dgm:spPr/>
      <dgm:t>
        <a:bodyPr/>
        <a:lstStyle/>
        <a:p>
          <a:endParaRPr lang="en-US"/>
        </a:p>
      </dgm:t>
    </dgm:pt>
    <dgm:pt modelId="{3981E6EE-8E40-439B-8751-F7681DA1F21C}" type="pres">
      <dgm:prSet presAssocID="{BB30FBE7-728F-4287-9148-9C4E7F31AD4C}" presName="Name21" presStyleCnt="0"/>
      <dgm:spPr/>
    </dgm:pt>
    <dgm:pt modelId="{3E0DAFB1-72FF-4686-8544-A39357519916}" type="pres">
      <dgm:prSet presAssocID="{BB30FBE7-728F-4287-9148-9C4E7F31AD4C}" presName="level2Shape" presStyleLbl="node4" presStyleIdx="8" presStyleCnt="17" custScaleX="90909" custScaleY="90909"/>
      <dgm:spPr>
        <a:prstGeom prst="flowChartDecision">
          <a:avLst/>
        </a:prstGeom>
      </dgm:spPr>
      <dgm:t>
        <a:bodyPr/>
        <a:lstStyle/>
        <a:p>
          <a:endParaRPr lang="en-US"/>
        </a:p>
      </dgm:t>
    </dgm:pt>
    <dgm:pt modelId="{B4FCC9A1-7903-48F6-A57D-D02DA4AC13DF}" type="pres">
      <dgm:prSet presAssocID="{BB30FBE7-728F-4287-9148-9C4E7F31AD4C}" presName="hierChild3" presStyleCnt="0"/>
      <dgm:spPr/>
    </dgm:pt>
    <dgm:pt modelId="{8DCA01C2-89C4-4600-B238-10FADCA2554D}" type="pres">
      <dgm:prSet presAssocID="{C4C66212-518D-479E-A6AF-2A13B7E2FF42}" presName="Name19" presStyleLbl="parChTrans1D4" presStyleIdx="9" presStyleCnt="17"/>
      <dgm:spPr/>
      <dgm:t>
        <a:bodyPr/>
        <a:lstStyle/>
        <a:p>
          <a:endParaRPr lang="en-US"/>
        </a:p>
      </dgm:t>
    </dgm:pt>
    <dgm:pt modelId="{F0D3AE9E-AD6B-4929-A2CA-D6E96D6C9014}" type="pres">
      <dgm:prSet presAssocID="{CEE1E039-DD63-49DD-81D8-0AD5013E11FB}" presName="Name21" presStyleCnt="0"/>
      <dgm:spPr/>
    </dgm:pt>
    <dgm:pt modelId="{AFFE3ABF-CAAF-459B-9AAF-A3A5F50157AA}" type="pres">
      <dgm:prSet presAssocID="{CEE1E039-DD63-49DD-81D8-0AD5013E11FB}" presName="level2Shape" presStyleLbl="node4" presStyleIdx="9" presStyleCnt="17" custScaleX="259375" custScaleY="259375"/>
      <dgm:spPr/>
      <dgm:t>
        <a:bodyPr/>
        <a:lstStyle/>
        <a:p>
          <a:endParaRPr lang="en-US"/>
        </a:p>
      </dgm:t>
    </dgm:pt>
    <dgm:pt modelId="{6A99ED66-EFB9-41B7-A012-94701FCB0783}" type="pres">
      <dgm:prSet presAssocID="{CEE1E039-DD63-49DD-81D8-0AD5013E11FB}" presName="hierChild3" presStyleCnt="0"/>
      <dgm:spPr/>
    </dgm:pt>
    <dgm:pt modelId="{3CF5BD20-99B0-40D3-B0B7-402F0E51E9EB}" type="pres">
      <dgm:prSet presAssocID="{2990A965-F41B-426E-9FCF-E90030171541}" presName="Name19" presStyleLbl="parChTrans1D4" presStyleIdx="10" presStyleCnt="17"/>
      <dgm:spPr/>
      <dgm:t>
        <a:bodyPr/>
        <a:lstStyle/>
        <a:p>
          <a:endParaRPr lang="en-US"/>
        </a:p>
      </dgm:t>
    </dgm:pt>
    <dgm:pt modelId="{C4EF1253-BE58-47FF-99AE-A7B39FE994BC}" type="pres">
      <dgm:prSet presAssocID="{2BD23574-B389-41FD-81C5-6087A312CCD7}" presName="Name21" presStyleCnt="0"/>
      <dgm:spPr/>
    </dgm:pt>
    <dgm:pt modelId="{270BF9A4-B4B4-4251-9535-732930E3EE7C}" type="pres">
      <dgm:prSet presAssocID="{2BD23574-B389-41FD-81C5-6087A312CCD7}" presName="level2Shape" presStyleLbl="node4" presStyleIdx="10" presStyleCnt="17" custScaleX="90909" custScaleY="90909"/>
      <dgm:spPr>
        <a:prstGeom prst="flowChartDecision">
          <a:avLst/>
        </a:prstGeom>
      </dgm:spPr>
      <dgm:t>
        <a:bodyPr/>
        <a:lstStyle/>
        <a:p>
          <a:endParaRPr lang="en-US"/>
        </a:p>
      </dgm:t>
    </dgm:pt>
    <dgm:pt modelId="{8090C299-D582-4EBD-ACC1-A24A605C9157}" type="pres">
      <dgm:prSet presAssocID="{2BD23574-B389-41FD-81C5-6087A312CCD7}" presName="hierChild3" presStyleCnt="0"/>
      <dgm:spPr/>
    </dgm:pt>
    <dgm:pt modelId="{BA4C27DE-3678-410E-B344-C0B864635D4C}" type="pres">
      <dgm:prSet presAssocID="{90DE1DD7-A444-4E6F-A0A5-1D7CA576F327}" presName="Name19" presStyleLbl="parChTrans1D4" presStyleIdx="11" presStyleCnt="17"/>
      <dgm:spPr/>
      <dgm:t>
        <a:bodyPr/>
        <a:lstStyle/>
        <a:p>
          <a:endParaRPr lang="en-US"/>
        </a:p>
      </dgm:t>
    </dgm:pt>
    <dgm:pt modelId="{623D426B-0602-4EFC-9AF6-5E16EED59CF8}" type="pres">
      <dgm:prSet presAssocID="{7DF472FD-4016-4117-BEBC-2AFA8064AAE5}" presName="Name21" presStyleCnt="0"/>
      <dgm:spPr/>
    </dgm:pt>
    <dgm:pt modelId="{6CF3A361-CF05-4A96-9203-27EDB47126F0}" type="pres">
      <dgm:prSet presAssocID="{7DF472FD-4016-4117-BEBC-2AFA8064AAE5}" presName="level2Shape" presStyleLbl="node4" presStyleIdx="11" presStyleCnt="17" custScaleX="133100" custScaleY="133100"/>
      <dgm:spPr/>
      <dgm:t>
        <a:bodyPr/>
        <a:lstStyle/>
        <a:p>
          <a:endParaRPr lang="en-US"/>
        </a:p>
      </dgm:t>
    </dgm:pt>
    <dgm:pt modelId="{DA41DEA3-6338-4C25-8AA2-7011D4AFF219}" type="pres">
      <dgm:prSet presAssocID="{7DF472FD-4016-4117-BEBC-2AFA8064AAE5}" presName="hierChild3" presStyleCnt="0"/>
      <dgm:spPr/>
    </dgm:pt>
    <dgm:pt modelId="{C6BCC1B8-7493-41AB-BCF4-D47EF17439B1}" type="pres">
      <dgm:prSet presAssocID="{B24440AC-5519-4D41-897D-970D3B92E11E}" presName="Name19" presStyleLbl="parChTrans1D4" presStyleIdx="12" presStyleCnt="17"/>
      <dgm:spPr/>
      <dgm:t>
        <a:bodyPr/>
        <a:lstStyle/>
        <a:p>
          <a:endParaRPr lang="en-US"/>
        </a:p>
      </dgm:t>
    </dgm:pt>
    <dgm:pt modelId="{915A08B8-F12D-4A3C-9730-3D6C701FB172}" type="pres">
      <dgm:prSet presAssocID="{61E20521-982B-4FF4-B7B1-8DAA85EFD364}" presName="Name21" presStyleCnt="0"/>
      <dgm:spPr/>
    </dgm:pt>
    <dgm:pt modelId="{8EC02773-A176-4D05-AD39-1F1D87155794}" type="pres">
      <dgm:prSet presAssocID="{61E20521-982B-4FF4-B7B1-8DAA85EFD364}" presName="level2Shape" presStyleLbl="node4" presStyleIdx="12" presStyleCnt="17" custScaleX="90909" custScaleY="90909"/>
      <dgm:spPr>
        <a:prstGeom prst="flowChartDecision">
          <a:avLst/>
        </a:prstGeom>
      </dgm:spPr>
      <dgm:t>
        <a:bodyPr/>
        <a:lstStyle/>
        <a:p>
          <a:endParaRPr lang="en-US"/>
        </a:p>
      </dgm:t>
    </dgm:pt>
    <dgm:pt modelId="{E6A1F974-F656-4759-966C-A9CB240F3543}" type="pres">
      <dgm:prSet presAssocID="{61E20521-982B-4FF4-B7B1-8DAA85EFD364}" presName="hierChild3" presStyleCnt="0"/>
      <dgm:spPr/>
    </dgm:pt>
    <dgm:pt modelId="{A062FBB0-A0F9-4DDC-9B2F-9E722F47D3FD}" type="pres">
      <dgm:prSet presAssocID="{33E60741-1FD0-44C1-9BAA-DBFB58CD8F30}" presName="Name19" presStyleLbl="parChTrans1D4" presStyleIdx="13" presStyleCnt="17"/>
      <dgm:spPr/>
      <dgm:t>
        <a:bodyPr/>
        <a:lstStyle/>
        <a:p>
          <a:endParaRPr lang="en-US"/>
        </a:p>
      </dgm:t>
    </dgm:pt>
    <dgm:pt modelId="{421F8C51-B382-49BE-9804-F3183E749131}" type="pres">
      <dgm:prSet presAssocID="{0A779537-99FE-45B3-B8A0-D65B243BF958}" presName="Name21" presStyleCnt="0"/>
      <dgm:spPr/>
    </dgm:pt>
    <dgm:pt modelId="{F8462AD4-3B83-4767-9E27-B84F0026F246}" type="pres">
      <dgm:prSet presAssocID="{0A779537-99FE-45B3-B8A0-D65B243BF958}" presName="level2Shape" presStyleLbl="node4" presStyleIdx="13" presStyleCnt="17" custScaleX="90909" custScaleY="90909"/>
      <dgm:spPr>
        <a:prstGeom prst="flowChartDecision">
          <a:avLst/>
        </a:prstGeom>
      </dgm:spPr>
      <dgm:t>
        <a:bodyPr/>
        <a:lstStyle/>
        <a:p>
          <a:endParaRPr lang="en-US"/>
        </a:p>
      </dgm:t>
    </dgm:pt>
    <dgm:pt modelId="{1D354A7B-9C82-4706-ADBA-C9A5D85A315B}" type="pres">
      <dgm:prSet presAssocID="{0A779537-99FE-45B3-B8A0-D65B243BF958}" presName="hierChild3" presStyleCnt="0"/>
      <dgm:spPr/>
    </dgm:pt>
    <dgm:pt modelId="{18EC0FA7-AA96-49D8-A5FB-17A3E6A29754}" type="pres">
      <dgm:prSet presAssocID="{E9851599-D591-4BD5-93F5-FF5F043BF7BB}" presName="Name19" presStyleLbl="parChTrans1D4" presStyleIdx="14" presStyleCnt="17"/>
      <dgm:spPr/>
      <dgm:t>
        <a:bodyPr/>
        <a:lstStyle/>
        <a:p>
          <a:endParaRPr lang="en-US"/>
        </a:p>
      </dgm:t>
    </dgm:pt>
    <dgm:pt modelId="{B8F5F01B-8520-44DD-AFEC-662D674D44EA}" type="pres">
      <dgm:prSet presAssocID="{A65ECB89-C092-4F06-9FBE-043A98C0D520}" presName="Name21" presStyleCnt="0"/>
      <dgm:spPr/>
    </dgm:pt>
    <dgm:pt modelId="{61C5641C-731F-45A2-8764-2D8C33930560}" type="pres">
      <dgm:prSet presAssocID="{A65ECB89-C092-4F06-9FBE-043A98C0D520}" presName="level2Shape" presStyleLbl="node4" presStyleIdx="14" presStyleCnt="17" custScaleX="90909" custScaleY="90909"/>
      <dgm:spPr>
        <a:prstGeom prst="flowChartDecision">
          <a:avLst/>
        </a:prstGeom>
      </dgm:spPr>
      <dgm:t>
        <a:bodyPr/>
        <a:lstStyle/>
        <a:p>
          <a:endParaRPr lang="en-US"/>
        </a:p>
      </dgm:t>
    </dgm:pt>
    <dgm:pt modelId="{EBE349D7-E99D-44B2-9D51-209BD7F6BDC8}" type="pres">
      <dgm:prSet presAssocID="{A65ECB89-C092-4F06-9FBE-043A98C0D520}" presName="hierChild3" presStyleCnt="0"/>
      <dgm:spPr/>
    </dgm:pt>
    <dgm:pt modelId="{59E0E23A-9E97-4862-B60D-B070DA806D8E}" type="pres">
      <dgm:prSet presAssocID="{D6392546-C812-4598-AE27-79EAE85F7BD1}" presName="Name19" presStyleLbl="parChTrans1D4" presStyleIdx="15" presStyleCnt="17"/>
      <dgm:spPr/>
      <dgm:t>
        <a:bodyPr/>
        <a:lstStyle/>
        <a:p>
          <a:endParaRPr lang="en-US"/>
        </a:p>
      </dgm:t>
    </dgm:pt>
    <dgm:pt modelId="{A5309F2E-F6D5-4C60-91C3-0B2BD07233B9}" type="pres">
      <dgm:prSet presAssocID="{DB4D52B2-3245-4970-997A-A86080693E34}" presName="Name21" presStyleCnt="0"/>
      <dgm:spPr/>
    </dgm:pt>
    <dgm:pt modelId="{268D9DED-EA9E-4253-AF0A-B8ED06B1994A}" type="pres">
      <dgm:prSet presAssocID="{DB4D52B2-3245-4970-997A-A86080693E34}" presName="level2Shape" presStyleLbl="node4" presStyleIdx="15" presStyleCnt="17" custScaleX="90909" custScaleY="90909"/>
      <dgm:spPr>
        <a:prstGeom prst="flowChartDecision">
          <a:avLst/>
        </a:prstGeom>
      </dgm:spPr>
      <dgm:t>
        <a:bodyPr/>
        <a:lstStyle/>
        <a:p>
          <a:endParaRPr lang="en-US"/>
        </a:p>
      </dgm:t>
    </dgm:pt>
    <dgm:pt modelId="{EA53A542-2796-48DE-89D1-6762A08208F6}" type="pres">
      <dgm:prSet presAssocID="{DB4D52B2-3245-4970-997A-A86080693E34}" presName="hierChild3" presStyleCnt="0"/>
      <dgm:spPr/>
    </dgm:pt>
    <dgm:pt modelId="{4EA23AAA-C799-44E4-9CF1-587CE74A1BC5}" type="pres">
      <dgm:prSet presAssocID="{C4F1E961-821E-44E8-B94A-21C2CA0EA28E}" presName="Name19" presStyleLbl="parChTrans1D4" presStyleIdx="16" presStyleCnt="17"/>
      <dgm:spPr/>
      <dgm:t>
        <a:bodyPr/>
        <a:lstStyle/>
        <a:p>
          <a:endParaRPr lang="en-US"/>
        </a:p>
      </dgm:t>
    </dgm:pt>
    <dgm:pt modelId="{A9A3BF92-CEF2-45F7-8DC8-E158D08F77E1}" type="pres">
      <dgm:prSet presAssocID="{E55ECE28-E1E9-48AF-B42F-DC46DA483848}" presName="Name21" presStyleCnt="0"/>
      <dgm:spPr/>
    </dgm:pt>
    <dgm:pt modelId="{BF44CE0F-5252-47E9-9A1B-19FE025501B2}" type="pres">
      <dgm:prSet presAssocID="{E55ECE28-E1E9-48AF-B42F-DC46DA483848}" presName="level2Shape" presStyleLbl="node4" presStyleIdx="16" presStyleCnt="17" custScaleX="214359" custScaleY="214359"/>
      <dgm:spPr/>
      <dgm:t>
        <a:bodyPr/>
        <a:lstStyle/>
        <a:p>
          <a:endParaRPr lang="en-US"/>
        </a:p>
      </dgm:t>
    </dgm:pt>
    <dgm:pt modelId="{F46DC9DF-B576-4F17-8E06-2CC1266B8291}" type="pres">
      <dgm:prSet presAssocID="{E55ECE28-E1E9-48AF-B42F-DC46DA483848}" presName="hierChild3" presStyleCnt="0"/>
      <dgm:spPr/>
    </dgm:pt>
    <dgm:pt modelId="{74829083-0899-45A6-A052-98154FC02C5D}" type="pres">
      <dgm:prSet presAssocID="{F0267B53-19DB-4BD3-B0F9-DCEEBCBFEDA7}" presName="bgShapesFlow" presStyleCnt="0"/>
      <dgm:spPr/>
    </dgm:pt>
  </dgm:ptLst>
  <dgm:cxnLst>
    <dgm:cxn modelId="{E9CAC25B-D5E9-48A3-8CF6-98F1EA2316CA}" type="presOf" srcId="{AF5F0B56-0786-4CD9-B056-C7B4F349B697}" destId="{F860E8C2-39A5-4E2F-87A7-402587B0BB3B}" srcOrd="0" destOrd="0" presId="urn:microsoft.com/office/officeart/2005/8/layout/hierarchy6"/>
    <dgm:cxn modelId="{427FB687-DDBD-4BD0-8357-0C8A1A02E0DC}" type="presOf" srcId="{DB4D52B2-3245-4970-997A-A86080693E34}" destId="{268D9DED-EA9E-4253-AF0A-B8ED06B1994A}" srcOrd="0" destOrd="0" presId="urn:microsoft.com/office/officeart/2005/8/layout/hierarchy6"/>
    <dgm:cxn modelId="{2A9AB056-FF6F-4D72-82FF-15D449830B08}" type="presOf" srcId="{2BD23574-B389-41FD-81C5-6087A312CCD7}" destId="{270BF9A4-B4B4-4251-9535-732930E3EE7C}" srcOrd="0" destOrd="0" presId="urn:microsoft.com/office/officeart/2005/8/layout/hierarchy6"/>
    <dgm:cxn modelId="{452072DA-BFD2-448F-9015-DA3211ADDCA2}" type="presOf" srcId="{9E2EBC07-5E82-4C08-9467-4DDD93B417F3}" destId="{7368BED2-977C-422A-AD4A-298240AA101D}" srcOrd="0" destOrd="0" presId="urn:microsoft.com/office/officeart/2005/8/layout/hierarchy6"/>
    <dgm:cxn modelId="{48F0169E-5744-4BF9-96FC-212B9E7434FC}" type="presOf" srcId="{0D0B70F2-3C89-4CF6-8A90-D893F40E5A8C}" destId="{96D146EE-764A-40AF-B7CB-B80A37DBF40B}" srcOrd="0" destOrd="0" presId="urn:microsoft.com/office/officeart/2005/8/layout/hierarchy6"/>
    <dgm:cxn modelId="{913FB9DA-4D33-4BB2-86E3-5BDE4525B9D4}" srcId="{428B7112-EF97-423F-9A5C-D4DC6737CD2C}" destId="{63DB5754-805A-4FE5-BF7B-70E1C0775762}" srcOrd="0" destOrd="0" parTransId="{AF5F0B56-0786-4CD9-B056-C7B4F349B697}" sibTransId="{D5CCC449-9666-4DE5-B8C7-569EB6556BBA}"/>
    <dgm:cxn modelId="{EABE7C5F-EFE3-4AB0-9EE6-C1858EFDDD83}" type="presOf" srcId="{90DE1DD7-A444-4E6F-A0A5-1D7CA576F327}" destId="{BA4C27DE-3678-410E-B344-C0B864635D4C}" srcOrd="0" destOrd="0" presId="urn:microsoft.com/office/officeart/2005/8/layout/hierarchy6"/>
    <dgm:cxn modelId="{BB809D78-9E21-4881-9AED-433534E778DC}" srcId="{501BAB20-28E2-4269-AB5F-3FB3E15B2986}" destId="{0D0B70F2-3C89-4CF6-8A90-D893F40E5A8C}" srcOrd="1" destOrd="0" parTransId="{9C18A5F6-707A-4037-869C-1203F0D67CD4}" sibTransId="{070B624B-DC48-4A69-9FC7-C004BF74DC85}"/>
    <dgm:cxn modelId="{84D2325B-FA72-4554-B1D1-E5EE0A4D866B}" type="presOf" srcId="{BD944885-FE84-4A78-A9BE-5190B860FA2B}" destId="{24F7D582-40FE-46C0-890C-249788C5CDC3}" srcOrd="0" destOrd="0" presId="urn:microsoft.com/office/officeart/2005/8/layout/hierarchy6"/>
    <dgm:cxn modelId="{2CDEC1D8-BDF3-4C6A-9D04-C26D1BDDEA32}" srcId="{5125D007-133E-4982-BFE0-94EE562D528B}" destId="{E3033A57-1A3C-4A61-9ACF-CB5DE22BBDE6}" srcOrd="0" destOrd="0" parTransId="{ADBC41DF-EA8B-4900-8FB9-A14E374FC127}" sibTransId="{ABACC9BD-B913-42F8-A535-C58FC5749353}"/>
    <dgm:cxn modelId="{5E1D6915-47CE-4348-BF68-F7283B62F784}" type="presOf" srcId="{9C18A5F6-707A-4037-869C-1203F0D67CD4}" destId="{2D81D6DA-9279-44AE-AE7D-73196DA7E1D3}" srcOrd="0" destOrd="0" presId="urn:microsoft.com/office/officeart/2005/8/layout/hierarchy6"/>
    <dgm:cxn modelId="{10C9E4E9-2317-4A18-B059-5F66AEFED9C6}" srcId="{2BD23574-B389-41FD-81C5-6087A312CCD7}" destId="{7DF472FD-4016-4117-BEBC-2AFA8064AAE5}" srcOrd="0" destOrd="0" parTransId="{90DE1DD7-A444-4E6F-A0A5-1D7CA576F327}" sibTransId="{0B71B88B-ACD9-4E5B-A398-A586592AB5B9}"/>
    <dgm:cxn modelId="{072AE088-4B0B-44FF-A8ED-08E5618AB340}" srcId="{DB4D52B2-3245-4970-997A-A86080693E34}" destId="{E55ECE28-E1E9-48AF-B42F-DC46DA483848}" srcOrd="0" destOrd="0" parTransId="{C4F1E961-821E-44E8-B94A-21C2CA0EA28E}" sibTransId="{49DAABF0-1B71-4671-80FD-643F879C657A}"/>
    <dgm:cxn modelId="{74152B54-38FE-4E96-BB51-F69B6B6D882B}" type="presOf" srcId="{D131691F-6002-493A-B1C9-0792F05ED9E6}" destId="{F1A4DB67-7439-4A3F-9AB6-860C42681979}" srcOrd="0" destOrd="0" presId="urn:microsoft.com/office/officeart/2005/8/layout/hierarchy6"/>
    <dgm:cxn modelId="{6C95590C-7768-48D6-8A67-3577C5DCAE95}" srcId="{DF052A98-6D45-4173-A334-809C1469065D}" destId="{D131691F-6002-493A-B1C9-0792F05ED9E6}" srcOrd="0" destOrd="0" parTransId="{BE61B001-E937-4F29-A787-5E2F8128B89C}" sibTransId="{0BDBCD03-8978-46A5-BC61-A7D242D90C59}"/>
    <dgm:cxn modelId="{96204134-4403-4516-B370-377296EC6E59}" srcId="{F0267B53-19DB-4BD3-B0F9-DCEEBCBFEDA7}" destId="{428B7112-EF97-423F-9A5C-D4DC6737CD2C}" srcOrd="0" destOrd="0" parTransId="{EE542BDA-84CB-48DF-A6A9-BAF365DDDF41}" sibTransId="{29366821-11C8-4E00-8550-5ED5EDC77E32}"/>
    <dgm:cxn modelId="{7BA865F3-DE4C-4692-88AA-574701A791DF}" srcId="{0D0B70F2-3C89-4CF6-8A90-D893F40E5A8C}" destId="{9E2EBC07-5E82-4C08-9467-4DDD93B417F3}" srcOrd="0" destOrd="0" parTransId="{E195AA17-C9CC-4B2C-81B1-46245A7ABFB1}" sibTransId="{C034940A-208D-436B-8487-FB3EE8850264}"/>
    <dgm:cxn modelId="{D26A86B2-3933-4666-8175-24AD4E96F30F}" type="presOf" srcId="{63DB5754-805A-4FE5-BF7B-70E1C0775762}" destId="{882AB13A-6B82-499C-9A83-01C1B356DCE8}" srcOrd="0" destOrd="0" presId="urn:microsoft.com/office/officeart/2005/8/layout/hierarchy6"/>
    <dgm:cxn modelId="{416CFF2D-2E26-4EDA-935A-256C2D252832}" type="presOf" srcId="{E55ECE28-E1E9-48AF-B42F-DC46DA483848}" destId="{BF44CE0F-5252-47E9-9A1B-19FE025501B2}" srcOrd="0" destOrd="0" presId="urn:microsoft.com/office/officeart/2005/8/layout/hierarchy6"/>
    <dgm:cxn modelId="{A6C42132-4826-4D3E-BA29-B02B994BA403}" srcId="{501BAB20-28E2-4269-AB5F-3FB3E15B2986}" destId="{20E41846-BD83-4E80-AFDD-8D4098B25928}" srcOrd="0" destOrd="0" parTransId="{06E282E7-5BE3-4B07-8161-42DF209CE1C2}" sibTransId="{1ED72D8D-2903-4EA6-9872-B7E5EB250C33}"/>
    <dgm:cxn modelId="{AB57E60C-CCEA-4743-97D4-D77892970E33}" type="presOf" srcId="{CEE1E039-DD63-49DD-81D8-0AD5013E11FB}" destId="{AFFE3ABF-CAAF-459B-9AAF-A3A5F50157AA}" srcOrd="0" destOrd="0" presId="urn:microsoft.com/office/officeart/2005/8/layout/hierarchy6"/>
    <dgm:cxn modelId="{619A56E0-FFC3-48FD-ADAA-3925B7467DF9}" type="presOf" srcId="{F705E513-88A8-46D2-8279-CF66D74486FD}" destId="{5699DC9A-2250-43C6-ACD1-07F30E080CA7}" srcOrd="0" destOrd="0" presId="urn:microsoft.com/office/officeart/2005/8/layout/hierarchy6"/>
    <dgm:cxn modelId="{F9638DBF-6CD8-4DF7-883F-DC4495D20DBF}" type="presOf" srcId="{F0267B53-19DB-4BD3-B0F9-DCEEBCBFEDA7}" destId="{254A60DD-82D7-4730-A59C-558A7BF1F40B}" srcOrd="0" destOrd="0" presId="urn:microsoft.com/office/officeart/2005/8/layout/hierarchy6"/>
    <dgm:cxn modelId="{5AECA9A2-CAD4-43D7-B4B4-9C7BFC348006}" type="presOf" srcId="{1679CCAC-9561-404F-A904-06F175F7BC98}" destId="{03054AFD-AD20-4DF8-9641-CE97D5DA2B3A}" srcOrd="0" destOrd="0" presId="urn:microsoft.com/office/officeart/2005/8/layout/hierarchy6"/>
    <dgm:cxn modelId="{2D8661B2-A70F-4F3B-95A7-59A39E4E4429}" type="presOf" srcId="{DF052A98-6D45-4173-A334-809C1469065D}" destId="{B84A9B9A-3051-44EB-B2C6-137ADB5BC4D7}" srcOrd="0" destOrd="0" presId="urn:microsoft.com/office/officeart/2005/8/layout/hierarchy6"/>
    <dgm:cxn modelId="{1E30CD38-E526-4A81-B238-5C1CBCB4D501}" srcId="{9E2EBC07-5E82-4C08-9467-4DDD93B417F3}" destId="{DF052A98-6D45-4173-A334-809C1469065D}" srcOrd="0" destOrd="0" parTransId="{E90A180E-9D52-4361-ADF8-04DB29AE3744}" sibTransId="{78A9AEC8-155A-4AC7-B173-6E4993D3B1A9}"/>
    <dgm:cxn modelId="{17BE710B-0983-4311-866D-2175ACFDF4F2}" srcId="{BB30FBE7-728F-4287-9148-9C4E7F31AD4C}" destId="{CEE1E039-DD63-49DD-81D8-0AD5013E11FB}" srcOrd="0" destOrd="0" parTransId="{C4C66212-518D-479E-A6AF-2A13B7E2FF42}" sibTransId="{0E0C6E0B-67D5-4E44-828A-7E956AA6625F}"/>
    <dgm:cxn modelId="{5B9045A6-9C18-4D0A-A25E-0EF91DF5F609}" srcId="{E3033A57-1A3C-4A61-9ACF-CB5DE22BBDE6}" destId="{0A779537-99FE-45B3-B8A0-D65B243BF958}" srcOrd="1" destOrd="0" parTransId="{33E60741-1FD0-44C1-9BAA-DBFB58CD8F30}" sibTransId="{765217F6-90FA-47EA-9858-E433C3AE599A}"/>
    <dgm:cxn modelId="{0DB13662-B097-4682-9C17-E46E2C7D249D}" type="presOf" srcId="{61E20521-982B-4FF4-B7B1-8DAA85EFD364}" destId="{8EC02773-A176-4D05-AD39-1F1D87155794}" srcOrd="0" destOrd="0" presId="urn:microsoft.com/office/officeart/2005/8/layout/hierarchy6"/>
    <dgm:cxn modelId="{EF0C085A-979D-4912-A358-58486F288848}" type="presOf" srcId="{B24440AC-5519-4D41-897D-970D3B92E11E}" destId="{C6BCC1B8-7493-41AB-BCF4-D47EF17439B1}" srcOrd="0" destOrd="0" presId="urn:microsoft.com/office/officeart/2005/8/layout/hierarchy6"/>
    <dgm:cxn modelId="{A48CBA09-81EE-45E8-AECD-D8619F7B50A4}" type="presOf" srcId="{501BAB20-28E2-4269-AB5F-3FB3E15B2986}" destId="{35D38743-9E94-4BD9-BD0E-0CDB439E8FC2}" srcOrd="0" destOrd="0" presId="urn:microsoft.com/office/officeart/2005/8/layout/hierarchy6"/>
    <dgm:cxn modelId="{B5277D0D-0620-4528-8319-A99421D9364E}" type="presOf" srcId="{C4F1E961-821E-44E8-B94A-21C2CA0EA28E}" destId="{4EA23AAA-C799-44E4-9CF1-587CE74A1BC5}" srcOrd="0" destOrd="0" presId="urn:microsoft.com/office/officeart/2005/8/layout/hierarchy6"/>
    <dgm:cxn modelId="{CDB267C1-88E5-4CCC-91C5-AE7C68A1D35C}" srcId="{E3033A57-1A3C-4A61-9ACF-CB5DE22BBDE6}" destId="{BB30FBE7-728F-4287-9148-9C4E7F31AD4C}" srcOrd="0" destOrd="0" parTransId="{8DBDC654-9A15-4D5E-8762-B7F3A67447CF}" sibTransId="{0B5E0CC9-EABC-43EB-A476-0CF00956E07A}"/>
    <dgm:cxn modelId="{E7FFE154-4827-4449-AE05-5DFEB8CF6788}" type="presOf" srcId="{0A779537-99FE-45B3-B8A0-D65B243BF958}" destId="{F8462AD4-3B83-4767-9E27-B84F0026F246}" srcOrd="0" destOrd="0" presId="urn:microsoft.com/office/officeart/2005/8/layout/hierarchy6"/>
    <dgm:cxn modelId="{58086E21-C3D5-469D-AD82-7965522AFE94}" srcId="{9E2EBC07-5E82-4C08-9467-4DDD93B417F3}" destId="{DB4D52B2-3245-4970-997A-A86080693E34}" srcOrd="1" destOrd="0" parTransId="{D6392546-C812-4598-AE27-79EAE85F7BD1}" sibTransId="{B95D9E10-B098-49FA-B5CE-171098EA47BF}"/>
    <dgm:cxn modelId="{67301314-387E-4A9F-A77B-DF362904381A}" type="presOf" srcId="{BE61B001-E937-4F29-A787-5E2F8128B89C}" destId="{C51F384D-8FE1-494B-9397-6BD0D58AC203}" srcOrd="0" destOrd="0" presId="urn:microsoft.com/office/officeart/2005/8/layout/hierarchy6"/>
    <dgm:cxn modelId="{A460E01F-E13E-411E-BAC6-DEE8043C7853}" srcId="{428B7112-EF97-423F-9A5C-D4DC6737CD2C}" destId="{880EBBD0-21D3-4EC8-ADAB-0D8F74550DFD}" srcOrd="1" destOrd="0" parTransId="{71083045-F6AE-437D-B0E3-D7D238D47C29}" sibTransId="{DA09B0D9-386E-4735-AD3F-38BDD2B98B16}"/>
    <dgm:cxn modelId="{3A86187D-DAE2-4D1A-A545-B743F9119087}" type="presOf" srcId="{2990A965-F41B-426E-9FCF-E90030171541}" destId="{3CF5BD20-99B0-40D3-B0B7-402F0E51E9EB}" srcOrd="0" destOrd="0" presId="urn:microsoft.com/office/officeart/2005/8/layout/hierarchy6"/>
    <dgm:cxn modelId="{88810A05-2279-440F-8A3F-E9E65721DE5F}" srcId="{880EBBD0-21D3-4EC8-ADAB-0D8F74550DFD}" destId="{501BAB20-28E2-4269-AB5F-3FB3E15B2986}" srcOrd="0" destOrd="0" parTransId="{F705E513-88A8-46D2-8279-CF66D74486FD}" sibTransId="{D1AD63F6-EB8F-497D-8920-202747C83EA9}"/>
    <dgm:cxn modelId="{18F023A0-9B36-433D-8474-5D8A3047E1A5}" type="presOf" srcId="{BB30FBE7-728F-4287-9148-9C4E7F31AD4C}" destId="{3E0DAFB1-72FF-4686-8544-A39357519916}" srcOrd="0" destOrd="0" presId="urn:microsoft.com/office/officeart/2005/8/layout/hierarchy6"/>
    <dgm:cxn modelId="{84297F54-FD7D-4D1B-BC22-2467CF237AB1}" type="presOf" srcId="{9FB14466-9BC1-4B1F-B820-D310578F186B}" destId="{A0C10DF0-9627-4696-A4A0-B6618A22C78E}" srcOrd="0" destOrd="0" presId="urn:microsoft.com/office/officeart/2005/8/layout/hierarchy6"/>
    <dgm:cxn modelId="{E29981C1-0DB8-4E5C-A618-6B960CF6B8AA}" type="presOf" srcId="{7DF472FD-4016-4117-BEBC-2AFA8064AAE5}" destId="{6CF3A361-CF05-4A96-9203-27EDB47126F0}" srcOrd="0" destOrd="0" presId="urn:microsoft.com/office/officeart/2005/8/layout/hierarchy6"/>
    <dgm:cxn modelId="{62362B67-177C-447F-AF7F-F572769AFEBE}" type="presOf" srcId="{71083045-F6AE-437D-B0E3-D7D238D47C29}" destId="{9BDC9D73-10E1-44CB-9777-F35FE6CA245F}" srcOrd="0" destOrd="0" presId="urn:microsoft.com/office/officeart/2005/8/layout/hierarchy6"/>
    <dgm:cxn modelId="{9BDDDB7C-BC60-47B8-86DC-D97064203417}" type="presOf" srcId="{C4C66212-518D-479E-A6AF-2A13B7E2FF42}" destId="{8DCA01C2-89C4-4600-B238-10FADCA2554D}" srcOrd="0" destOrd="0" presId="urn:microsoft.com/office/officeart/2005/8/layout/hierarchy6"/>
    <dgm:cxn modelId="{E976D365-6EE1-424F-88D0-894D779FF0E5}" type="presOf" srcId="{33E60741-1FD0-44C1-9BAA-DBFB58CD8F30}" destId="{A062FBB0-A0F9-4DDC-9B2F-9E722F47D3FD}" srcOrd="0" destOrd="0" presId="urn:microsoft.com/office/officeart/2005/8/layout/hierarchy6"/>
    <dgm:cxn modelId="{F3218675-5225-4EE0-A3CF-DD9A35C27754}" type="presOf" srcId="{D6392546-C812-4598-AE27-79EAE85F7BD1}" destId="{59E0E23A-9E97-4862-B60D-B070DA806D8E}" srcOrd="0" destOrd="0" presId="urn:microsoft.com/office/officeart/2005/8/layout/hierarchy6"/>
    <dgm:cxn modelId="{05FA6149-0320-4DFD-B306-2DCDED6C2EFD}" type="presOf" srcId="{8DBDC654-9A15-4D5E-8762-B7F3A67447CF}" destId="{CBBCF862-4F8C-4D0B-AC57-EAFE1F91801E}" srcOrd="0" destOrd="0" presId="urn:microsoft.com/office/officeart/2005/8/layout/hierarchy6"/>
    <dgm:cxn modelId="{BEB2876E-9404-444B-B278-4358D96A264B}" type="presOf" srcId="{880EBBD0-21D3-4EC8-ADAB-0D8F74550DFD}" destId="{1EDD2E4B-C56B-4E9F-9F9D-E4AFBF524737}" srcOrd="0" destOrd="0" presId="urn:microsoft.com/office/officeart/2005/8/layout/hierarchy6"/>
    <dgm:cxn modelId="{260C4F0D-18C0-4B3C-947D-7C1525517239}" srcId="{D131691F-6002-493A-B1C9-0792F05ED9E6}" destId="{A65ECB89-C092-4F06-9FBE-043A98C0D520}" srcOrd="1" destOrd="0" parTransId="{E9851599-D591-4BD5-93F5-FF5F043BF7BB}" sibTransId="{29F1BD80-D245-421D-BEC7-5597AB36B9F0}"/>
    <dgm:cxn modelId="{61DEE831-7E7E-463C-916F-608A754B73A5}" type="presOf" srcId="{E90A180E-9D52-4361-ADF8-04DB29AE3744}" destId="{9F1661EE-F43B-4C1D-B65E-FD2170EF2517}" srcOrd="0" destOrd="0" presId="urn:microsoft.com/office/officeart/2005/8/layout/hierarchy6"/>
    <dgm:cxn modelId="{FCFE4830-598B-411C-8B48-232C86FFDAEE}" type="presOf" srcId="{5125D007-133E-4982-BFE0-94EE562D528B}" destId="{A471D29A-26B8-4E2B-94A9-DE9C7BD61E31}" srcOrd="0" destOrd="0" presId="urn:microsoft.com/office/officeart/2005/8/layout/hierarchy6"/>
    <dgm:cxn modelId="{DFEA5746-2155-4358-820A-9E3176082CC3}" type="presOf" srcId="{E3033A57-1A3C-4A61-9ACF-CB5DE22BBDE6}" destId="{39A01826-D6F2-4EE0-9E1F-49B473ED46FE}" srcOrd="0" destOrd="0" presId="urn:microsoft.com/office/officeart/2005/8/layout/hierarchy6"/>
    <dgm:cxn modelId="{28148216-018E-4A1D-A54A-85E3D73FF859}" srcId="{20E41846-BD83-4E80-AFDD-8D4098B25928}" destId="{BD944885-FE84-4A78-A9BE-5190B860FA2B}" srcOrd="0" destOrd="0" parTransId="{9FB14466-9BC1-4B1F-B820-D310578F186B}" sibTransId="{0052C66E-1C53-43A5-B177-F7491A4FF73B}"/>
    <dgm:cxn modelId="{97784A6F-D5D3-4BE4-A2D0-98DC4F3E5095}" srcId="{D131691F-6002-493A-B1C9-0792F05ED9E6}" destId="{5125D007-133E-4982-BFE0-94EE562D528B}" srcOrd="0" destOrd="0" parTransId="{1679CCAC-9561-404F-A904-06F175F7BC98}" sibTransId="{B8C0A1DE-1842-4BB5-B6A4-D3FE5C95C773}"/>
    <dgm:cxn modelId="{F3C6F87E-E5E1-44AF-810D-57D63A128473}" type="presOf" srcId="{E195AA17-C9CC-4B2C-81B1-46245A7ABFB1}" destId="{4B4DAA08-749A-4DCA-848B-961018D018D2}" srcOrd="0" destOrd="0" presId="urn:microsoft.com/office/officeart/2005/8/layout/hierarchy6"/>
    <dgm:cxn modelId="{861C7BEB-CC90-4054-BC6D-DFBABB42F2D1}" type="presOf" srcId="{A65ECB89-C092-4F06-9FBE-043A98C0D520}" destId="{61C5641C-731F-45A2-8764-2D8C33930560}" srcOrd="0" destOrd="0" presId="urn:microsoft.com/office/officeart/2005/8/layout/hierarchy6"/>
    <dgm:cxn modelId="{93032FC1-2DE3-45DE-A65A-8E5670B80ABB}" srcId="{CEE1E039-DD63-49DD-81D8-0AD5013E11FB}" destId="{2BD23574-B389-41FD-81C5-6087A312CCD7}" srcOrd="0" destOrd="0" parTransId="{2990A965-F41B-426E-9FCF-E90030171541}" sibTransId="{03F94929-7268-4318-918E-60482DE4EE44}"/>
    <dgm:cxn modelId="{04A1EB17-F4F1-400D-8358-DA1EE266F95D}" type="presOf" srcId="{06E282E7-5BE3-4B07-8161-42DF209CE1C2}" destId="{B66637CA-6600-4CC2-858B-5AA50C2E2BA0}" srcOrd="0" destOrd="0" presId="urn:microsoft.com/office/officeart/2005/8/layout/hierarchy6"/>
    <dgm:cxn modelId="{A7E91DD3-E8BC-4E81-BB5E-BD7C2EFD1145}" type="presOf" srcId="{20E41846-BD83-4E80-AFDD-8D4098B25928}" destId="{50940D41-1FE9-44D6-86CC-871A89A867DD}" srcOrd="0" destOrd="0" presId="urn:microsoft.com/office/officeart/2005/8/layout/hierarchy6"/>
    <dgm:cxn modelId="{16AE1D23-667D-4825-AF2A-91FA3B037CDD}" type="presOf" srcId="{ADBC41DF-EA8B-4900-8FB9-A14E374FC127}" destId="{2796B589-5717-4535-AFF6-D82CE12AB6A2}" srcOrd="0" destOrd="0" presId="urn:microsoft.com/office/officeart/2005/8/layout/hierarchy6"/>
    <dgm:cxn modelId="{CE0CA6BF-3C06-4847-8C04-EF47C68BC4CB}" type="presOf" srcId="{428B7112-EF97-423F-9A5C-D4DC6737CD2C}" destId="{3E8C6B76-BA1F-4A2B-B8D9-CE499670B3BF}" srcOrd="0" destOrd="0" presId="urn:microsoft.com/office/officeart/2005/8/layout/hierarchy6"/>
    <dgm:cxn modelId="{1537F831-742E-4D34-A562-32EC5A87A685}" srcId="{CEE1E039-DD63-49DD-81D8-0AD5013E11FB}" destId="{61E20521-982B-4FF4-B7B1-8DAA85EFD364}" srcOrd="1" destOrd="0" parTransId="{B24440AC-5519-4D41-897D-970D3B92E11E}" sibTransId="{AAFE6D53-1DFB-43D1-9F13-A361948477ED}"/>
    <dgm:cxn modelId="{7463950B-C32B-41F6-B670-37EECCDBEB4F}" type="presOf" srcId="{E9851599-D591-4BD5-93F5-FF5F043BF7BB}" destId="{18EC0FA7-AA96-49D8-A5FB-17A3E6A29754}" srcOrd="0" destOrd="0" presId="urn:microsoft.com/office/officeart/2005/8/layout/hierarchy6"/>
    <dgm:cxn modelId="{FC0B954B-77B8-4498-89FC-991CE6676224}" type="presParOf" srcId="{254A60DD-82D7-4730-A59C-558A7BF1F40B}" destId="{37145EC8-D0C9-4949-B7A4-3C20C89FB66D}" srcOrd="0" destOrd="0" presId="urn:microsoft.com/office/officeart/2005/8/layout/hierarchy6"/>
    <dgm:cxn modelId="{49D6859E-A930-4A94-9EF5-AE7E49CD4D49}" type="presParOf" srcId="{37145EC8-D0C9-4949-B7A4-3C20C89FB66D}" destId="{FF2A31A9-5155-4966-9E57-0DF7D6C0C70C}" srcOrd="0" destOrd="0" presId="urn:microsoft.com/office/officeart/2005/8/layout/hierarchy6"/>
    <dgm:cxn modelId="{BCADE3E8-009F-406A-9667-27FB0B5666E5}" type="presParOf" srcId="{FF2A31A9-5155-4966-9E57-0DF7D6C0C70C}" destId="{44054656-0FB5-4B0A-959A-92F2A12C3FD7}" srcOrd="0" destOrd="0" presId="urn:microsoft.com/office/officeart/2005/8/layout/hierarchy6"/>
    <dgm:cxn modelId="{651CAF85-C3C0-4A64-8EF1-B90CA89C7AD5}" type="presParOf" srcId="{44054656-0FB5-4B0A-959A-92F2A12C3FD7}" destId="{3E8C6B76-BA1F-4A2B-B8D9-CE499670B3BF}" srcOrd="0" destOrd="0" presId="urn:microsoft.com/office/officeart/2005/8/layout/hierarchy6"/>
    <dgm:cxn modelId="{00C60215-E81B-4C49-93DE-FE7DA25676D9}" type="presParOf" srcId="{44054656-0FB5-4B0A-959A-92F2A12C3FD7}" destId="{6CB3D251-B2A7-4C61-BFDB-556A5294EF43}" srcOrd="1" destOrd="0" presId="urn:microsoft.com/office/officeart/2005/8/layout/hierarchy6"/>
    <dgm:cxn modelId="{4ECE4295-ABE1-41D2-9822-39E41D949311}" type="presParOf" srcId="{6CB3D251-B2A7-4C61-BFDB-556A5294EF43}" destId="{F860E8C2-39A5-4E2F-87A7-402587B0BB3B}" srcOrd="0" destOrd="0" presId="urn:microsoft.com/office/officeart/2005/8/layout/hierarchy6"/>
    <dgm:cxn modelId="{06AD6B84-CD83-4998-A4F2-2BD556535133}" type="presParOf" srcId="{6CB3D251-B2A7-4C61-BFDB-556A5294EF43}" destId="{AE9173EC-3512-48F7-AE57-FF98A204A603}" srcOrd="1" destOrd="0" presId="urn:microsoft.com/office/officeart/2005/8/layout/hierarchy6"/>
    <dgm:cxn modelId="{39BA49AA-9069-4A1C-9BD3-F3F150675D44}" type="presParOf" srcId="{AE9173EC-3512-48F7-AE57-FF98A204A603}" destId="{882AB13A-6B82-499C-9A83-01C1B356DCE8}" srcOrd="0" destOrd="0" presId="urn:microsoft.com/office/officeart/2005/8/layout/hierarchy6"/>
    <dgm:cxn modelId="{C8381F10-894B-49F0-B2C4-3F96B89E163D}" type="presParOf" srcId="{AE9173EC-3512-48F7-AE57-FF98A204A603}" destId="{B962C582-3C8A-465A-AF5B-1657D3F84B41}" srcOrd="1" destOrd="0" presId="urn:microsoft.com/office/officeart/2005/8/layout/hierarchy6"/>
    <dgm:cxn modelId="{C8824FF4-EA3D-43C4-87A3-8CBADFC57A21}" type="presParOf" srcId="{6CB3D251-B2A7-4C61-BFDB-556A5294EF43}" destId="{9BDC9D73-10E1-44CB-9777-F35FE6CA245F}" srcOrd="2" destOrd="0" presId="urn:microsoft.com/office/officeart/2005/8/layout/hierarchy6"/>
    <dgm:cxn modelId="{CBEBC99F-D2F1-469D-B1EE-0B0EE53FC4C5}" type="presParOf" srcId="{6CB3D251-B2A7-4C61-BFDB-556A5294EF43}" destId="{A50A2763-F3F3-490E-B1B1-7A189E30C9BA}" srcOrd="3" destOrd="0" presId="urn:microsoft.com/office/officeart/2005/8/layout/hierarchy6"/>
    <dgm:cxn modelId="{0BC4C577-927B-4E01-A934-A5BF0B73F567}" type="presParOf" srcId="{A50A2763-F3F3-490E-B1B1-7A189E30C9BA}" destId="{1EDD2E4B-C56B-4E9F-9F9D-E4AFBF524737}" srcOrd="0" destOrd="0" presId="urn:microsoft.com/office/officeart/2005/8/layout/hierarchy6"/>
    <dgm:cxn modelId="{B2961C30-6D94-4EC8-BFE9-F1B72512D36A}" type="presParOf" srcId="{A50A2763-F3F3-490E-B1B1-7A189E30C9BA}" destId="{DB8325B6-9094-4284-B512-6FEAA7A99219}" srcOrd="1" destOrd="0" presId="urn:microsoft.com/office/officeart/2005/8/layout/hierarchy6"/>
    <dgm:cxn modelId="{A4ACD642-4480-4DA0-8FD6-7A1C89A01835}" type="presParOf" srcId="{DB8325B6-9094-4284-B512-6FEAA7A99219}" destId="{5699DC9A-2250-43C6-ACD1-07F30E080CA7}" srcOrd="0" destOrd="0" presId="urn:microsoft.com/office/officeart/2005/8/layout/hierarchy6"/>
    <dgm:cxn modelId="{944F3D44-CDE8-4000-ABEB-F07B9AC98A2C}" type="presParOf" srcId="{DB8325B6-9094-4284-B512-6FEAA7A99219}" destId="{224CCDAD-D335-4E5B-BD3D-CD00763467AB}" srcOrd="1" destOrd="0" presId="urn:microsoft.com/office/officeart/2005/8/layout/hierarchy6"/>
    <dgm:cxn modelId="{5E4BF3C8-F330-467B-AED1-AFD2F3F57D50}" type="presParOf" srcId="{224CCDAD-D335-4E5B-BD3D-CD00763467AB}" destId="{35D38743-9E94-4BD9-BD0E-0CDB439E8FC2}" srcOrd="0" destOrd="0" presId="urn:microsoft.com/office/officeart/2005/8/layout/hierarchy6"/>
    <dgm:cxn modelId="{22B00B8B-F4F9-42BB-8BDB-397DF626E7D4}" type="presParOf" srcId="{224CCDAD-D335-4E5B-BD3D-CD00763467AB}" destId="{E73252ED-7C38-4975-B9F5-3A5DFF945F23}" srcOrd="1" destOrd="0" presId="urn:microsoft.com/office/officeart/2005/8/layout/hierarchy6"/>
    <dgm:cxn modelId="{B5CAFCFC-5B1D-4E28-8692-BD9D3D7D0E22}" type="presParOf" srcId="{E73252ED-7C38-4975-B9F5-3A5DFF945F23}" destId="{B66637CA-6600-4CC2-858B-5AA50C2E2BA0}" srcOrd="0" destOrd="0" presId="urn:microsoft.com/office/officeart/2005/8/layout/hierarchy6"/>
    <dgm:cxn modelId="{2D1E8D38-1C67-460B-9BC2-51DE748066B2}" type="presParOf" srcId="{E73252ED-7C38-4975-B9F5-3A5DFF945F23}" destId="{D4C462F7-B388-4587-AB55-CBDD00C1A5BF}" srcOrd="1" destOrd="0" presId="urn:microsoft.com/office/officeart/2005/8/layout/hierarchy6"/>
    <dgm:cxn modelId="{E402D1B9-DF9F-4382-A5EA-A08D1501FE63}" type="presParOf" srcId="{D4C462F7-B388-4587-AB55-CBDD00C1A5BF}" destId="{50940D41-1FE9-44D6-86CC-871A89A867DD}" srcOrd="0" destOrd="0" presId="urn:microsoft.com/office/officeart/2005/8/layout/hierarchy6"/>
    <dgm:cxn modelId="{4EA3734B-A1D9-4492-9EEA-28B3970B1566}" type="presParOf" srcId="{D4C462F7-B388-4587-AB55-CBDD00C1A5BF}" destId="{803F5EC0-24DA-48E3-BB86-F161F3F4C7D3}" srcOrd="1" destOrd="0" presId="urn:microsoft.com/office/officeart/2005/8/layout/hierarchy6"/>
    <dgm:cxn modelId="{53C16873-EFCC-4901-9A05-2352861DCBE7}" type="presParOf" srcId="{803F5EC0-24DA-48E3-BB86-F161F3F4C7D3}" destId="{A0C10DF0-9627-4696-A4A0-B6618A22C78E}" srcOrd="0" destOrd="0" presId="urn:microsoft.com/office/officeart/2005/8/layout/hierarchy6"/>
    <dgm:cxn modelId="{EAE1D5FA-9BD8-441F-B416-CF489EB42583}" type="presParOf" srcId="{803F5EC0-24DA-48E3-BB86-F161F3F4C7D3}" destId="{C5A25390-6C3A-49B8-A74C-FEC57FC72FEB}" srcOrd="1" destOrd="0" presId="urn:microsoft.com/office/officeart/2005/8/layout/hierarchy6"/>
    <dgm:cxn modelId="{A7D7C61F-573C-4A5E-B7A4-DC7791B6BB8A}" type="presParOf" srcId="{C5A25390-6C3A-49B8-A74C-FEC57FC72FEB}" destId="{24F7D582-40FE-46C0-890C-249788C5CDC3}" srcOrd="0" destOrd="0" presId="urn:microsoft.com/office/officeart/2005/8/layout/hierarchy6"/>
    <dgm:cxn modelId="{ED1A8965-A23B-46B2-956C-D36100F32C95}" type="presParOf" srcId="{C5A25390-6C3A-49B8-A74C-FEC57FC72FEB}" destId="{4B1B2492-7DBC-4114-88E1-23EA4F05E7D5}" srcOrd="1" destOrd="0" presId="urn:microsoft.com/office/officeart/2005/8/layout/hierarchy6"/>
    <dgm:cxn modelId="{4DC24C3A-ECF8-4BBC-B136-84490A596298}" type="presParOf" srcId="{E73252ED-7C38-4975-B9F5-3A5DFF945F23}" destId="{2D81D6DA-9279-44AE-AE7D-73196DA7E1D3}" srcOrd="2" destOrd="0" presId="urn:microsoft.com/office/officeart/2005/8/layout/hierarchy6"/>
    <dgm:cxn modelId="{791DD117-43A1-4445-B9A3-317032578DE9}" type="presParOf" srcId="{E73252ED-7C38-4975-B9F5-3A5DFF945F23}" destId="{7E682686-7527-4C65-97CD-720B7C07072C}" srcOrd="3" destOrd="0" presId="urn:microsoft.com/office/officeart/2005/8/layout/hierarchy6"/>
    <dgm:cxn modelId="{1A614170-97B6-4326-842C-EC2A8B35CCB1}" type="presParOf" srcId="{7E682686-7527-4C65-97CD-720B7C07072C}" destId="{96D146EE-764A-40AF-B7CB-B80A37DBF40B}" srcOrd="0" destOrd="0" presId="urn:microsoft.com/office/officeart/2005/8/layout/hierarchy6"/>
    <dgm:cxn modelId="{1F6A3CD3-794D-4FD4-B14E-9D6E4E01DC77}" type="presParOf" srcId="{7E682686-7527-4C65-97CD-720B7C07072C}" destId="{32DCF7DA-B559-4DB0-9F38-66927FF4EE3D}" srcOrd="1" destOrd="0" presId="urn:microsoft.com/office/officeart/2005/8/layout/hierarchy6"/>
    <dgm:cxn modelId="{DA445F19-1FF6-48D6-869D-F5FA7E262BF0}" type="presParOf" srcId="{32DCF7DA-B559-4DB0-9F38-66927FF4EE3D}" destId="{4B4DAA08-749A-4DCA-848B-961018D018D2}" srcOrd="0" destOrd="0" presId="urn:microsoft.com/office/officeart/2005/8/layout/hierarchy6"/>
    <dgm:cxn modelId="{81714E86-6968-4530-B1B7-BFD923DEF94B}" type="presParOf" srcId="{32DCF7DA-B559-4DB0-9F38-66927FF4EE3D}" destId="{18492C6A-40B7-430A-8961-EDE0DCE3E8DF}" srcOrd="1" destOrd="0" presId="urn:microsoft.com/office/officeart/2005/8/layout/hierarchy6"/>
    <dgm:cxn modelId="{F35D284F-4A9D-459F-94BD-6A8DEE18A31F}" type="presParOf" srcId="{18492C6A-40B7-430A-8961-EDE0DCE3E8DF}" destId="{7368BED2-977C-422A-AD4A-298240AA101D}" srcOrd="0" destOrd="0" presId="urn:microsoft.com/office/officeart/2005/8/layout/hierarchy6"/>
    <dgm:cxn modelId="{380F2EFE-2A3A-4059-ABF2-492F0FB51589}" type="presParOf" srcId="{18492C6A-40B7-430A-8961-EDE0DCE3E8DF}" destId="{0C062B0A-31F8-4464-A038-9F0DCBFCE328}" srcOrd="1" destOrd="0" presId="urn:microsoft.com/office/officeart/2005/8/layout/hierarchy6"/>
    <dgm:cxn modelId="{225FB23A-C954-4B17-8A6B-57FA8719B94A}" type="presParOf" srcId="{0C062B0A-31F8-4464-A038-9F0DCBFCE328}" destId="{9F1661EE-F43B-4C1D-B65E-FD2170EF2517}" srcOrd="0" destOrd="0" presId="urn:microsoft.com/office/officeart/2005/8/layout/hierarchy6"/>
    <dgm:cxn modelId="{D0E5F896-0142-4087-B751-B61A0EF986B7}" type="presParOf" srcId="{0C062B0A-31F8-4464-A038-9F0DCBFCE328}" destId="{3EC95FAB-B67B-44E0-B944-70E1AC48D536}" srcOrd="1" destOrd="0" presId="urn:microsoft.com/office/officeart/2005/8/layout/hierarchy6"/>
    <dgm:cxn modelId="{1C8AAC84-EA2E-4ADC-B6D1-76830F26E908}" type="presParOf" srcId="{3EC95FAB-B67B-44E0-B944-70E1AC48D536}" destId="{B84A9B9A-3051-44EB-B2C6-137ADB5BC4D7}" srcOrd="0" destOrd="0" presId="urn:microsoft.com/office/officeart/2005/8/layout/hierarchy6"/>
    <dgm:cxn modelId="{E164CBB4-FEA3-45C0-832A-AC4D8325222C}" type="presParOf" srcId="{3EC95FAB-B67B-44E0-B944-70E1AC48D536}" destId="{5B5331AE-FC9D-404D-BA7E-FB4D0B3F9127}" srcOrd="1" destOrd="0" presId="urn:microsoft.com/office/officeart/2005/8/layout/hierarchy6"/>
    <dgm:cxn modelId="{61ABEECC-33AE-458B-AC16-FCDB31A042F0}" type="presParOf" srcId="{5B5331AE-FC9D-404D-BA7E-FB4D0B3F9127}" destId="{C51F384D-8FE1-494B-9397-6BD0D58AC203}" srcOrd="0" destOrd="0" presId="urn:microsoft.com/office/officeart/2005/8/layout/hierarchy6"/>
    <dgm:cxn modelId="{79A0014E-3DAD-49C6-85F3-7D746514D8CB}" type="presParOf" srcId="{5B5331AE-FC9D-404D-BA7E-FB4D0B3F9127}" destId="{BFC01F07-4D95-4D26-B0FF-31EBE3E7D498}" srcOrd="1" destOrd="0" presId="urn:microsoft.com/office/officeart/2005/8/layout/hierarchy6"/>
    <dgm:cxn modelId="{3F0C2E62-94EB-4426-B2E6-54D856C6670E}" type="presParOf" srcId="{BFC01F07-4D95-4D26-B0FF-31EBE3E7D498}" destId="{F1A4DB67-7439-4A3F-9AB6-860C42681979}" srcOrd="0" destOrd="0" presId="urn:microsoft.com/office/officeart/2005/8/layout/hierarchy6"/>
    <dgm:cxn modelId="{58D48973-5A24-4F72-AC98-8E1ABEC413F2}" type="presParOf" srcId="{BFC01F07-4D95-4D26-B0FF-31EBE3E7D498}" destId="{3D13AF14-444D-4F09-AA00-4A04EDE8919D}" srcOrd="1" destOrd="0" presId="urn:microsoft.com/office/officeart/2005/8/layout/hierarchy6"/>
    <dgm:cxn modelId="{7304C907-A386-4FE6-A82D-3560B146200D}" type="presParOf" srcId="{3D13AF14-444D-4F09-AA00-4A04EDE8919D}" destId="{03054AFD-AD20-4DF8-9641-CE97D5DA2B3A}" srcOrd="0" destOrd="0" presId="urn:microsoft.com/office/officeart/2005/8/layout/hierarchy6"/>
    <dgm:cxn modelId="{98A48364-9559-44DF-98F0-30934B0B8D83}" type="presParOf" srcId="{3D13AF14-444D-4F09-AA00-4A04EDE8919D}" destId="{29B21DD9-CBA8-4CB2-94E6-F0F86E1C9B27}" srcOrd="1" destOrd="0" presId="urn:microsoft.com/office/officeart/2005/8/layout/hierarchy6"/>
    <dgm:cxn modelId="{61162709-295A-4B59-B6A4-E0B57C48F335}" type="presParOf" srcId="{29B21DD9-CBA8-4CB2-94E6-F0F86E1C9B27}" destId="{A471D29A-26B8-4E2B-94A9-DE9C7BD61E31}" srcOrd="0" destOrd="0" presId="urn:microsoft.com/office/officeart/2005/8/layout/hierarchy6"/>
    <dgm:cxn modelId="{767D49D6-CAF6-49A6-8ACE-010316AD0C8F}" type="presParOf" srcId="{29B21DD9-CBA8-4CB2-94E6-F0F86E1C9B27}" destId="{ACE5E028-F187-421A-90F8-949D01A073CF}" srcOrd="1" destOrd="0" presId="urn:microsoft.com/office/officeart/2005/8/layout/hierarchy6"/>
    <dgm:cxn modelId="{DE63A7FD-CFF6-4DFE-A37B-17CC82211AA9}" type="presParOf" srcId="{ACE5E028-F187-421A-90F8-949D01A073CF}" destId="{2796B589-5717-4535-AFF6-D82CE12AB6A2}" srcOrd="0" destOrd="0" presId="urn:microsoft.com/office/officeart/2005/8/layout/hierarchy6"/>
    <dgm:cxn modelId="{0595CABB-877A-4874-BEDC-61DB87D12F48}" type="presParOf" srcId="{ACE5E028-F187-421A-90F8-949D01A073CF}" destId="{BB898801-4B22-4C0F-B36B-2381071A608E}" srcOrd="1" destOrd="0" presId="urn:microsoft.com/office/officeart/2005/8/layout/hierarchy6"/>
    <dgm:cxn modelId="{11839E7A-FCB7-4588-A7D3-8088A78A343E}" type="presParOf" srcId="{BB898801-4B22-4C0F-B36B-2381071A608E}" destId="{39A01826-D6F2-4EE0-9E1F-49B473ED46FE}" srcOrd="0" destOrd="0" presId="urn:microsoft.com/office/officeart/2005/8/layout/hierarchy6"/>
    <dgm:cxn modelId="{0ED878F3-0390-4C08-84A0-4E5EE9EB8B26}" type="presParOf" srcId="{BB898801-4B22-4C0F-B36B-2381071A608E}" destId="{C845976B-BE03-4D1B-ADA0-2DC16628BBDA}" srcOrd="1" destOrd="0" presId="urn:microsoft.com/office/officeart/2005/8/layout/hierarchy6"/>
    <dgm:cxn modelId="{99598610-8DA2-4BFC-86F9-FF88E9628922}" type="presParOf" srcId="{C845976B-BE03-4D1B-ADA0-2DC16628BBDA}" destId="{CBBCF862-4F8C-4D0B-AC57-EAFE1F91801E}" srcOrd="0" destOrd="0" presId="urn:microsoft.com/office/officeart/2005/8/layout/hierarchy6"/>
    <dgm:cxn modelId="{92905825-A6DB-497E-91DC-FA2C8854A10C}" type="presParOf" srcId="{C845976B-BE03-4D1B-ADA0-2DC16628BBDA}" destId="{3981E6EE-8E40-439B-8751-F7681DA1F21C}" srcOrd="1" destOrd="0" presId="urn:microsoft.com/office/officeart/2005/8/layout/hierarchy6"/>
    <dgm:cxn modelId="{AD15B664-C063-4D21-AE11-EE199D459232}" type="presParOf" srcId="{3981E6EE-8E40-439B-8751-F7681DA1F21C}" destId="{3E0DAFB1-72FF-4686-8544-A39357519916}" srcOrd="0" destOrd="0" presId="urn:microsoft.com/office/officeart/2005/8/layout/hierarchy6"/>
    <dgm:cxn modelId="{7FE28856-3E73-4D02-A2DA-FB633BC56204}" type="presParOf" srcId="{3981E6EE-8E40-439B-8751-F7681DA1F21C}" destId="{B4FCC9A1-7903-48F6-A57D-D02DA4AC13DF}" srcOrd="1" destOrd="0" presId="urn:microsoft.com/office/officeart/2005/8/layout/hierarchy6"/>
    <dgm:cxn modelId="{65D5C565-D129-41CE-8C17-392B111315C3}" type="presParOf" srcId="{B4FCC9A1-7903-48F6-A57D-D02DA4AC13DF}" destId="{8DCA01C2-89C4-4600-B238-10FADCA2554D}" srcOrd="0" destOrd="0" presId="urn:microsoft.com/office/officeart/2005/8/layout/hierarchy6"/>
    <dgm:cxn modelId="{D217BEF1-36E8-434C-8073-0D81047B2913}" type="presParOf" srcId="{B4FCC9A1-7903-48F6-A57D-D02DA4AC13DF}" destId="{F0D3AE9E-AD6B-4929-A2CA-D6E96D6C9014}" srcOrd="1" destOrd="0" presId="urn:microsoft.com/office/officeart/2005/8/layout/hierarchy6"/>
    <dgm:cxn modelId="{3D4C5A7E-A57F-4513-90F2-B97C573E4B2C}" type="presParOf" srcId="{F0D3AE9E-AD6B-4929-A2CA-D6E96D6C9014}" destId="{AFFE3ABF-CAAF-459B-9AAF-A3A5F50157AA}" srcOrd="0" destOrd="0" presId="urn:microsoft.com/office/officeart/2005/8/layout/hierarchy6"/>
    <dgm:cxn modelId="{FF4AACC5-BDA3-4C17-A300-DB450AAF822D}" type="presParOf" srcId="{F0D3AE9E-AD6B-4929-A2CA-D6E96D6C9014}" destId="{6A99ED66-EFB9-41B7-A012-94701FCB0783}" srcOrd="1" destOrd="0" presId="urn:microsoft.com/office/officeart/2005/8/layout/hierarchy6"/>
    <dgm:cxn modelId="{CB69F564-DB8A-48DB-B5E2-E3CC8FE8A3A1}" type="presParOf" srcId="{6A99ED66-EFB9-41B7-A012-94701FCB0783}" destId="{3CF5BD20-99B0-40D3-B0B7-402F0E51E9EB}" srcOrd="0" destOrd="0" presId="urn:microsoft.com/office/officeart/2005/8/layout/hierarchy6"/>
    <dgm:cxn modelId="{83302005-260C-4266-8189-3EFFC2FC882F}" type="presParOf" srcId="{6A99ED66-EFB9-41B7-A012-94701FCB0783}" destId="{C4EF1253-BE58-47FF-99AE-A7B39FE994BC}" srcOrd="1" destOrd="0" presId="urn:microsoft.com/office/officeart/2005/8/layout/hierarchy6"/>
    <dgm:cxn modelId="{AFE9DB0E-E073-4EB9-9F21-3D73ACA2A27C}" type="presParOf" srcId="{C4EF1253-BE58-47FF-99AE-A7B39FE994BC}" destId="{270BF9A4-B4B4-4251-9535-732930E3EE7C}" srcOrd="0" destOrd="0" presId="urn:microsoft.com/office/officeart/2005/8/layout/hierarchy6"/>
    <dgm:cxn modelId="{FFA71820-BC6E-4326-B093-A49A21A531C7}" type="presParOf" srcId="{C4EF1253-BE58-47FF-99AE-A7B39FE994BC}" destId="{8090C299-D582-4EBD-ACC1-A24A605C9157}" srcOrd="1" destOrd="0" presId="urn:microsoft.com/office/officeart/2005/8/layout/hierarchy6"/>
    <dgm:cxn modelId="{EFFEB403-EF45-4616-9705-170DD2DE6EB0}" type="presParOf" srcId="{8090C299-D582-4EBD-ACC1-A24A605C9157}" destId="{BA4C27DE-3678-410E-B344-C0B864635D4C}" srcOrd="0" destOrd="0" presId="urn:microsoft.com/office/officeart/2005/8/layout/hierarchy6"/>
    <dgm:cxn modelId="{0B8865B0-C683-466C-93D3-5CF632159F52}" type="presParOf" srcId="{8090C299-D582-4EBD-ACC1-A24A605C9157}" destId="{623D426B-0602-4EFC-9AF6-5E16EED59CF8}" srcOrd="1" destOrd="0" presId="urn:microsoft.com/office/officeart/2005/8/layout/hierarchy6"/>
    <dgm:cxn modelId="{BB8B33DE-E1A4-4AC4-98FC-E6B87CB504A5}" type="presParOf" srcId="{623D426B-0602-4EFC-9AF6-5E16EED59CF8}" destId="{6CF3A361-CF05-4A96-9203-27EDB47126F0}" srcOrd="0" destOrd="0" presId="urn:microsoft.com/office/officeart/2005/8/layout/hierarchy6"/>
    <dgm:cxn modelId="{B7611030-66F8-41D1-8CAD-5CC56CFC3A35}" type="presParOf" srcId="{623D426B-0602-4EFC-9AF6-5E16EED59CF8}" destId="{DA41DEA3-6338-4C25-8AA2-7011D4AFF219}" srcOrd="1" destOrd="0" presId="urn:microsoft.com/office/officeart/2005/8/layout/hierarchy6"/>
    <dgm:cxn modelId="{3EF7A580-DEE2-41E2-A21E-952A374EC9C2}" type="presParOf" srcId="{6A99ED66-EFB9-41B7-A012-94701FCB0783}" destId="{C6BCC1B8-7493-41AB-BCF4-D47EF17439B1}" srcOrd="2" destOrd="0" presId="urn:microsoft.com/office/officeart/2005/8/layout/hierarchy6"/>
    <dgm:cxn modelId="{1F66FDB7-D065-4B5B-9C06-2ADD6D631C0A}" type="presParOf" srcId="{6A99ED66-EFB9-41B7-A012-94701FCB0783}" destId="{915A08B8-F12D-4A3C-9730-3D6C701FB172}" srcOrd="3" destOrd="0" presId="urn:microsoft.com/office/officeart/2005/8/layout/hierarchy6"/>
    <dgm:cxn modelId="{AD4410B8-471C-4F90-BBAD-FE2A16DB355C}" type="presParOf" srcId="{915A08B8-F12D-4A3C-9730-3D6C701FB172}" destId="{8EC02773-A176-4D05-AD39-1F1D87155794}" srcOrd="0" destOrd="0" presId="urn:microsoft.com/office/officeart/2005/8/layout/hierarchy6"/>
    <dgm:cxn modelId="{E5828EB5-78D7-44EC-B3B5-7DB9397844A7}" type="presParOf" srcId="{915A08B8-F12D-4A3C-9730-3D6C701FB172}" destId="{E6A1F974-F656-4759-966C-A9CB240F3543}" srcOrd="1" destOrd="0" presId="urn:microsoft.com/office/officeart/2005/8/layout/hierarchy6"/>
    <dgm:cxn modelId="{6E61A084-FC39-4421-88FD-DE7243D4E497}" type="presParOf" srcId="{C845976B-BE03-4D1B-ADA0-2DC16628BBDA}" destId="{A062FBB0-A0F9-4DDC-9B2F-9E722F47D3FD}" srcOrd="2" destOrd="0" presId="urn:microsoft.com/office/officeart/2005/8/layout/hierarchy6"/>
    <dgm:cxn modelId="{C8C4CFEF-5C5F-41C5-9DF9-10C94DE068C9}" type="presParOf" srcId="{C845976B-BE03-4D1B-ADA0-2DC16628BBDA}" destId="{421F8C51-B382-49BE-9804-F3183E749131}" srcOrd="3" destOrd="0" presId="urn:microsoft.com/office/officeart/2005/8/layout/hierarchy6"/>
    <dgm:cxn modelId="{FDD3C74E-4D93-469D-943D-CE6DBB40EF0B}" type="presParOf" srcId="{421F8C51-B382-49BE-9804-F3183E749131}" destId="{F8462AD4-3B83-4767-9E27-B84F0026F246}" srcOrd="0" destOrd="0" presId="urn:microsoft.com/office/officeart/2005/8/layout/hierarchy6"/>
    <dgm:cxn modelId="{717AA4EC-77DB-48AA-8636-AB837B11D4E2}" type="presParOf" srcId="{421F8C51-B382-49BE-9804-F3183E749131}" destId="{1D354A7B-9C82-4706-ADBA-C9A5D85A315B}" srcOrd="1" destOrd="0" presId="urn:microsoft.com/office/officeart/2005/8/layout/hierarchy6"/>
    <dgm:cxn modelId="{43AE7CD3-BECC-4F56-9E57-247C4F371E26}" type="presParOf" srcId="{3D13AF14-444D-4F09-AA00-4A04EDE8919D}" destId="{18EC0FA7-AA96-49D8-A5FB-17A3E6A29754}" srcOrd="2" destOrd="0" presId="urn:microsoft.com/office/officeart/2005/8/layout/hierarchy6"/>
    <dgm:cxn modelId="{4ECF32B4-A1E5-49A6-A24F-FE8192AB1181}" type="presParOf" srcId="{3D13AF14-444D-4F09-AA00-4A04EDE8919D}" destId="{B8F5F01B-8520-44DD-AFEC-662D674D44EA}" srcOrd="3" destOrd="0" presId="urn:microsoft.com/office/officeart/2005/8/layout/hierarchy6"/>
    <dgm:cxn modelId="{CAC03C08-E581-497B-B03F-8AB778346E30}" type="presParOf" srcId="{B8F5F01B-8520-44DD-AFEC-662D674D44EA}" destId="{61C5641C-731F-45A2-8764-2D8C33930560}" srcOrd="0" destOrd="0" presId="urn:microsoft.com/office/officeart/2005/8/layout/hierarchy6"/>
    <dgm:cxn modelId="{D720682D-7460-4A0A-983D-252E5886BDD4}" type="presParOf" srcId="{B8F5F01B-8520-44DD-AFEC-662D674D44EA}" destId="{EBE349D7-E99D-44B2-9D51-209BD7F6BDC8}" srcOrd="1" destOrd="0" presId="urn:microsoft.com/office/officeart/2005/8/layout/hierarchy6"/>
    <dgm:cxn modelId="{5FC4DE8E-B79B-4CC5-ADA2-79C443FA7D1F}" type="presParOf" srcId="{0C062B0A-31F8-4464-A038-9F0DCBFCE328}" destId="{59E0E23A-9E97-4862-B60D-B070DA806D8E}" srcOrd="2" destOrd="0" presId="urn:microsoft.com/office/officeart/2005/8/layout/hierarchy6"/>
    <dgm:cxn modelId="{16A5BF00-C458-4517-9C71-C6D4F17A198D}" type="presParOf" srcId="{0C062B0A-31F8-4464-A038-9F0DCBFCE328}" destId="{A5309F2E-F6D5-4C60-91C3-0B2BD07233B9}" srcOrd="3" destOrd="0" presId="urn:microsoft.com/office/officeart/2005/8/layout/hierarchy6"/>
    <dgm:cxn modelId="{56A92CC3-16E3-430C-A24F-A2B27AC14483}" type="presParOf" srcId="{A5309F2E-F6D5-4C60-91C3-0B2BD07233B9}" destId="{268D9DED-EA9E-4253-AF0A-B8ED06B1994A}" srcOrd="0" destOrd="0" presId="urn:microsoft.com/office/officeart/2005/8/layout/hierarchy6"/>
    <dgm:cxn modelId="{9415C524-4BD1-439D-8494-EBCBDF2B250D}" type="presParOf" srcId="{A5309F2E-F6D5-4C60-91C3-0B2BD07233B9}" destId="{EA53A542-2796-48DE-89D1-6762A08208F6}" srcOrd="1" destOrd="0" presId="urn:microsoft.com/office/officeart/2005/8/layout/hierarchy6"/>
    <dgm:cxn modelId="{E5E760A9-78C4-41D6-BD77-30686103268C}" type="presParOf" srcId="{EA53A542-2796-48DE-89D1-6762A08208F6}" destId="{4EA23AAA-C799-44E4-9CF1-587CE74A1BC5}" srcOrd="0" destOrd="0" presId="urn:microsoft.com/office/officeart/2005/8/layout/hierarchy6"/>
    <dgm:cxn modelId="{F25915C4-4B8C-4471-89F8-B347FD1611A4}" type="presParOf" srcId="{EA53A542-2796-48DE-89D1-6762A08208F6}" destId="{A9A3BF92-CEF2-45F7-8DC8-E158D08F77E1}" srcOrd="1" destOrd="0" presId="urn:microsoft.com/office/officeart/2005/8/layout/hierarchy6"/>
    <dgm:cxn modelId="{448350D8-5E1E-4695-896B-95D0D05769D5}" type="presParOf" srcId="{A9A3BF92-CEF2-45F7-8DC8-E158D08F77E1}" destId="{BF44CE0F-5252-47E9-9A1B-19FE025501B2}" srcOrd="0" destOrd="0" presId="urn:microsoft.com/office/officeart/2005/8/layout/hierarchy6"/>
    <dgm:cxn modelId="{ED24442F-3998-4D36-BB35-41A68601CEE9}" type="presParOf" srcId="{A9A3BF92-CEF2-45F7-8DC8-E158D08F77E1}" destId="{F46DC9DF-B576-4F17-8E06-2CC1266B8291}" srcOrd="1" destOrd="0" presId="urn:microsoft.com/office/officeart/2005/8/layout/hierarchy6"/>
    <dgm:cxn modelId="{810FE7FA-E7AE-43F0-B458-7CE6A1EC0D88}" type="presParOf" srcId="{254A60DD-82D7-4730-A59C-558A7BF1F40B}" destId="{74829083-0899-45A6-A052-98154FC02C5D}" srcOrd="1" destOrd="0" presId="urn:microsoft.com/office/officeart/2005/8/layout/hierarchy6"/>
  </dgm:cxnLst>
  <dgm:bg/>
  <dgm:whole/>
  <dgm:extLst>
    <a:ext uri="http://schemas.microsoft.com/office/drawing/2008/diagram">
      <dsp:dataModelExt xmlns:dsp="http://schemas.microsoft.com/office/drawing/2008/diagram" xmlns="" relId="rId2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B085740-A968-4F44-AA58-AD8A29DBB299}">
      <dsp:nvSpPr>
        <dsp:cNvPr id="0" name=""/>
        <dsp:cNvSpPr/>
      </dsp:nvSpPr>
      <dsp:spPr>
        <a:xfrm>
          <a:off x="2465442" y="4080"/>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there an Executor or Administrator?</a:t>
          </a:r>
        </a:p>
      </dsp:txBody>
      <dsp:txXfrm>
        <a:off x="2465442" y="4080"/>
        <a:ext cx="760968" cy="507312"/>
      </dsp:txXfrm>
    </dsp:sp>
    <dsp:sp modelId="{587B72AA-FE55-438C-B2A4-F6B05A2B8763}">
      <dsp:nvSpPr>
        <dsp:cNvPr id="0" name=""/>
        <dsp:cNvSpPr/>
      </dsp:nvSpPr>
      <dsp:spPr>
        <a:xfrm>
          <a:off x="1427957" y="511392"/>
          <a:ext cx="1417969" cy="126000"/>
        </a:xfrm>
        <a:custGeom>
          <a:avLst/>
          <a:gdLst/>
          <a:ahLst/>
          <a:cxnLst/>
          <a:rect l="0" t="0" r="0" b="0"/>
          <a:pathLst>
            <a:path>
              <a:moveTo>
                <a:pt x="1417969" y="0"/>
              </a:moveTo>
              <a:lnTo>
                <a:pt x="1417969" y="63000"/>
              </a:lnTo>
              <a:lnTo>
                <a:pt x="0" y="63000"/>
              </a:lnTo>
              <a:lnTo>
                <a:pt x="0" y="1260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55E8E6-5433-42BB-8748-ECCF00798F45}">
      <dsp:nvSpPr>
        <dsp:cNvPr id="0" name=""/>
        <dsp:cNvSpPr/>
      </dsp:nvSpPr>
      <dsp:spPr>
        <a:xfrm>
          <a:off x="1213181" y="637392"/>
          <a:ext cx="429551" cy="286367"/>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1213181" y="637392"/>
        <a:ext cx="429551" cy="286367"/>
      </dsp:txXfrm>
    </dsp:sp>
    <dsp:sp modelId="{20163A9C-25D1-4B92-BFDB-8786A9221776}">
      <dsp:nvSpPr>
        <dsp:cNvPr id="0" name=""/>
        <dsp:cNvSpPr/>
      </dsp:nvSpPr>
      <dsp:spPr>
        <a:xfrm>
          <a:off x="1382237" y="923760"/>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9CAAE99-6C99-4F05-965F-75754B7B17F0}">
      <dsp:nvSpPr>
        <dsp:cNvPr id="0" name=""/>
        <dsp:cNvSpPr/>
      </dsp:nvSpPr>
      <dsp:spPr>
        <a:xfrm>
          <a:off x="686498" y="1049760"/>
          <a:ext cx="1482917" cy="988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W-9 for the Estate? </a:t>
          </a:r>
        </a:p>
        <a:p>
          <a:pPr lvl="0" algn="l" defTabSz="355600">
            <a:lnSpc>
              <a:spcPct val="90000"/>
            </a:lnSpc>
            <a:spcBef>
              <a:spcPct val="0"/>
            </a:spcBef>
            <a:spcAft>
              <a:spcPct val="35000"/>
            </a:spcAft>
          </a:pPr>
          <a:r>
            <a:rPr lang="en-US" sz="800" kern="1200"/>
            <a:t>b) Copy of Death Certificate?</a:t>
          </a:r>
        </a:p>
        <a:p>
          <a:pPr lvl="0" algn="l" defTabSz="355600">
            <a:lnSpc>
              <a:spcPct val="90000"/>
            </a:lnSpc>
            <a:spcBef>
              <a:spcPct val="0"/>
            </a:spcBef>
            <a:spcAft>
              <a:spcPct val="35000"/>
            </a:spcAft>
          </a:pPr>
          <a:r>
            <a:rPr lang="en-US" sz="800" kern="1200"/>
            <a:t>c) Copy of Certificate/Letter of Qualification?</a:t>
          </a:r>
        </a:p>
      </dsp:txBody>
      <dsp:txXfrm>
        <a:off x="686498" y="1049760"/>
        <a:ext cx="1482917" cy="988611"/>
      </dsp:txXfrm>
    </dsp:sp>
    <dsp:sp modelId="{957FDEA4-7BE3-47E9-B322-BF2040C1A230}">
      <dsp:nvSpPr>
        <dsp:cNvPr id="0" name=""/>
        <dsp:cNvSpPr/>
      </dsp:nvSpPr>
      <dsp:spPr>
        <a:xfrm>
          <a:off x="1161832" y="2038372"/>
          <a:ext cx="266124" cy="126000"/>
        </a:xfrm>
        <a:custGeom>
          <a:avLst/>
          <a:gdLst/>
          <a:ahLst/>
          <a:cxnLst/>
          <a:rect l="0" t="0" r="0" b="0"/>
          <a:pathLst>
            <a:path>
              <a:moveTo>
                <a:pt x="266124" y="0"/>
              </a:moveTo>
              <a:lnTo>
                <a:pt x="266124"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02BD3C-50A2-4CFE-BF6A-BA3EDB1274E8}">
      <dsp:nvSpPr>
        <dsp:cNvPr id="0" name=""/>
        <dsp:cNvSpPr/>
      </dsp:nvSpPr>
      <dsp:spPr>
        <a:xfrm>
          <a:off x="947056" y="2164372"/>
          <a:ext cx="429551" cy="286367"/>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947056" y="2164372"/>
        <a:ext cx="429551" cy="286367"/>
      </dsp:txXfrm>
    </dsp:sp>
    <dsp:sp modelId="{CFEE20B4-DE88-40D0-B8A7-516324B3292F}">
      <dsp:nvSpPr>
        <dsp:cNvPr id="0" name=""/>
        <dsp:cNvSpPr/>
      </dsp:nvSpPr>
      <dsp:spPr>
        <a:xfrm>
          <a:off x="1116112" y="2450739"/>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6B60F-646E-4D23-8746-08A03B73833E}">
      <dsp:nvSpPr>
        <dsp:cNvPr id="0" name=""/>
        <dsp:cNvSpPr/>
      </dsp:nvSpPr>
      <dsp:spPr>
        <a:xfrm>
          <a:off x="781348" y="2576740"/>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Process payout to Estate  immediately</a:t>
          </a:r>
        </a:p>
      </dsp:txBody>
      <dsp:txXfrm>
        <a:off x="781348" y="2576740"/>
        <a:ext cx="760968" cy="507312"/>
      </dsp:txXfrm>
    </dsp:sp>
    <dsp:sp modelId="{057CBDC2-6A84-44F7-B25E-D084ED128FCE}">
      <dsp:nvSpPr>
        <dsp:cNvPr id="0" name=""/>
        <dsp:cNvSpPr/>
      </dsp:nvSpPr>
      <dsp:spPr>
        <a:xfrm>
          <a:off x="1427957" y="2038372"/>
          <a:ext cx="285650" cy="126000"/>
        </a:xfrm>
        <a:custGeom>
          <a:avLst/>
          <a:gdLst/>
          <a:ahLst/>
          <a:cxnLst/>
          <a:rect l="0" t="0" r="0" b="0"/>
          <a:pathLst>
            <a:path>
              <a:moveTo>
                <a:pt x="0" y="0"/>
              </a:moveTo>
              <a:lnTo>
                <a:pt x="0" y="63000"/>
              </a:lnTo>
              <a:lnTo>
                <a:pt x="285650" y="63000"/>
              </a:lnTo>
              <a:lnTo>
                <a:pt x="28565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5F90D3-9F54-411E-947F-C33BFA08D31C}">
      <dsp:nvSpPr>
        <dsp:cNvPr id="0" name=""/>
        <dsp:cNvSpPr/>
      </dsp:nvSpPr>
      <dsp:spPr>
        <a:xfrm>
          <a:off x="1518358" y="2164372"/>
          <a:ext cx="390498" cy="260332"/>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1518358" y="2164372"/>
        <a:ext cx="390498" cy="260332"/>
      </dsp:txXfrm>
    </dsp:sp>
    <dsp:sp modelId="{1A08E3DA-DA48-432C-ACD0-B20E862193EA}">
      <dsp:nvSpPr>
        <dsp:cNvPr id="0" name=""/>
        <dsp:cNvSpPr/>
      </dsp:nvSpPr>
      <dsp:spPr>
        <a:xfrm>
          <a:off x="2845926" y="511392"/>
          <a:ext cx="1417971" cy="126000"/>
        </a:xfrm>
        <a:custGeom>
          <a:avLst/>
          <a:gdLst/>
          <a:ahLst/>
          <a:cxnLst/>
          <a:rect l="0" t="0" r="0" b="0"/>
          <a:pathLst>
            <a:path>
              <a:moveTo>
                <a:pt x="0" y="0"/>
              </a:moveTo>
              <a:lnTo>
                <a:pt x="0" y="63000"/>
              </a:lnTo>
              <a:lnTo>
                <a:pt x="1417971" y="63000"/>
              </a:lnTo>
              <a:lnTo>
                <a:pt x="1417971" y="126000"/>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D88BB8-33C5-4DCC-8F32-001EA57BF92E}">
      <dsp:nvSpPr>
        <dsp:cNvPr id="0" name=""/>
        <dsp:cNvSpPr/>
      </dsp:nvSpPr>
      <dsp:spPr>
        <a:xfrm>
          <a:off x="4049125" y="637392"/>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049125" y="637392"/>
        <a:ext cx="429546" cy="286364"/>
      </dsp:txXfrm>
    </dsp:sp>
    <dsp:sp modelId="{EB97E80C-91B8-4900-A729-F27E1E96CDA3}">
      <dsp:nvSpPr>
        <dsp:cNvPr id="0" name=""/>
        <dsp:cNvSpPr/>
      </dsp:nvSpPr>
      <dsp:spPr>
        <a:xfrm>
          <a:off x="4218178" y="923756"/>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C45EE4-542D-405B-841F-5413CE52AA12}">
      <dsp:nvSpPr>
        <dsp:cNvPr id="0" name=""/>
        <dsp:cNvSpPr/>
      </dsp:nvSpPr>
      <dsp:spPr>
        <a:xfrm>
          <a:off x="3845366" y="1049757"/>
          <a:ext cx="837064" cy="5580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 payroll amount owed &lt;$25,000?</a:t>
          </a:r>
        </a:p>
      </dsp:txBody>
      <dsp:txXfrm>
        <a:off x="3845366" y="1049757"/>
        <a:ext cx="837064" cy="558043"/>
      </dsp:txXfrm>
    </dsp:sp>
    <dsp:sp modelId="{FD3A1869-2A7F-4126-8B2D-4A5C0E80D125}">
      <dsp:nvSpPr>
        <dsp:cNvPr id="0" name=""/>
        <dsp:cNvSpPr/>
      </dsp:nvSpPr>
      <dsp:spPr>
        <a:xfrm>
          <a:off x="3613027" y="1607800"/>
          <a:ext cx="650870" cy="126000"/>
        </a:xfrm>
        <a:custGeom>
          <a:avLst/>
          <a:gdLst/>
          <a:ahLst/>
          <a:cxnLst/>
          <a:rect l="0" t="0" r="0" b="0"/>
          <a:pathLst>
            <a:path>
              <a:moveTo>
                <a:pt x="650870" y="0"/>
              </a:moveTo>
              <a:lnTo>
                <a:pt x="650870"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114543-9E1F-4C9B-BCA3-407C7DA7AFDC}">
      <dsp:nvSpPr>
        <dsp:cNvPr id="0" name=""/>
        <dsp:cNvSpPr/>
      </dsp:nvSpPr>
      <dsp:spPr>
        <a:xfrm>
          <a:off x="3398254" y="1733800"/>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398254" y="1733800"/>
        <a:ext cx="429546" cy="286364"/>
      </dsp:txXfrm>
    </dsp:sp>
    <dsp:sp modelId="{6700F6DB-0558-467F-BFC4-A98AC0567EE8}">
      <dsp:nvSpPr>
        <dsp:cNvPr id="0" name=""/>
        <dsp:cNvSpPr/>
      </dsp:nvSpPr>
      <dsp:spPr>
        <a:xfrm>
          <a:off x="3567307" y="2020164"/>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439015-7AC1-4047-9D2C-ECFBAE7B412B}">
      <dsp:nvSpPr>
        <dsp:cNvPr id="0" name=""/>
        <dsp:cNvSpPr/>
      </dsp:nvSpPr>
      <dsp:spPr>
        <a:xfrm>
          <a:off x="2871569" y="2146165"/>
          <a:ext cx="1482917" cy="988611"/>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Survivor Affidavit? </a:t>
          </a:r>
        </a:p>
        <a:p>
          <a:pPr lvl="0" algn="l" defTabSz="355600">
            <a:lnSpc>
              <a:spcPct val="90000"/>
            </a:lnSpc>
            <a:spcBef>
              <a:spcPct val="0"/>
            </a:spcBef>
            <a:spcAft>
              <a:spcPct val="35000"/>
            </a:spcAft>
          </a:pPr>
          <a:r>
            <a:rPr lang="en-US" sz="800" kern="1200"/>
            <a:t>b) List of Heirs form? </a:t>
          </a:r>
        </a:p>
        <a:p>
          <a:pPr lvl="0" algn="l" defTabSz="355600">
            <a:lnSpc>
              <a:spcPct val="90000"/>
            </a:lnSpc>
            <a:spcBef>
              <a:spcPct val="0"/>
            </a:spcBef>
            <a:spcAft>
              <a:spcPct val="35000"/>
            </a:spcAft>
          </a:pPr>
          <a:r>
            <a:rPr lang="en-US" sz="800" kern="1200"/>
            <a:t>c) W-9/W-8 from each Payee?</a:t>
          </a:r>
        </a:p>
        <a:p>
          <a:pPr lvl="0" algn="l" defTabSz="355600">
            <a:lnSpc>
              <a:spcPct val="90000"/>
            </a:lnSpc>
            <a:spcBef>
              <a:spcPct val="0"/>
            </a:spcBef>
            <a:spcAft>
              <a:spcPct val="35000"/>
            </a:spcAft>
          </a:pPr>
          <a:r>
            <a:rPr lang="en-US" sz="800" kern="1200"/>
            <a:t>d) Copy of the Death Certificate?</a:t>
          </a:r>
        </a:p>
      </dsp:txBody>
      <dsp:txXfrm>
        <a:off x="2871569" y="2146165"/>
        <a:ext cx="1482917" cy="988611"/>
      </dsp:txXfrm>
    </dsp:sp>
    <dsp:sp modelId="{A3C767F3-0A3F-4FA7-816D-2ADD3C600085}">
      <dsp:nvSpPr>
        <dsp:cNvPr id="0" name=""/>
        <dsp:cNvSpPr/>
      </dsp:nvSpPr>
      <dsp:spPr>
        <a:xfrm>
          <a:off x="3305902" y="3134776"/>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3D6FEE3-876C-41F9-AA5A-C921F1586394}">
      <dsp:nvSpPr>
        <dsp:cNvPr id="0" name=""/>
        <dsp:cNvSpPr/>
      </dsp:nvSpPr>
      <dsp:spPr>
        <a:xfrm>
          <a:off x="3069651" y="3260777"/>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069651" y="3260777"/>
        <a:ext cx="472501" cy="315000"/>
      </dsp:txXfrm>
    </dsp:sp>
    <dsp:sp modelId="{11B30B64-1FCD-46FA-A544-05C4C2287487}">
      <dsp:nvSpPr>
        <dsp:cNvPr id="0" name=""/>
        <dsp:cNvSpPr/>
      </dsp:nvSpPr>
      <dsp:spPr>
        <a:xfrm>
          <a:off x="3260182" y="3575778"/>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AC1760-FB66-46F9-98B9-B396E23FAFFA}">
      <dsp:nvSpPr>
        <dsp:cNvPr id="0" name=""/>
        <dsp:cNvSpPr/>
      </dsp:nvSpPr>
      <dsp:spPr>
        <a:xfrm>
          <a:off x="2925417" y="3701778"/>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Has it been at least 60 days since the date of death?</a:t>
          </a:r>
        </a:p>
      </dsp:txBody>
      <dsp:txXfrm>
        <a:off x="2925417" y="3701778"/>
        <a:ext cx="760968" cy="507312"/>
      </dsp:txXfrm>
    </dsp:sp>
    <dsp:sp modelId="{A66B640C-7DF9-40C1-A8F2-AF40A49BE1B6}">
      <dsp:nvSpPr>
        <dsp:cNvPr id="0" name=""/>
        <dsp:cNvSpPr/>
      </dsp:nvSpPr>
      <dsp:spPr>
        <a:xfrm>
          <a:off x="2998776" y="4209090"/>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5773CF-2943-4627-B7CE-977C5C55FAA8}">
      <dsp:nvSpPr>
        <dsp:cNvPr id="0" name=""/>
        <dsp:cNvSpPr/>
      </dsp:nvSpPr>
      <dsp:spPr>
        <a:xfrm>
          <a:off x="2762525" y="433509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762525" y="4335091"/>
        <a:ext cx="472501" cy="315000"/>
      </dsp:txXfrm>
    </dsp:sp>
    <dsp:sp modelId="{6C481F48-A6FE-418F-A561-4EC2F34A4A1F}">
      <dsp:nvSpPr>
        <dsp:cNvPr id="0" name=""/>
        <dsp:cNvSpPr/>
      </dsp:nvSpPr>
      <dsp:spPr>
        <a:xfrm>
          <a:off x="2953056" y="4650091"/>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03744C-698C-41B7-B2BE-221B18D64860}">
      <dsp:nvSpPr>
        <dsp:cNvPr id="0" name=""/>
        <dsp:cNvSpPr/>
      </dsp:nvSpPr>
      <dsp:spPr>
        <a:xfrm>
          <a:off x="2324722" y="4776092"/>
          <a:ext cx="1348107" cy="89873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Have you called the Court in locality of death to ensure that there are no applications for appointment of admin/exec pending or granted in any jurisdiction?</a:t>
          </a:r>
        </a:p>
      </dsp:txBody>
      <dsp:txXfrm>
        <a:off x="2324722" y="4776092"/>
        <a:ext cx="1348107" cy="898738"/>
      </dsp:txXfrm>
    </dsp:sp>
    <dsp:sp modelId="{2B6F482A-1C50-4302-AF23-1093B809C481}">
      <dsp:nvSpPr>
        <dsp:cNvPr id="0" name=""/>
        <dsp:cNvSpPr/>
      </dsp:nvSpPr>
      <dsp:spPr>
        <a:xfrm>
          <a:off x="2691650" y="5674830"/>
          <a:ext cx="307125" cy="126000"/>
        </a:xfrm>
        <a:custGeom>
          <a:avLst/>
          <a:gdLst/>
          <a:ahLst/>
          <a:cxnLst/>
          <a:rect l="0" t="0" r="0" b="0"/>
          <a:pathLst>
            <a:path>
              <a:moveTo>
                <a:pt x="307125" y="0"/>
              </a:moveTo>
              <a:lnTo>
                <a:pt x="307125" y="63000"/>
              </a:lnTo>
              <a:lnTo>
                <a:pt x="0" y="63000"/>
              </a:lnTo>
              <a:lnTo>
                <a:pt x="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29AD62-5777-43E6-990F-6A36BA8C04D4}">
      <dsp:nvSpPr>
        <dsp:cNvPr id="0" name=""/>
        <dsp:cNvSpPr/>
      </dsp:nvSpPr>
      <dsp:spPr>
        <a:xfrm>
          <a:off x="2455399" y="580083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455399" y="5800831"/>
        <a:ext cx="472501" cy="315000"/>
      </dsp:txXfrm>
    </dsp:sp>
    <dsp:sp modelId="{5CD6C2A6-C81F-411F-B834-0D4BA297B0D6}">
      <dsp:nvSpPr>
        <dsp:cNvPr id="0" name=""/>
        <dsp:cNvSpPr/>
      </dsp:nvSpPr>
      <dsp:spPr>
        <a:xfrm>
          <a:off x="2645930" y="6115832"/>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D1A98-065B-44BF-A754-0B08AC660051}">
      <dsp:nvSpPr>
        <dsp:cNvPr id="0" name=""/>
        <dsp:cNvSpPr/>
      </dsp:nvSpPr>
      <dsp:spPr>
        <a:xfrm>
          <a:off x="2311166" y="6241832"/>
          <a:ext cx="760968" cy="50731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Payment may be made to heirs</a:t>
          </a:r>
        </a:p>
      </dsp:txBody>
      <dsp:txXfrm>
        <a:off x="2311166" y="6241832"/>
        <a:ext cx="760968" cy="507312"/>
      </dsp:txXfrm>
    </dsp:sp>
    <dsp:sp modelId="{A3888A76-8A54-41F3-B178-5E41A466E295}">
      <dsp:nvSpPr>
        <dsp:cNvPr id="0" name=""/>
        <dsp:cNvSpPr/>
      </dsp:nvSpPr>
      <dsp:spPr>
        <a:xfrm>
          <a:off x="2998776" y="5674830"/>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388324-84FB-4A8D-AE20-02738971D493}">
      <dsp:nvSpPr>
        <dsp:cNvPr id="0" name=""/>
        <dsp:cNvSpPr/>
      </dsp:nvSpPr>
      <dsp:spPr>
        <a:xfrm>
          <a:off x="3069651" y="580083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069651" y="5800831"/>
        <a:ext cx="472501" cy="315000"/>
      </dsp:txXfrm>
    </dsp:sp>
    <dsp:sp modelId="{840EA841-7129-4096-BEE1-D0790EBFF82E}">
      <dsp:nvSpPr>
        <dsp:cNvPr id="0" name=""/>
        <dsp:cNvSpPr/>
      </dsp:nvSpPr>
      <dsp:spPr>
        <a:xfrm>
          <a:off x="3305902" y="4209090"/>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E0792D-57AF-46B8-A7D9-68176CF0286C}">
      <dsp:nvSpPr>
        <dsp:cNvPr id="0" name=""/>
        <dsp:cNvSpPr/>
      </dsp:nvSpPr>
      <dsp:spPr>
        <a:xfrm>
          <a:off x="3376777" y="4335091"/>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376777" y="4335091"/>
        <a:ext cx="472501" cy="315000"/>
      </dsp:txXfrm>
    </dsp:sp>
    <dsp:sp modelId="{320F5D6B-9654-4D5F-BF75-2C50BCAA22CB}">
      <dsp:nvSpPr>
        <dsp:cNvPr id="0" name=""/>
        <dsp:cNvSpPr/>
      </dsp:nvSpPr>
      <dsp:spPr>
        <a:xfrm>
          <a:off x="3613027" y="3134776"/>
          <a:ext cx="307125" cy="126000"/>
        </a:xfrm>
        <a:custGeom>
          <a:avLst/>
          <a:gdLst/>
          <a:ahLst/>
          <a:cxnLst/>
          <a:rect l="0" t="0" r="0" b="0"/>
          <a:pathLst>
            <a:path>
              <a:moveTo>
                <a:pt x="0" y="0"/>
              </a:moveTo>
              <a:lnTo>
                <a:pt x="0" y="63000"/>
              </a:lnTo>
              <a:lnTo>
                <a:pt x="307125" y="63000"/>
              </a:lnTo>
              <a:lnTo>
                <a:pt x="307125"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511B41-6357-4570-BDF4-3995A0AEE049}">
      <dsp:nvSpPr>
        <dsp:cNvPr id="0" name=""/>
        <dsp:cNvSpPr/>
      </dsp:nvSpPr>
      <dsp:spPr>
        <a:xfrm>
          <a:off x="3683903" y="3260777"/>
          <a:ext cx="472501" cy="315000"/>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683903" y="3260777"/>
        <a:ext cx="472501" cy="315000"/>
      </dsp:txXfrm>
    </dsp:sp>
    <dsp:sp modelId="{FA16CDB0-B39B-4886-BAA6-6983DA2B6788}">
      <dsp:nvSpPr>
        <dsp:cNvPr id="0" name=""/>
        <dsp:cNvSpPr/>
      </dsp:nvSpPr>
      <dsp:spPr>
        <a:xfrm>
          <a:off x="4263898" y="1607800"/>
          <a:ext cx="650870" cy="126000"/>
        </a:xfrm>
        <a:custGeom>
          <a:avLst/>
          <a:gdLst/>
          <a:ahLst/>
          <a:cxnLst/>
          <a:rect l="0" t="0" r="0" b="0"/>
          <a:pathLst>
            <a:path>
              <a:moveTo>
                <a:pt x="0" y="0"/>
              </a:moveTo>
              <a:lnTo>
                <a:pt x="0" y="63000"/>
              </a:lnTo>
              <a:lnTo>
                <a:pt x="650870" y="63000"/>
              </a:lnTo>
              <a:lnTo>
                <a:pt x="65087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17522-F90C-4153-A968-D202344297EB}">
      <dsp:nvSpPr>
        <dsp:cNvPr id="0" name=""/>
        <dsp:cNvSpPr/>
      </dsp:nvSpPr>
      <dsp:spPr>
        <a:xfrm>
          <a:off x="4699996" y="1733800"/>
          <a:ext cx="429546" cy="286364"/>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699996" y="1733800"/>
        <a:ext cx="429546" cy="286364"/>
      </dsp:txXfrm>
    </dsp:sp>
    <dsp:sp modelId="{C2384683-8DF2-48E6-8756-92782E3D7BE3}">
      <dsp:nvSpPr>
        <dsp:cNvPr id="0" name=""/>
        <dsp:cNvSpPr/>
      </dsp:nvSpPr>
      <dsp:spPr>
        <a:xfrm>
          <a:off x="4869049" y="2020164"/>
          <a:ext cx="91440" cy="126000"/>
        </a:xfrm>
        <a:custGeom>
          <a:avLst/>
          <a:gdLst/>
          <a:ahLst/>
          <a:cxnLst/>
          <a:rect l="0" t="0" r="0" b="0"/>
          <a:pathLst>
            <a:path>
              <a:moveTo>
                <a:pt x="45720" y="0"/>
              </a:moveTo>
              <a:lnTo>
                <a:pt x="45720" y="126000"/>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AF174-C780-4E6E-B9D7-3EA271A278CF}">
      <dsp:nvSpPr>
        <dsp:cNvPr id="0" name=""/>
        <dsp:cNvSpPr/>
      </dsp:nvSpPr>
      <dsp:spPr>
        <a:xfrm>
          <a:off x="4496236" y="2146165"/>
          <a:ext cx="837064" cy="55804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See Decision Tree for &gt;$25,000 </a:t>
          </a:r>
        </a:p>
        <a:p>
          <a:pPr lvl="0" algn="ctr" defTabSz="355600">
            <a:lnSpc>
              <a:spcPct val="90000"/>
            </a:lnSpc>
            <a:spcBef>
              <a:spcPct val="0"/>
            </a:spcBef>
            <a:spcAft>
              <a:spcPct val="35000"/>
            </a:spcAft>
          </a:pPr>
          <a:r>
            <a:rPr lang="en-US" sz="800" kern="1200"/>
            <a:t>(Code 64.2-601)</a:t>
          </a:r>
        </a:p>
        <a:p>
          <a:pPr lvl="0" algn="ctr" defTabSz="355600">
            <a:lnSpc>
              <a:spcPct val="90000"/>
            </a:lnSpc>
            <a:spcBef>
              <a:spcPct val="0"/>
            </a:spcBef>
            <a:spcAft>
              <a:spcPct val="35000"/>
            </a:spcAft>
          </a:pPr>
          <a:r>
            <a:rPr lang="en-US" sz="800" kern="1200"/>
            <a:t>(next page)</a:t>
          </a:r>
        </a:p>
      </dsp:txBody>
      <dsp:txXfrm>
        <a:off x="4496236" y="2146165"/>
        <a:ext cx="837064" cy="55804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E8C6B76-BA1F-4A2B-B8D9-CE499670B3BF}">
      <dsp:nvSpPr>
        <dsp:cNvPr id="0" name=""/>
        <dsp:cNvSpPr/>
      </dsp:nvSpPr>
      <dsp:spPr>
        <a:xfrm>
          <a:off x="1433126" y="4267"/>
          <a:ext cx="754627" cy="5030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there an Executor or Administrator?</a:t>
          </a:r>
        </a:p>
      </dsp:txBody>
      <dsp:txXfrm>
        <a:off x="1433126" y="4267"/>
        <a:ext cx="754627" cy="503085"/>
      </dsp:txXfrm>
    </dsp:sp>
    <dsp:sp modelId="{F860E8C2-39A5-4E2F-87A7-402587B0BB3B}">
      <dsp:nvSpPr>
        <dsp:cNvPr id="0" name=""/>
        <dsp:cNvSpPr/>
      </dsp:nvSpPr>
      <dsp:spPr>
        <a:xfrm>
          <a:off x="731719" y="507352"/>
          <a:ext cx="1078721" cy="137445"/>
        </a:xfrm>
        <a:custGeom>
          <a:avLst/>
          <a:gdLst/>
          <a:ahLst/>
          <a:cxnLst/>
          <a:rect l="0" t="0" r="0" b="0"/>
          <a:pathLst>
            <a:path>
              <a:moveTo>
                <a:pt x="1078721" y="0"/>
              </a:moveTo>
              <a:lnTo>
                <a:pt x="1078721" y="68722"/>
              </a:lnTo>
              <a:lnTo>
                <a:pt x="0" y="68722"/>
              </a:lnTo>
              <a:lnTo>
                <a:pt x="0" y="137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2AB13A-6B82-499C-9A83-01C1B356DCE8}">
      <dsp:nvSpPr>
        <dsp:cNvPr id="0" name=""/>
        <dsp:cNvSpPr/>
      </dsp:nvSpPr>
      <dsp:spPr>
        <a:xfrm>
          <a:off x="316673" y="644797"/>
          <a:ext cx="830090" cy="5533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a:t>
          </a:r>
        </a:p>
        <a:p>
          <a:pPr lvl="0" algn="ctr" defTabSz="355600">
            <a:lnSpc>
              <a:spcPct val="90000"/>
            </a:lnSpc>
            <a:spcBef>
              <a:spcPct val="0"/>
            </a:spcBef>
            <a:spcAft>
              <a:spcPct val="35000"/>
            </a:spcAft>
          </a:pPr>
          <a:r>
            <a:rPr lang="en-US" sz="800" kern="1200"/>
            <a:t>(see Decision Tree on previous page)</a:t>
          </a:r>
        </a:p>
      </dsp:txBody>
      <dsp:txXfrm>
        <a:off x="316673" y="644797"/>
        <a:ext cx="830090" cy="553393"/>
      </dsp:txXfrm>
    </dsp:sp>
    <dsp:sp modelId="{9BDC9D73-10E1-44CB-9777-F35FE6CA245F}">
      <dsp:nvSpPr>
        <dsp:cNvPr id="0" name=""/>
        <dsp:cNvSpPr/>
      </dsp:nvSpPr>
      <dsp:spPr>
        <a:xfrm>
          <a:off x="1810440" y="507352"/>
          <a:ext cx="1259484" cy="137445"/>
        </a:xfrm>
        <a:custGeom>
          <a:avLst/>
          <a:gdLst/>
          <a:ahLst/>
          <a:cxnLst/>
          <a:rect l="0" t="0" r="0" b="0"/>
          <a:pathLst>
            <a:path>
              <a:moveTo>
                <a:pt x="0" y="0"/>
              </a:moveTo>
              <a:lnTo>
                <a:pt x="0" y="68722"/>
              </a:lnTo>
              <a:lnTo>
                <a:pt x="1259484" y="68722"/>
              </a:lnTo>
              <a:lnTo>
                <a:pt x="1259484" y="137445"/>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DD2E4B-C56B-4E9F-9F9D-E4AFBF524737}">
      <dsp:nvSpPr>
        <dsp:cNvPr id="0" name=""/>
        <dsp:cNvSpPr/>
      </dsp:nvSpPr>
      <dsp:spPr>
        <a:xfrm>
          <a:off x="2835642" y="644797"/>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2835642" y="644797"/>
        <a:ext cx="468563" cy="312375"/>
      </dsp:txXfrm>
    </dsp:sp>
    <dsp:sp modelId="{5699DC9A-2250-43C6-ACD1-07F30E080CA7}">
      <dsp:nvSpPr>
        <dsp:cNvPr id="0" name=""/>
        <dsp:cNvSpPr/>
      </dsp:nvSpPr>
      <dsp:spPr>
        <a:xfrm>
          <a:off x="3024204" y="957173"/>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D38743-9E94-4BD9-BD0E-0CDB439E8FC2}">
      <dsp:nvSpPr>
        <dsp:cNvPr id="0" name=""/>
        <dsp:cNvSpPr/>
      </dsp:nvSpPr>
      <dsp:spPr>
        <a:xfrm>
          <a:off x="2654879" y="1094619"/>
          <a:ext cx="830090" cy="553393"/>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Is the payroll amount owed &lt;$25,000</a:t>
          </a:r>
        </a:p>
      </dsp:txBody>
      <dsp:txXfrm>
        <a:off x="2654879" y="1094619"/>
        <a:ext cx="830090" cy="553393"/>
      </dsp:txXfrm>
    </dsp:sp>
    <dsp:sp modelId="{B66637CA-6600-4CC2-858B-5AA50C2E2BA0}">
      <dsp:nvSpPr>
        <dsp:cNvPr id="0" name=""/>
        <dsp:cNvSpPr/>
      </dsp:nvSpPr>
      <dsp:spPr>
        <a:xfrm>
          <a:off x="1757940" y="1648013"/>
          <a:ext cx="1311984" cy="137445"/>
        </a:xfrm>
        <a:custGeom>
          <a:avLst/>
          <a:gdLst/>
          <a:ahLst/>
          <a:cxnLst/>
          <a:rect l="0" t="0" r="0" b="0"/>
          <a:pathLst>
            <a:path>
              <a:moveTo>
                <a:pt x="1311984" y="0"/>
              </a:moveTo>
              <a:lnTo>
                <a:pt x="1311984"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940D41-1FE9-44D6-86CC-871A89A867DD}">
      <dsp:nvSpPr>
        <dsp:cNvPr id="0" name=""/>
        <dsp:cNvSpPr/>
      </dsp:nvSpPr>
      <dsp:spPr>
        <a:xfrm>
          <a:off x="1523658" y="1785458"/>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 </a:t>
          </a:r>
        </a:p>
      </dsp:txBody>
      <dsp:txXfrm>
        <a:off x="1523658" y="1785458"/>
        <a:ext cx="468563" cy="312375"/>
      </dsp:txXfrm>
    </dsp:sp>
    <dsp:sp modelId="{A0C10DF0-9627-4696-A4A0-B6618A22C78E}">
      <dsp:nvSpPr>
        <dsp:cNvPr id="0" name=""/>
        <dsp:cNvSpPr/>
      </dsp:nvSpPr>
      <dsp:spPr>
        <a:xfrm>
          <a:off x="1712220" y="2097834"/>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F7D582-40FE-46C0-890C-249788C5CDC3}">
      <dsp:nvSpPr>
        <dsp:cNvPr id="0" name=""/>
        <dsp:cNvSpPr/>
      </dsp:nvSpPr>
      <dsp:spPr>
        <a:xfrm>
          <a:off x="1301390" y="2235280"/>
          <a:ext cx="913098" cy="60873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See Decision Tree for &lt;$25,000 </a:t>
          </a:r>
        </a:p>
        <a:p>
          <a:pPr lvl="0" algn="ctr" defTabSz="355600">
            <a:lnSpc>
              <a:spcPct val="90000"/>
            </a:lnSpc>
            <a:spcBef>
              <a:spcPct val="0"/>
            </a:spcBef>
            <a:spcAft>
              <a:spcPct val="35000"/>
            </a:spcAft>
          </a:pPr>
          <a:r>
            <a:rPr lang="en-US" sz="800" kern="1200"/>
            <a:t>(previous page)</a:t>
          </a:r>
        </a:p>
        <a:p>
          <a:pPr lvl="0" algn="ctr" defTabSz="355600">
            <a:lnSpc>
              <a:spcPct val="90000"/>
            </a:lnSpc>
            <a:spcBef>
              <a:spcPct val="0"/>
            </a:spcBef>
            <a:spcAft>
              <a:spcPct val="35000"/>
            </a:spcAft>
          </a:pPr>
          <a:r>
            <a:rPr lang="en-US" sz="800" kern="1200"/>
            <a:t>(Code 64.2-602)</a:t>
          </a:r>
        </a:p>
      </dsp:txBody>
      <dsp:txXfrm>
        <a:off x="1301390" y="2235280"/>
        <a:ext cx="913098" cy="608732"/>
      </dsp:txXfrm>
    </dsp:sp>
    <dsp:sp modelId="{2D81D6DA-9279-44AE-AE7D-73196DA7E1D3}">
      <dsp:nvSpPr>
        <dsp:cNvPr id="0" name=""/>
        <dsp:cNvSpPr/>
      </dsp:nvSpPr>
      <dsp:spPr>
        <a:xfrm>
          <a:off x="3069924" y="1648013"/>
          <a:ext cx="1311984" cy="137445"/>
        </a:xfrm>
        <a:custGeom>
          <a:avLst/>
          <a:gdLst/>
          <a:ahLst/>
          <a:cxnLst/>
          <a:rect l="0" t="0" r="0" b="0"/>
          <a:pathLst>
            <a:path>
              <a:moveTo>
                <a:pt x="0" y="0"/>
              </a:moveTo>
              <a:lnTo>
                <a:pt x="0" y="68722"/>
              </a:lnTo>
              <a:lnTo>
                <a:pt x="1311984" y="68722"/>
              </a:lnTo>
              <a:lnTo>
                <a:pt x="1311984"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D146EE-764A-40AF-B7CB-B80A37DBF40B}">
      <dsp:nvSpPr>
        <dsp:cNvPr id="0" name=""/>
        <dsp:cNvSpPr/>
      </dsp:nvSpPr>
      <dsp:spPr>
        <a:xfrm>
          <a:off x="4147627" y="1785458"/>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4147627" y="1785458"/>
        <a:ext cx="468563" cy="312375"/>
      </dsp:txXfrm>
    </dsp:sp>
    <dsp:sp modelId="{4B4DAA08-749A-4DCA-848B-961018D018D2}">
      <dsp:nvSpPr>
        <dsp:cNvPr id="0" name=""/>
        <dsp:cNvSpPr/>
      </dsp:nvSpPr>
      <dsp:spPr>
        <a:xfrm>
          <a:off x="4336189" y="2097834"/>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68BED2-977C-422A-AD4A-298240AA101D}">
      <dsp:nvSpPr>
        <dsp:cNvPr id="0" name=""/>
        <dsp:cNvSpPr/>
      </dsp:nvSpPr>
      <dsp:spPr>
        <a:xfrm>
          <a:off x="3646627" y="2235280"/>
          <a:ext cx="1470562" cy="9803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en-US" sz="800" kern="1200"/>
            <a:t>Is the value of the Decedent's liquid assets &gt;$50,000? </a:t>
          </a:r>
        </a:p>
        <a:p>
          <a:pPr lvl="0" algn="l" defTabSz="355600">
            <a:lnSpc>
              <a:spcPct val="90000"/>
            </a:lnSpc>
            <a:spcBef>
              <a:spcPct val="0"/>
            </a:spcBef>
            <a:spcAft>
              <a:spcPct val="35000"/>
            </a:spcAft>
          </a:pPr>
          <a:r>
            <a:rPr lang="en-US" sz="800" kern="1200"/>
            <a:t>Includes:  </a:t>
          </a:r>
        </a:p>
        <a:p>
          <a:pPr lvl="0" algn="l" defTabSz="355600">
            <a:lnSpc>
              <a:spcPct val="90000"/>
            </a:lnSpc>
            <a:spcBef>
              <a:spcPct val="0"/>
            </a:spcBef>
            <a:spcAft>
              <a:spcPct val="35000"/>
            </a:spcAft>
          </a:pPr>
          <a:r>
            <a:rPr lang="en-US" sz="800" kern="1200"/>
            <a:t>COVA Group Life Insurance benefit, </a:t>
          </a:r>
        </a:p>
        <a:p>
          <a:pPr lvl="0" algn="l" defTabSz="355600">
            <a:lnSpc>
              <a:spcPct val="90000"/>
            </a:lnSpc>
            <a:spcBef>
              <a:spcPct val="0"/>
            </a:spcBef>
            <a:spcAft>
              <a:spcPct val="35000"/>
            </a:spcAft>
          </a:pPr>
          <a:r>
            <a:rPr lang="en-US" sz="800" kern="1200"/>
            <a:t>COVA Retirement, </a:t>
          </a:r>
        </a:p>
        <a:p>
          <a:pPr lvl="0" algn="l" defTabSz="355600">
            <a:lnSpc>
              <a:spcPct val="90000"/>
            </a:lnSpc>
            <a:spcBef>
              <a:spcPct val="0"/>
            </a:spcBef>
            <a:spcAft>
              <a:spcPct val="35000"/>
            </a:spcAft>
          </a:pPr>
          <a:r>
            <a:rPr lang="en-US" sz="800" kern="1200"/>
            <a:t>Deferred Comp/Annuities</a:t>
          </a:r>
        </a:p>
      </dsp:txBody>
      <dsp:txXfrm>
        <a:off x="3646627" y="2235280"/>
        <a:ext cx="1470562" cy="980375"/>
      </dsp:txXfrm>
    </dsp:sp>
    <dsp:sp modelId="{9F1661EE-F43B-4C1D-B65E-FD2170EF2517}">
      <dsp:nvSpPr>
        <dsp:cNvPr id="0" name=""/>
        <dsp:cNvSpPr/>
      </dsp:nvSpPr>
      <dsp:spPr>
        <a:xfrm>
          <a:off x="3660742" y="3215655"/>
          <a:ext cx="721166" cy="137445"/>
        </a:xfrm>
        <a:custGeom>
          <a:avLst/>
          <a:gdLst/>
          <a:ahLst/>
          <a:cxnLst/>
          <a:rect l="0" t="0" r="0" b="0"/>
          <a:pathLst>
            <a:path>
              <a:moveTo>
                <a:pt x="721166" y="0"/>
              </a:moveTo>
              <a:lnTo>
                <a:pt x="721166"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4A9B9A-3051-44EB-B2C6-137ADB5BC4D7}">
      <dsp:nvSpPr>
        <dsp:cNvPr id="0" name=""/>
        <dsp:cNvSpPr/>
      </dsp:nvSpPr>
      <dsp:spPr>
        <a:xfrm>
          <a:off x="3426460" y="3353100"/>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426460" y="3353100"/>
        <a:ext cx="468563" cy="312375"/>
      </dsp:txXfrm>
    </dsp:sp>
    <dsp:sp modelId="{C51F384D-8FE1-494B-9397-6BD0D58AC203}">
      <dsp:nvSpPr>
        <dsp:cNvPr id="0" name=""/>
        <dsp:cNvSpPr/>
      </dsp:nvSpPr>
      <dsp:spPr>
        <a:xfrm>
          <a:off x="3615022" y="3665476"/>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A4DB67-7439-4A3F-9AB6-860C42681979}">
      <dsp:nvSpPr>
        <dsp:cNvPr id="0" name=""/>
        <dsp:cNvSpPr/>
      </dsp:nvSpPr>
      <dsp:spPr>
        <a:xfrm>
          <a:off x="2925461" y="3802922"/>
          <a:ext cx="1470562" cy="98037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Do you have all of the required documents? </a:t>
          </a:r>
        </a:p>
        <a:p>
          <a:pPr lvl="0" algn="l" defTabSz="355600">
            <a:lnSpc>
              <a:spcPct val="90000"/>
            </a:lnSpc>
            <a:spcBef>
              <a:spcPct val="0"/>
            </a:spcBef>
            <a:spcAft>
              <a:spcPct val="35000"/>
            </a:spcAft>
          </a:pPr>
          <a:r>
            <a:rPr lang="en-US" sz="800" kern="1200"/>
            <a:t>a) Death Certificate? </a:t>
          </a:r>
        </a:p>
        <a:p>
          <a:pPr lvl="0" algn="l" defTabSz="355600">
            <a:lnSpc>
              <a:spcPct val="90000"/>
            </a:lnSpc>
            <a:spcBef>
              <a:spcPct val="0"/>
            </a:spcBef>
            <a:spcAft>
              <a:spcPct val="35000"/>
            </a:spcAft>
          </a:pPr>
          <a:r>
            <a:rPr lang="en-US" sz="800" kern="1200"/>
            <a:t>b) Virginia Small Estate Affidavit? </a:t>
          </a:r>
        </a:p>
        <a:p>
          <a:pPr lvl="0" algn="l" defTabSz="355600">
            <a:lnSpc>
              <a:spcPct val="90000"/>
            </a:lnSpc>
            <a:spcBef>
              <a:spcPct val="0"/>
            </a:spcBef>
            <a:spcAft>
              <a:spcPct val="35000"/>
            </a:spcAft>
          </a:pPr>
          <a:r>
            <a:rPr lang="en-US" sz="800" kern="1200"/>
            <a:t>c) List of Heirs form? </a:t>
          </a:r>
        </a:p>
        <a:p>
          <a:pPr lvl="0" algn="l" defTabSz="355600">
            <a:lnSpc>
              <a:spcPct val="90000"/>
            </a:lnSpc>
            <a:spcBef>
              <a:spcPct val="0"/>
            </a:spcBef>
            <a:spcAft>
              <a:spcPct val="35000"/>
            </a:spcAft>
          </a:pPr>
          <a:r>
            <a:rPr lang="en-US" sz="800" kern="1200"/>
            <a:t>d) W-9/W-8 for each payee?</a:t>
          </a:r>
        </a:p>
      </dsp:txBody>
      <dsp:txXfrm>
        <a:off x="2925461" y="3802922"/>
        <a:ext cx="1470562" cy="980375"/>
      </dsp:txXfrm>
    </dsp:sp>
    <dsp:sp modelId="{03054AFD-AD20-4DF8-9641-CE97D5DA2B3A}">
      <dsp:nvSpPr>
        <dsp:cNvPr id="0" name=""/>
        <dsp:cNvSpPr/>
      </dsp:nvSpPr>
      <dsp:spPr>
        <a:xfrm>
          <a:off x="3349147" y="4783297"/>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71D29A-26B8-4E2B-94A9-DE9C7BD61E31}">
      <dsp:nvSpPr>
        <dsp:cNvPr id="0" name=""/>
        <dsp:cNvSpPr/>
      </dsp:nvSpPr>
      <dsp:spPr>
        <a:xfrm>
          <a:off x="3114865" y="4920743"/>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3114865" y="4920743"/>
        <a:ext cx="468563" cy="312375"/>
      </dsp:txXfrm>
    </dsp:sp>
    <dsp:sp modelId="{2796B589-5717-4535-AFF6-D82CE12AB6A2}">
      <dsp:nvSpPr>
        <dsp:cNvPr id="0" name=""/>
        <dsp:cNvSpPr/>
      </dsp:nvSpPr>
      <dsp:spPr>
        <a:xfrm>
          <a:off x="3303427" y="5233119"/>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01826-D6F2-4EE0-9E1F-49B473ED46FE}">
      <dsp:nvSpPr>
        <dsp:cNvPr id="0" name=""/>
        <dsp:cNvSpPr/>
      </dsp:nvSpPr>
      <dsp:spPr>
        <a:xfrm>
          <a:off x="2971833" y="5370564"/>
          <a:ext cx="754627" cy="503085"/>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Has it been at least 60 days since the date of death?</a:t>
          </a:r>
        </a:p>
      </dsp:txBody>
      <dsp:txXfrm>
        <a:off x="2971833" y="5370564"/>
        <a:ext cx="754627" cy="503085"/>
      </dsp:txXfrm>
    </dsp:sp>
    <dsp:sp modelId="{CBBCF862-4F8C-4D0B-AC57-EAFE1F91801E}">
      <dsp:nvSpPr>
        <dsp:cNvPr id="0" name=""/>
        <dsp:cNvSpPr/>
      </dsp:nvSpPr>
      <dsp:spPr>
        <a:xfrm>
          <a:off x="3037552" y="5873649"/>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0DAFB1-72FF-4686-8544-A39357519916}">
      <dsp:nvSpPr>
        <dsp:cNvPr id="0" name=""/>
        <dsp:cNvSpPr/>
      </dsp:nvSpPr>
      <dsp:spPr>
        <a:xfrm>
          <a:off x="2803270" y="6011095"/>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803270" y="6011095"/>
        <a:ext cx="468563" cy="312375"/>
      </dsp:txXfrm>
    </dsp:sp>
    <dsp:sp modelId="{8DCA01C2-89C4-4600-B238-10FADCA2554D}">
      <dsp:nvSpPr>
        <dsp:cNvPr id="0" name=""/>
        <dsp:cNvSpPr/>
      </dsp:nvSpPr>
      <dsp:spPr>
        <a:xfrm>
          <a:off x="2991832" y="6323471"/>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FE3ABF-CAAF-459B-9AAF-A3A5F50157AA}">
      <dsp:nvSpPr>
        <dsp:cNvPr id="0" name=""/>
        <dsp:cNvSpPr/>
      </dsp:nvSpPr>
      <dsp:spPr>
        <a:xfrm>
          <a:off x="2369115" y="6460916"/>
          <a:ext cx="1336872" cy="891248"/>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Have you called the Court in locality of death to ensure that there are no applications for appointment of admin/exec pending or granted in any jurisdiction?</a:t>
          </a:r>
        </a:p>
      </dsp:txBody>
      <dsp:txXfrm>
        <a:off x="2369115" y="6460916"/>
        <a:ext cx="1336872" cy="891248"/>
      </dsp:txXfrm>
    </dsp:sp>
    <dsp:sp modelId="{3CF5BD20-99B0-40D3-B0B7-402F0E51E9EB}">
      <dsp:nvSpPr>
        <dsp:cNvPr id="0" name=""/>
        <dsp:cNvSpPr/>
      </dsp:nvSpPr>
      <dsp:spPr>
        <a:xfrm>
          <a:off x="2725957" y="7352165"/>
          <a:ext cx="311595" cy="137445"/>
        </a:xfrm>
        <a:custGeom>
          <a:avLst/>
          <a:gdLst/>
          <a:ahLst/>
          <a:cxnLst/>
          <a:rect l="0" t="0" r="0" b="0"/>
          <a:pathLst>
            <a:path>
              <a:moveTo>
                <a:pt x="311595" y="0"/>
              </a:moveTo>
              <a:lnTo>
                <a:pt x="311595" y="68722"/>
              </a:lnTo>
              <a:lnTo>
                <a:pt x="0" y="68722"/>
              </a:lnTo>
              <a:lnTo>
                <a:pt x="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BF9A4-B4B4-4251-9535-732930E3EE7C}">
      <dsp:nvSpPr>
        <dsp:cNvPr id="0" name=""/>
        <dsp:cNvSpPr/>
      </dsp:nvSpPr>
      <dsp:spPr>
        <a:xfrm>
          <a:off x="2491675" y="7489611"/>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2491675" y="7489611"/>
        <a:ext cx="468563" cy="312375"/>
      </dsp:txXfrm>
    </dsp:sp>
    <dsp:sp modelId="{BA4C27DE-3678-410E-B344-C0B864635D4C}">
      <dsp:nvSpPr>
        <dsp:cNvPr id="0" name=""/>
        <dsp:cNvSpPr/>
      </dsp:nvSpPr>
      <dsp:spPr>
        <a:xfrm>
          <a:off x="2680237" y="7801987"/>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CF3A361-CF05-4A96-9203-27EDB47126F0}">
      <dsp:nvSpPr>
        <dsp:cNvPr id="0" name=""/>
        <dsp:cNvSpPr/>
      </dsp:nvSpPr>
      <dsp:spPr>
        <a:xfrm>
          <a:off x="2382944" y="7939432"/>
          <a:ext cx="686025" cy="457350"/>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Payment may be made to the heirs</a:t>
          </a:r>
        </a:p>
      </dsp:txBody>
      <dsp:txXfrm>
        <a:off x="2382944" y="7939432"/>
        <a:ext cx="686025" cy="457350"/>
      </dsp:txXfrm>
    </dsp:sp>
    <dsp:sp modelId="{C6BCC1B8-7493-41AB-BCF4-D47EF17439B1}">
      <dsp:nvSpPr>
        <dsp:cNvPr id="0" name=""/>
        <dsp:cNvSpPr/>
      </dsp:nvSpPr>
      <dsp:spPr>
        <a:xfrm>
          <a:off x="3037552" y="7352165"/>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02773-A176-4D05-AD39-1F1D87155794}">
      <dsp:nvSpPr>
        <dsp:cNvPr id="0" name=""/>
        <dsp:cNvSpPr/>
      </dsp:nvSpPr>
      <dsp:spPr>
        <a:xfrm>
          <a:off x="3114865" y="7489611"/>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114865" y="7489611"/>
        <a:ext cx="468563" cy="312375"/>
      </dsp:txXfrm>
    </dsp:sp>
    <dsp:sp modelId="{A062FBB0-A0F9-4DDC-9B2F-9E722F47D3FD}">
      <dsp:nvSpPr>
        <dsp:cNvPr id="0" name=""/>
        <dsp:cNvSpPr/>
      </dsp:nvSpPr>
      <dsp:spPr>
        <a:xfrm>
          <a:off x="3349147" y="5873649"/>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462AD4-3B83-4767-9E27-B84F0026F246}">
      <dsp:nvSpPr>
        <dsp:cNvPr id="0" name=""/>
        <dsp:cNvSpPr/>
      </dsp:nvSpPr>
      <dsp:spPr>
        <a:xfrm>
          <a:off x="3426460" y="6011095"/>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426460" y="6011095"/>
        <a:ext cx="468563" cy="312375"/>
      </dsp:txXfrm>
    </dsp:sp>
    <dsp:sp modelId="{18EC0FA7-AA96-49D8-A5FB-17A3E6A29754}">
      <dsp:nvSpPr>
        <dsp:cNvPr id="0" name=""/>
        <dsp:cNvSpPr/>
      </dsp:nvSpPr>
      <dsp:spPr>
        <a:xfrm>
          <a:off x="3660742" y="4783297"/>
          <a:ext cx="311595" cy="137445"/>
        </a:xfrm>
        <a:custGeom>
          <a:avLst/>
          <a:gdLst/>
          <a:ahLst/>
          <a:cxnLst/>
          <a:rect l="0" t="0" r="0" b="0"/>
          <a:pathLst>
            <a:path>
              <a:moveTo>
                <a:pt x="0" y="0"/>
              </a:moveTo>
              <a:lnTo>
                <a:pt x="0" y="68722"/>
              </a:lnTo>
              <a:lnTo>
                <a:pt x="311595" y="68722"/>
              </a:lnTo>
              <a:lnTo>
                <a:pt x="311595"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C5641C-731F-45A2-8764-2D8C33930560}">
      <dsp:nvSpPr>
        <dsp:cNvPr id="0" name=""/>
        <dsp:cNvSpPr/>
      </dsp:nvSpPr>
      <dsp:spPr>
        <a:xfrm>
          <a:off x="3738055" y="4920743"/>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No</a:t>
          </a:r>
        </a:p>
      </dsp:txBody>
      <dsp:txXfrm>
        <a:off x="3738055" y="4920743"/>
        <a:ext cx="468563" cy="312375"/>
      </dsp:txXfrm>
    </dsp:sp>
    <dsp:sp modelId="{59E0E23A-9E97-4862-B60D-B070DA806D8E}">
      <dsp:nvSpPr>
        <dsp:cNvPr id="0" name=""/>
        <dsp:cNvSpPr/>
      </dsp:nvSpPr>
      <dsp:spPr>
        <a:xfrm>
          <a:off x="4381909" y="3215655"/>
          <a:ext cx="721166" cy="137445"/>
        </a:xfrm>
        <a:custGeom>
          <a:avLst/>
          <a:gdLst/>
          <a:ahLst/>
          <a:cxnLst/>
          <a:rect l="0" t="0" r="0" b="0"/>
          <a:pathLst>
            <a:path>
              <a:moveTo>
                <a:pt x="0" y="0"/>
              </a:moveTo>
              <a:lnTo>
                <a:pt x="0" y="68722"/>
              </a:lnTo>
              <a:lnTo>
                <a:pt x="721166" y="68722"/>
              </a:lnTo>
              <a:lnTo>
                <a:pt x="721166"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68D9DED-EA9E-4253-AF0A-B8ED06B1994A}">
      <dsp:nvSpPr>
        <dsp:cNvPr id="0" name=""/>
        <dsp:cNvSpPr/>
      </dsp:nvSpPr>
      <dsp:spPr>
        <a:xfrm>
          <a:off x="4868793" y="3353100"/>
          <a:ext cx="468563" cy="312375"/>
        </a:xfrm>
        <a:prstGeom prst="flowChartDecisi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Yes</a:t>
          </a:r>
        </a:p>
      </dsp:txBody>
      <dsp:txXfrm>
        <a:off x="4868793" y="3353100"/>
        <a:ext cx="468563" cy="312375"/>
      </dsp:txXfrm>
    </dsp:sp>
    <dsp:sp modelId="{4EA23AAA-C799-44E4-9CF1-587CE74A1BC5}">
      <dsp:nvSpPr>
        <dsp:cNvPr id="0" name=""/>
        <dsp:cNvSpPr/>
      </dsp:nvSpPr>
      <dsp:spPr>
        <a:xfrm>
          <a:off x="5057355" y="3665476"/>
          <a:ext cx="91440" cy="137445"/>
        </a:xfrm>
        <a:custGeom>
          <a:avLst/>
          <a:gdLst/>
          <a:ahLst/>
          <a:cxnLst/>
          <a:rect l="0" t="0" r="0" b="0"/>
          <a:pathLst>
            <a:path>
              <a:moveTo>
                <a:pt x="45720" y="0"/>
              </a:moveTo>
              <a:lnTo>
                <a:pt x="45720" y="137445"/>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F44CE0F-5252-47E9-9A1B-19FE025501B2}">
      <dsp:nvSpPr>
        <dsp:cNvPr id="0" name=""/>
        <dsp:cNvSpPr/>
      </dsp:nvSpPr>
      <dsp:spPr>
        <a:xfrm>
          <a:off x="4550650" y="3802922"/>
          <a:ext cx="1104851" cy="736567"/>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Payout may be made to Executor/Administrator of Estate ONLY</a:t>
          </a:r>
        </a:p>
      </dsp:txBody>
      <dsp:txXfrm>
        <a:off x="4550650" y="3802922"/>
        <a:ext cx="1104851" cy="7365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577BD-703B-4EBF-92CA-409D1232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65</TotalTime>
  <Pages>1</Pages>
  <Words>2557</Words>
  <Characters>14580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Payroll Bulletin</vt:lpstr>
    </vt:vector>
  </TitlesOfParts>
  <Company>Department of Accounts</Company>
  <LinksUpToDate>false</LinksUpToDate>
  <CharactersWithSpaces>17103</CharactersWithSpaces>
  <SharedDoc>false</SharedDoc>
  <HLinks>
    <vt:vector size="48" baseType="variant">
      <vt:variant>
        <vt:i4>2621522</vt:i4>
      </vt:variant>
      <vt:variant>
        <vt:i4>18</vt:i4>
      </vt:variant>
      <vt:variant>
        <vt:i4>0</vt:i4>
      </vt:variant>
      <vt:variant>
        <vt:i4>5</vt:i4>
      </vt:variant>
      <vt:variant>
        <vt:lpwstr>mailto:payroll@doa.virginia.gov</vt:lpwstr>
      </vt:variant>
      <vt:variant>
        <vt:lpwstr/>
      </vt:variant>
      <vt:variant>
        <vt:i4>1114208</vt:i4>
      </vt:variant>
      <vt:variant>
        <vt:i4>15</vt:i4>
      </vt:variant>
      <vt:variant>
        <vt:i4>0</vt:i4>
      </vt:variant>
      <vt:variant>
        <vt:i4>5</vt:i4>
      </vt:variant>
      <vt:variant>
        <vt:lpwstr>http://www.doa.virginia.gov/Payroll/Training/Leave_Intro_Training/LEAVE_Intro_Training_Manual.cfm</vt:lpwstr>
      </vt:variant>
      <vt:variant>
        <vt:lpwstr/>
      </vt:variant>
      <vt:variant>
        <vt:i4>5242896</vt:i4>
      </vt:variant>
      <vt:variant>
        <vt:i4>12</vt:i4>
      </vt:variant>
      <vt:variant>
        <vt:i4>0</vt:i4>
      </vt:variant>
      <vt:variant>
        <vt:i4>5</vt:i4>
      </vt:variant>
      <vt:variant>
        <vt:lpwstr>http://www.doa.virginia.gov/Payroll/Training/CIPPS_Intro_Training/CIPPS_Training_Manual.cfm</vt:lpwstr>
      </vt:variant>
      <vt:variant>
        <vt:lpwstr/>
      </vt:variant>
      <vt:variant>
        <vt:i4>5242896</vt:i4>
      </vt:variant>
      <vt:variant>
        <vt:i4>9</vt:i4>
      </vt:variant>
      <vt:variant>
        <vt:i4>0</vt:i4>
      </vt:variant>
      <vt:variant>
        <vt:i4>5</vt:i4>
      </vt:variant>
      <vt:variant>
        <vt:lpwstr>http://www.doa.virginia.gov/Payroll/Training/CIPPS_Intro_Training/CIPPS_Training_Manual.cfm</vt:lpwstr>
      </vt:variant>
      <vt:variant>
        <vt:lpwstr/>
      </vt:variant>
      <vt:variant>
        <vt:i4>2621522</vt:i4>
      </vt:variant>
      <vt:variant>
        <vt:i4>6</vt:i4>
      </vt:variant>
      <vt:variant>
        <vt:i4>0</vt:i4>
      </vt:variant>
      <vt:variant>
        <vt:i4>5</vt:i4>
      </vt:variant>
      <vt:variant>
        <vt:lpwstr>mailto:payroll@doa.virginia.gov</vt:lpwstr>
      </vt:variant>
      <vt:variant>
        <vt:lpwstr/>
      </vt:variant>
      <vt:variant>
        <vt:i4>2818163</vt:i4>
      </vt:variant>
      <vt:variant>
        <vt:i4>3</vt:i4>
      </vt:variant>
      <vt:variant>
        <vt:i4>0</vt:i4>
      </vt:variant>
      <vt:variant>
        <vt:i4>5</vt:i4>
      </vt:variant>
      <vt:variant>
        <vt:lpwstr>https://covkc.virginia.gov/</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2015-02</dc:title>
  <dc:subject>Payroll Bulletin 2015-02</dc:subject>
  <dc:creator>Virginia Department of Accounts</dc:creator>
  <cp:keywords>Payroll Bulletin 2015-02</cp:keywords>
  <cp:lastModifiedBy>McGill</cp:lastModifiedBy>
  <cp:revision>21</cp:revision>
  <cp:lastPrinted>2015-02-19T19:20:00Z</cp:lastPrinted>
  <dcterms:created xsi:type="dcterms:W3CDTF">2015-02-12T20:26:00Z</dcterms:created>
  <dcterms:modified xsi:type="dcterms:W3CDTF">2015-02-19T19:25:00Z</dcterms:modified>
  <cp:category>Payroll Bulletin 2015-02</cp:category>
</cp:coreProperties>
</file>